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000"/>
      </w:tblPr>
      <w:tblGrid>
        <w:gridCol w:w="1560"/>
        <w:gridCol w:w="5387"/>
        <w:gridCol w:w="2833"/>
      </w:tblGrid>
      <w:tr w:rsidR="00494455" w:rsidRPr="001373C3">
        <w:tblPrEx>
          <w:tblCellMar>
            <w:top w:w="0" w:type="dxa"/>
            <w:bottom w:w="0" w:type="dxa"/>
          </w:tblCellMar>
        </w:tblPrEx>
        <w:trPr>
          <w:cantSplit/>
          <w:trHeight w:val="850"/>
        </w:trPr>
        <w:tc>
          <w:tcPr>
            <w:tcW w:w="1560" w:type="dxa"/>
          </w:tcPr>
          <w:p w:rsidR="00494455" w:rsidRPr="001373C3" w:rsidRDefault="001F4B62" w:rsidP="00C95831">
            <w:pPr>
              <w:rPr>
                <w:b/>
                <w:noProof/>
                <w:sz w:val="27"/>
                <w:szCs w:val="27"/>
              </w:rPr>
            </w:pPr>
            <w:r w:rsidRPr="001373C3">
              <w:rPr>
                <w:rFonts w:eastAsia="SimHei" w:hint="eastAsia"/>
                <w:b/>
                <w:noProof/>
                <w:sz w:val="32"/>
                <w:szCs w:val="32"/>
                <w:lang w:eastAsia="zh-CN"/>
              </w:rPr>
              <w:t>联合国</w:t>
            </w:r>
          </w:p>
        </w:tc>
        <w:tc>
          <w:tcPr>
            <w:tcW w:w="5387" w:type="dxa"/>
          </w:tcPr>
          <w:p w:rsidR="00494455" w:rsidRPr="001373C3" w:rsidRDefault="00494455" w:rsidP="00C95831">
            <w:pPr>
              <w:rPr>
                <w:b/>
                <w:sz w:val="27"/>
                <w:szCs w:val="27"/>
              </w:rPr>
            </w:pPr>
          </w:p>
        </w:tc>
        <w:tc>
          <w:tcPr>
            <w:tcW w:w="2833" w:type="dxa"/>
          </w:tcPr>
          <w:p w:rsidR="00494455" w:rsidRPr="001373C3" w:rsidRDefault="00494455" w:rsidP="00C95831">
            <w:pPr>
              <w:jc w:val="right"/>
              <w:rPr>
                <w:b/>
                <w:sz w:val="72"/>
                <w:szCs w:val="72"/>
              </w:rPr>
            </w:pPr>
            <w:r w:rsidRPr="001373C3">
              <w:rPr>
                <w:b/>
                <w:sz w:val="72"/>
                <w:szCs w:val="72"/>
              </w:rPr>
              <w:t>EP</w:t>
            </w:r>
          </w:p>
        </w:tc>
      </w:tr>
      <w:tr w:rsidR="00494455" w:rsidRPr="001373C3">
        <w:tblPrEx>
          <w:tblCellMar>
            <w:top w:w="0" w:type="dxa"/>
            <w:bottom w:w="0" w:type="dxa"/>
          </w:tblCellMar>
        </w:tblPrEx>
        <w:trPr>
          <w:cantSplit/>
          <w:trHeight w:val="281"/>
        </w:trPr>
        <w:tc>
          <w:tcPr>
            <w:tcW w:w="1560" w:type="dxa"/>
            <w:tcBorders>
              <w:bottom w:val="single" w:sz="4" w:space="0" w:color="auto"/>
            </w:tcBorders>
          </w:tcPr>
          <w:p w:rsidR="00494455" w:rsidRPr="001373C3" w:rsidRDefault="00494455" w:rsidP="00C95831">
            <w:pPr>
              <w:rPr>
                <w:noProof/>
                <w:sz w:val="18"/>
                <w:szCs w:val="18"/>
              </w:rPr>
            </w:pPr>
          </w:p>
        </w:tc>
        <w:tc>
          <w:tcPr>
            <w:tcW w:w="5387" w:type="dxa"/>
            <w:tcBorders>
              <w:bottom w:val="single" w:sz="4" w:space="0" w:color="auto"/>
            </w:tcBorders>
          </w:tcPr>
          <w:p w:rsidR="00494455" w:rsidRPr="001373C3" w:rsidRDefault="00494455" w:rsidP="00C95831">
            <w:pPr>
              <w:rPr>
                <w:b/>
                <w:sz w:val="18"/>
                <w:szCs w:val="18"/>
              </w:rPr>
            </w:pPr>
          </w:p>
        </w:tc>
        <w:tc>
          <w:tcPr>
            <w:tcW w:w="2833" w:type="dxa"/>
            <w:tcBorders>
              <w:bottom w:val="single" w:sz="4" w:space="0" w:color="auto"/>
            </w:tcBorders>
          </w:tcPr>
          <w:p w:rsidR="00494455" w:rsidRPr="001373C3" w:rsidRDefault="00494455" w:rsidP="00F41127">
            <w:pPr>
              <w:rPr>
                <w:noProof/>
                <w:sz w:val="18"/>
                <w:szCs w:val="18"/>
                <w:lang w:eastAsia="ja-JP"/>
              </w:rPr>
            </w:pPr>
            <w:r w:rsidRPr="001373C3">
              <w:rPr>
                <w:b/>
                <w:sz w:val="24"/>
                <w:szCs w:val="24"/>
              </w:rPr>
              <w:t>IPBES</w:t>
            </w:r>
            <w:r w:rsidRPr="001373C3">
              <w:rPr>
                <w:lang w:eastAsia="ja-JP"/>
              </w:rPr>
              <w:t>/2/</w:t>
            </w:r>
            <w:r w:rsidR="00A81CD8" w:rsidRPr="001373C3">
              <w:rPr>
                <w:lang w:eastAsia="ja-JP"/>
              </w:rPr>
              <w:t>1</w:t>
            </w:r>
            <w:r w:rsidR="006D78BF" w:rsidRPr="001373C3">
              <w:rPr>
                <w:lang w:eastAsia="ja-JP"/>
              </w:rPr>
              <w:t>/Add.</w:t>
            </w:r>
            <w:r w:rsidR="007F390D" w:rsidRPr="001373C3">
              <w:rPr>
                <w:lang w:eastAsia="ja-JP"/>
              </w:rPr>
              <w:t>1</w:t>
            </w:r>
          </w:p>
        </w:tc>
      </w:tr>
      <w:bookmarkStart w:id="0" w:name="_MON_1021710482"/>
      <w:bookmarkStart w:id="1" w:name="_MON_1021710510"/>
      <w:bookmarkEnd w:id="0"/>
      <w:bookmarkEnd w:id="1"/>
      <w:tr w:rsidR="00494455" w:rsidRPr="001373C3">
        <w:tblPrEx>
          <w:tblCellMar>
            <w:top w:w="0" w:type="dxa"/>
            <w:bottom w:w="0" w:type="dxa"/>
          </w:tblCellMar>
        </w:tblPrEx>
        <w:trPr>
          <w:cantSplit/>
          <w:trHeight w:val="2549"/>
        </w:trPr>
        <w:tc>
          <w:tcPr>
            <w:tcW w:w="1560" w:type="dxa"/>
            <w:tcBorders>
              <w:top w:val="single" w:sz="4" w:space="0" w:color="auto"/>
              <w:bottom w:val="single" w:sz="24" w:space="0" w:color="auto"/>
            </w:tcBorders>
          </w:tcPr>
          <w:p w:rsidR="00494455" w:rsidRPr="001373C3" w:rsidRDefault="00494455" w:rsidP="00C95831">
            <w:pPr>
              <w:rPr>
                <w:noProof/>
              </w:rPr>
            </w:pPr>
            <w:r w:rsidRPr="001373C3">
              <w:rPr>
                <w:noProof/>
              </w:rPr>
              <w:object w:dxaOrig="1831" w:dyaOrig="17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pt;height:61pt" o:ole="" fillcolor="window">
                  <v:imagedata r:id="rId7" o:title=""/>
                </v:shape>
                <o:OLEObject Type="Embed" ProgID="Word.Picture.8" ShapeID="_x0000_i1025" DrawAspect="Content" ObjectID="_1445882289" r:id="rId8"/>
              </w:object>
            </w:r>
            <w:r w:rsidR="00021F03">
              <w:rPr>
                <w:noProof/>
                <w:lang w:val="en-US"/>
              </w:rPr>
              <w:drawing>
                <wp:inline distT="0" distB="0" distL="0" distR="0">
                  <wp:extent cx="723900" cy="762000"/>
                  <wp:effectExtent l="1905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9" cstate="print"/>
                          <a:srcRect/>
                          <a:stretch>
                            <a:fillRect/>
                          </a:stretch>
                        </pic:blipFill>
                        <pic:spPr bwMode="auto">
                          <a:xfrm>
                            <a:off x="0" y="0"/>
                            <a:ext cx="723900" cy="762000"/>
                          </a:xfrm>
                          <a:prstGeom prst="rect">
                            <a:avLst/>
                          </a:prstGeom>
                          <a:noFill/>
                          <a:ln w="9525">
                            <a:noFill/>
                            <a:miter lim="800000"/>
                            <a:headEnd/>
                            <a:tailEnd/>
                          </a:ln>
                        </pic:spPr>
                      </pic:pic>
                    </a:graphicData>
                  </a:graphic>
                </wp:inline>
              </w:drawing>
            </w:r>
          </w:p>
        </w:tc>
        <w:tc>
          <w:tcPr>
            <w:tcW w:w="5387" w:type="dxa"/>
            <w:tcBorders>
              <w:top w:val="single" w:sz="4" w:space="0" w:color="auto"/>
              <w:bottom w:val="single" w:sz="24" w:space="0" w:color="auto"/>
            </w:tcBorders>
          </w:tcPr>
          <w:p w:rsidR="00494455" w:rsidRPr="001373C3" w:rsidRDefault="001F4B62" w:rsidP="001F4B62">
            <w:pPr>
              <w:spacing w:before="1400"/>
              <w:rPr>
                <w:b/>
                <w:sz w:val="28"/>
              </w:rPr>
            </w:pPr>
            <w:r w:rsidRPr="001373C3">
              <w:rPr>
                <w:rFonts w:eastAsia="SimHei" w:hint="eastAsia"/>
                <w:b/>
                <w:sz w:val="32"/>
                <w:szCs w:val="32"/>
                <w:lang w:eastAsia="zh-CN"/>
              </w:rPr>
              <w:t>联合国</w:t>
            </w:r>
            <w:r w:rsidRPr="001373C3">
              <w:rPr>
                <w:rFonts w:eastAsia="SimHei"/>
                <w:b/>
                <w:sz w:val="32"/>
                <w:szCs w:val="32"/>
                <w:lang w:eastAsia="zh-CN"/>
              </w:rPr>
              <w:br/>
            </w:r>
            <w:r w:rsidRPr="001373C3">
              <w:rPr>
                <w:rFonts w:eastAsia="SimHei" w:hint="eastAsia"/>
                <w:b/>
                <w:sz w:val="32"/>
                <w:szCs w:val="32"/>
                <w:lang w:eastAsia="zh-CN"/>
              </w:rPr>
              <w:t>环境规划署</w:t>
            </w:r>
          </w:p>
        </w:tc>
        <w:tc>
          <w:tcPr>
            <w:tcW w:w="2833" w:type="dxa"/>
            <w:tcBorders>
              <w:top w:val="single" w:sz="4" w:space="0" w:color="auto"/>
              <w:bottom w:val="single" w:sz="24" w:space="0" w:color="auto"/>
            </w:tcBorders>
          </w:tcPr>
          <w:p w:rsidR="00494455" w:rsidRPr="001373C3" w:rsidRDefault="00494455" w:rsidP="007F390D">
            <w:pPr>
              <w:spacing w:before="120"/>
              <w:rPr>
                <w:sz w:val="22"/>
                <w:szCs w:val="22"/>
              </w:rPr>
            </w:pPr>
            <w:r w:rsidRPr="001373C3">
              <w:rPr>
                <w:sz w:val="22"/>
                <w:szCs w:val="22"/>
              </w:rPr>
              <w:t>Distr.: General</w:t>
            </w:r>
            <w:r w:rsidR="007F390D" w:rsidRPr="001373C3">
              <w:rPr>
                <w:sz w:val="22"/>
                <w:szCs w:val="22"/>
              </w:rPr>
              <w:br/>
            </w:r>
            <w:r w:rsidR="00FB5FC9" w:rsidRPr="001373C3">
              <w:rPr>
                <w:sz w:val="22"/>
                <w:szCs w:val="22"/>
              </w:rPr>
              <w:t>19</w:t>
            </w:r>
            <w:r w:rsidR="00F41127" w:rsidRPr="001373C3">
              <w:rPr>
                <w:sz w:val="22"/>
                <w:szCs w:val="22"/>
              </w:rPr>
              <w:t xml:space="preserve"> September 2013</w:t>
            </w:r>
          </w:p>
          <w:p w:rsidR="00494455" w:rsidRPr="001373C3" w:rsidRDefault="00281608" w:rsidP="007F390D">
            <w:pPr>
              <w:spacing w:before="120"/>
            </w:pPr>
            <w:r w:rsidRPr="001373C3">
              <w:rPr>
                <w:rFonts w:eastAsia="SimSun" w:hint="eastAsia"/>
                <w:sz w:val="22"/>
                <w:szCs w:val="22"/>
                <w:lang w:eastAsia="zh-CN"/>
              </w:rPr>
              <w:t>Chinese</w:t>
            </w:r>
            <w:r w:rsidRPr="001373C3">
              <w:rPr>
                <w:rFonts w:eastAsia="SimSun" w:hint="eastAsia"/>
                <w:sz w:val="22"/>
                <w:szCs w:val="22"/>
                <w:lang w:eastAsia="zh-CN"/>
              </w:rPr>
              <w:br/>
            </w:r>
            <w:r w:rsidR="00494455" w:rsidRPr="001373C3">
              <w:rPr>
                <w:sz w:val="22"/>
                <w:szCs w:val="22"/>
              </w:rPr>
              <w:t xml:space="preserve">Original: English </w:t>
            </w:r>
          </w:p>
        </w:tc>
      </w:tr>
    </w:tbl>
    <w:p w:rsidR="00C41236" w:rsidRPr="001373C3" w:rsidRDefault="001F4B62" w:rsidP="00187A5D">
      <w:pPr>
        <w:pStyle w:val="AATitle"/>
        <w:keepNext w:val="0"/>
        <w:keepLines w:val="0"/>
        <w:rPr>
          <w:lang w:eastAsia="zh-CN"/>
        </w:rPr>
      </w:pPr>
      <w:r w:rsidRPr="001373C3">
        <w:rPr>
          <w:rFonts w:eastAsia="SimHei" w:hint="eastAsia"/>
          <w:sz w:val="24"/>
          <w:szCs w:val="24"/>
          <w:lang w:eastAsia="zh-CN"/>
        </w:rPr>
        <w:t>生物多样性和生态系统服务</w:t>
      </w:r>
      <w:r w:rsidR="00F47CD5" w:rsidRPr="001373C3">
        <w:rPr>
          <w:lang w:eastAsia="zh-CN"/>
        </w:rPr>
        <w:br/>
      </w:r>
      <w:r w:rsidRPr="001373C3">
        <w:rPr>
          <w:rFonts w:eastAsia="SimHei" w:hint="eastAsia"/>
          <w:sz w:val="24"/>
          <w:szCs w:val="24"/>
          <w:lang w:eastAsia="zh-CN"/>
        </w:rPr>
        <w:t>政府间科学政策平台全体会议</w:t>
      </w:r>
    </w:p>
    <w:p w:rsidR="00187A5D" w:rsidRPr="001373C3" w:rsidRDefault="001F4B62" w:rsidP="00187A5D">
      <w:pPr>
        <w:pStyle w:val="AATitle"/>
        <w:keepNext w:val="0"/>
        <w:keepLines w:val="0"/>
        <w:rPr>
          <w:rFonts w:eastAsia="SimHei"/>
          <w:sz w:val="24"/>
          <w:szCs w:val="24"/>
          <w:lang w:eastAsia="zh-CN"/>
        </w:rPr>
      </w:pPr>
      <w:r w:rsidRPr="001373C3">
        <w:rPr>
          <w:rFonts w:eastAsia="SimHei" w:hAnsi="SimHei" w:hint="eastAsia"/>
          <w:sz w:val="24"/>
          <w:szCs w:val="24"/>
          <w:lang w:eastAsia="zh-CN"/>
        </w:rPr>
        <w:t>第二届会议</w:t>
      </w:r>
    </w:p>
    <w:p w:rsidR="00187A5D" w:rsidRPr="001373C3" w:rsidRDefault="001F4B62" w:rsidP="00187A5D">
      <w:pPr>
        <w:pStyle w:val="AATitle"/>
        <w:keepNext w:val="0"/>
        <w:keepLines w:val="0"/>
        <w:rPr>
          <w:b w:val="0"/>
          <w:lang w:eastAsia="ja-JP"/>
        </w:rPr>
      </w:pPr>
      <w:r w:rsidRPr="001373C3">
        <w:rPr>
          <w:b w:val="0"/>
          <w:sz w:val="24"/>
          <w:szCs w:val="24"/>
          <w:lang w:eastAsia="ja-JP"/>
        </w:rPr>
        <w:t>2013</w:t>
      </w:r>
      <w:r w:rsidRPr="001373C3">
        <w:rPr>
          <w:b w:val="0"/>
          <w:sz w:val="24"/>
          <w:szCs w:val="24"/>
          <w:lang w:eastAsia="zh-CN"/>
        </w:rPr>
        <w:t>年</w:t>
      </w:r>
      <w:r w:rsidRPr="001373C3">
        <w:rPr>
          <w:b w:val="0"/>
          <w:sz w:val="24"/>
          <w:szCs w:val="24"/>
          <w:lang w:eastAsia="zh-CN"/>
        </w:rPr>
        <w:t>12</w:t>
      </w:r>
      <w:r w:rsidRPr="001373C3">
        <w:rPr>
          <w:b w:val="0"/>
          <w:sz w:val="24"/>
          <w:szCs w:val="24"/>
          <w:lang w:eastAsia="zh-CN"/>
        </w:rPr>
        <w:t>月</w:t>
      </w:r>
      <w:r w:rsidRPr="001373C3">
        <w:rPr>
          <w:b w:val="0"/>
          <w:sz w:val="24"/>
          <w:szCs w:val="24"/>
          <w:lang w:eastAsia="ja-JP"/>
        </w:rPr>
        <w:t>9–14</w:t>
      </w:r>
      <w:r w:rsidRPr="001373C3">
        <w:rPr>
          <w:b w:val="0"/>
          <w:sz w:val="24"/>
          <w:szCs w:val="24"/>
          <w:lang w:eastAsia="zh-CN"/>
        </w:rPr>
        <w:t>日，土耳其</w:t>
      </w:r>
      <w:r w:rsidR="00121A35">
        <w:rPr>
          <w:b w:val="0"/>
          <w:sz w:val="24"/>
          <w:szCs w:val="24"/>
          <w:lang w:val="en-US" w:eastAsia="zh-CN"/>
        </w:rPr>
        <w:t>,</w:t>
      </w:r>
      <w:r w:rsidRPr="001373C3">
        <w:rPr>
          <w:b w:val="0"/>
          <w:sz w:val="24"/>
          <w:szCs w:val="24"/>
          <w:lang w:eastAsia="zh-CN"/>
        </w:rPr>
        <w:t>安塔利亚</w:t>
      </w:r>
    </w:p>
    <w:p w:rsidR="007F390D" w:rsidRPr="001373C3" w:rsidRDefault="00281608" w:rsidP="001373C3">
      <w:pPr>
        <w:pStyle w:val="BBTitle"/>
        <w:spacing w:afterLines="100"/>
        <w:rPr>
          <w:rFonts w:hint="eastAsia"/>
          <w:lang w:eastAsia="zh-CN"/>
        </w:rPr>
      </w:pPr>
      <w:r w:rsidRPr="001373C3">
        <w:rPr>
          <w:rFonts w:eastAsia="SimHei" w:hAnsi="SimHei" w:hint="eastAsia"/>
          <w:lang w:eastAsia="zh-CN"/>
        </w:rPr>
        <w:t>临时议程</w:t>
      </w:r>
      <w:r w:rsidR="00114969" w:rsidRPr="001373C3">
        <w:rPr>
          <w:rFonts w:eastAsia="SimHei" w:hAnsi="SimHei" w:hint="eastAsia"/>
          <w:lang w:eastAsia="zh-CN"/>
        </w:rPr>
        <w:t>的附加说明</w:t>
      </w:r>
    </w:p>
    <w:p w:rsidR="007F390D" w:rsidRPr="001373C3" w:rsidRDefault="007F390D" w:rsidP="001373C3">
      <w:pPr>
        <w:pStyle w:val="CH2"/>
        <w:tabs>
          <w:tab w:val="clear" w:pos="624"/>
          <w:tab w:val="left" w:pos="4082"/>
        </w:tabs>
        <w:spacing w:before="80" w:afterLines="100"/>
        <w:ind w:left="1248" w:hanging="624"/>
        <w:jc w:val="both"/>
        <w:rPr>
          <w:rFonts w:hint="eastAsia"/>
          <w:lang w:eastAsia="zh-CN"/>
        </w:rPr>
      </w:pPr>
      <w:r w:rsidRPr="001373C3">
        <w:tab/>
      </w:r>
      <w:r w:rsidR="00281608" w:rsidRPr="001373C3">
        <w:rPr>
          <w:rFonts w:eastAsia="SimHei" w:hAnsi="SimHei" w:hint="eastAsia"/>
          <w:lang w:eastAsia="zh-CN"/>
        </w:rPr>
        <w:t>项目</w:t>
      </w:r>
      <w:r w:rsidRPr="001373C3">
        <w:t>1</w:t>
      </w:r>
    </w:p>
    <w:p w:rsidR="007F390D" w:rsidRPr="001373C3" w:rsidRDefault="001F4B62" w:rsidP="001373C3">
      <w:pPr>
        <w:pStyle w:val="CH2"/>
        <w:tabs>
          <w:tab w:val="clear" w:pos="624"/>
          <w:tab w:val="left" w:pos="4082"/>
        </w:tabs>
        <w:spacing w:before="80" w:afterLines="100"/>
        <w:ind w:left="1248" w:hanging="624"/>
        <w:jc w:val="both"/>
      </w:pPr>
      <w:r w:rsidRPr="001373C3">
        <w:rPr>
          <w:rFonts w:eastAsia="SimHei" w:hAnsi="SimHei"/>
          <w:lang w:eastAsia="zh-CN"/>
        </w:rPr>
        <w:t>会议开幕</w:t>
      </w:r>
    </w:p>
    <w:p w:rsidR="007F390D" w:rsidRPr="001373C3" w:rsidRDefault="00114969" w:rsidP="001373C3">
      <w:pPr>
        <w:pStyle w:val="Normalnumber"/>
        <w:numPr>
          <w:ilvl w:val="0"/>
          <w:numId w:val="15"/>
        </w:numPr>
        <w:tabs>
          <w:tab w:val="num" w:pos="1134"/>
          <w:tab w:val="left" w:pos="4082"/>
        </w:tabs>
        <w:spacing w:afterLines="100"/>
        <w:ind w:left="1247" w:firstLine="0"/>
        <w:jc w:val="both"/>
        <w:rPr>
          <w:lang w:eastAsia="zh-CN"/>
        </w:rPr>
      </w:pPr>
      <w:r w:rsidRPr="001373C3">
        <w:rPr>
          <w:rFonts w:hint="eastAsia"/>
          <w:sz w:val="24"/>
          <w:szCs w:val="24"/>
          <w:lang w:eastAsia="zh-CN"/>
        </w:rPr>
        <w:t>生物多样性和生态系统服务政府间科学政策平台全体会议第二届会议将于</w:t>
      </w:r>
      <w:smartTag w:uri="urn:schemas-microsoft-com:office:smarttags" w:element="chsdate">
        <w:smartTagPr>
          <w:attr w:name="IsROCDate" w:val="False"/>
          <w:attr w:name="IsLunarDate" w:val="False"/>
          <w:attr w:name="Day" w:val="9"/>
          <w:attr w:name="Month" w:val="12"/>
          <w:attr w:name="Year" w:val="2013"/>
        </w:smartTagPr>
        <w:r w:rsidRPr="001373C3">
          <w:rPr>
            <w:rFonts w:hint="eastAsia"/>
            <w:sz w:val="24"/>
            <w:szCs w:val="24"/>
            <w:lang w:eastAsia="zh-CN"/>
          </w:rPr>
          <w:t>2013</w:t>
        </w:r>
        <w:r w:rsidRPr="001373C3">
          <w:rPr>
            <w:rFonts w:hint="eastAsia"/>
            <w:sz w:val="24"/>
            <w:szCs w:val="24"/>
            <w:lang w:eastAsia="zh-CN"/>
          </w:rPr>
          <w:t>年</w:t>
        </w:r>
        <w:r w:rsidRPr="001373C3">
          <w:rPr>
            <w:rFonts w:hint="eastAsia"/>
            <w:sz w:val="24"/>
            <w:szCs w:val="24"/>
            <w:lang w:eastAsia="zh-CN"/>
          </w:rPr>
          <w:t>12</w:t>
        </w:r>
        <w:r w:rsidRPr="001373C3">
          <w:rPr>
            <w:rFonts w:hint="eastAsia"/>
            <w:sz w:val="24"/>
            <w:szCs w:val="24"/>
            <w:lang w:eastAsia="zh-CN"/>
          </w:rPr>
          <w:t>月</w:t>
        </w:r>
        <w:r w:rsidRPr="001373C3">
          <w:rPr>
            <w:rFonts w:hint="eastAsia"/>
            <w:sz w:val="24"/>
            <w:szCs w:val="24"/>
            <w:lang w:eastAsia="zh-CN"/>
          </w:rPr>
          <w:t>9</w:t>
        </w:r>
        <w:r w:rsidR="00DC399A" w:rsidRPr="001373C3">
          <w:rPr>
            <w:rFonts w:hint="eastAsia"/>
            <w:sz w:val="24"/>
            <w:szCs w:val="24"/>
            <w:lang w:eastAsia="zh-CN"/>
          </w:rPr>
          <w:t>日</w:t>
        </w:r>
      </w:smartTag>
      <w:r w:rsidRPr="001373C3">
        <w:rPr>
          <w:rFonts w:hint="eastAsia"/>
          <w:sz w:val="24"/>
          <w:szCs w:val="24"/>
          <w:lang w:eastAsia="zh-CN"/>
        </w:rPr>
        <w:t>至</w:t>
      </w:r>
      <w:r w:rsidRPr="001373C3">
        <w:rPr>
          <w:rFonts w:hint="eastAsia"/>
          <w:sz w:val="24"/>
          <w:szCs w:val="24"/>
          <w:lang w:eastAsia="zh-CN"/>
        </w:rPr>
        <w:t>14</w:t>
      </w:r>
      <w:r w:rsidRPr="001373C3">
        <w:rPr>
          <w:rFonts w:hint="eastAsia"/>
          <w:sz w:val="24"/>
          <w:szCs w:val="24"/>
          <w:lang w:eastAsia="zh-CN"/>
        </w:rPr>
        <w:t>日在</w:t>
      </w:r>
      <w:r w:rsidRPr="001373C3">
        <w:rPr>
          <w:sz w:val="24"/>
          <w:szCs w:val="24"/>
          <w:lang w:eastAsia="zh-CN"/>
        </w:rPr>
        <w:t>土耳其安塔利亚</w:t>
      </w:r>
      <w:r w:rsidRPr="001373C3">
        <w:rPr>
          <w:rFonts w:cs="Arial"/>
          <w:sz w:val="24"/>
          <w:szCs w:val="24"/>
          <w:shd w:val="clear" w:color="auto" w:fill="FFFFFF"/>
          <w:lang w:eastAsia="zh-CN"/>
        </w:rPr>
        <w:t>瑞克苏斯桑格特酒店</w:t>
      </w:r>
      <w:r w:rsidRPr="001373C3">
        <w:rPr>
          <w:rFonts w:cs="Arial" w:hint="eastAsia"/>
          <w:sz w:val="24"/>
          <w:szCs w:val="24"/>
          <w:shd w:val="clear" w:color="auto" w:fill="FFFFFF"/>
          <w:lang w:eastAsia="zh-CN"/>
        </w:rPr>
        <w:t>举行。</w:t>
      </w:r>
      <w:r w:rsidR="00836472" w:rsidRPr="001373C3">
        <w:rPr>
          <w:rFonts w:cs="SimSun" w:hint="eastAsia"/>
          <w:sz w:val="24"/>
          <w:szCs w:val="24"/>
          <w:lang w:eastAsia="zh-CN"/>
        </w:rPr>
        <w:t>会议将于</w:t>
      </w:r>
      <w:smartTag w:uri="urn:schemas-microsoft-com:office:smarttags" w:element="chsdate">
        <w:smartTagPr>
          <w:attr w:name="IsROCDate" w:val="False"/>
          <w:attr w:name="IsLunarDate" w:val="False"/>
          <w:attr w:name="Day" w:val="9"/>
          <w:attr w:name="Month" w:val="12"/>
          <w:attr w:name="Year" w:val="2013"/>
        </w:smartTagPr>
        <w:r w:rsidR="00671F52" w:rsidRPr="001373C3">
          <w:rPr>
            <w:rFonts w:cs="SimSun" w:hint="eastAsia"/>
            <w:sz w:val="24"/>
            <w:szCs w:val="24"/>
            <w:lang w:eastAsia="zh-CN"/>
          </w:rPr>
          <w:t>2013</w:t>
        </w:r>
        <w:r w:rsidR="00671F52" w:rsidRPr="001373C3">
          <w:rPr>
            <w:rFonts w:cs="SimSun" w:hint="eastAsia"/>
            <w:sz w:val="24"/>
            <w:szCs w:val="24"/>
            <w:lang w:eastAsia="zh-CN"/>
          </w:rPr>
          <w:t>年</w:t>
        </w:r>
        <w:r w:rsidR="00836472" w:rsidRPr="001373C3">
          <w:rPr>
            <w:rFonts w:cs="SimSun" w:hint="eastAsia"/>
            <w:sz w:val="24"/>
            <w:szCs w:val="24"/>
            <w:lang w:eastAsia="zh-CN"/>
          </w:rPr>
          <w:t>12</w:t>
        </w:r>
        <w:r w:rsidR="00836472" w:rsidRPr="001373C3">
          <w:rPr>
            <w:rFonts w:cs="SimSun" w:hint="eastAsia"/>
            <w:sz w:val="24"/>
            <w:szCs w:val="24"/>
            <w:lang w:eastAsia="zh-CN"/>
          </w:rPr>
          <w:t>月</w:t>
        </w:r>
        <w:r w:rsidR="00836472" w:rsidRPr="001373C3">
          <w:rPr>
            <w:rFonts w:cs="SimSun" w:hint="eastAsia"/>
            <w:sz w:val="24"/>
            <w:szCs w:val="24"/>
            <w:lang w:eastAsia="zh-CN"/>
          </w:rPr>
          <w:t>9</w:t>
        </w:r>
        <w:r w:rsidR="00836472" w:rsidRPr="001373C3">
          <w:rPr>
            <w:rFonts w:cs="SimSun" w:hint="eastAsia"/>
            <w:sz w:val="24"/>
            <w:szCs w:val="24"/>
            <w:lang w:eastAsia="zh-CN"/>
          </w:rPr>
          <w:t>日</w:t>
        </w:r>
      </w:smartTag>
      <w:r w:rsidR="00836472" w:rsidRPr="001373C3">
        <w:rPr>
          <w:rFonts w:cs="SimSun" w:hint="eastAsia"/>
          <w:sz w:val="24"/>
          <w:szCs w:val="24"/>
          <w:lang w:eastAsia="zh-CN"/>
        </w:rPr>
        <w:t>星期一上午</w:t>
      </w:r>
      <w:r w:rsidR="00836472" w:rsidRPr="001373C3">
        <w:rPr>
          <w:rFonts w:cs="SimSun" w:hint="eastAsia"/>
          <w:sz w:val="24"/>
          <w:szCs w:val="24"/>
          <w:lang w:eastAsia="zh-CN"/>
        </w:rPr>
        <w:t>10</w:t>
      </w:r>
      <w:r w:rsidR="00836472" w:rsidRPr="001373C3">
        <w:rPr>
          <w:rFonts w:cs="SimSun" w:hint="eastAsia"/>
          <w:sz w:val="24"/>
          <w:szCs w:val="24"/>
          <w:lang w:eastAsia="zh-CN"/>
        </w:rPr>
        <w:t>时</w:t>
      </w:r>
      <w:r w:rsidR="00671F52" w:rsidRPr="001373C3">
        <w:rPr>
          <w:rFonts w:cs="SimSun" w:hint="eastAsia"/>
          <w:sz w:val="24"/>
          <w:szCs w:val="24"/>
          <w:lang w:eastAsia="zh-CN"/>
        </w:rPr>
        <w:t>由全体会议主席宣布</w:t>
      </w:r>
      <w:r w:rsidR="00836472" w:rsidRPr="001373C3">
        <w:rPr>
          <w:rFonts w:cs="SimSun" w:hint="eastAsia"/>
          <w:sz w:val="24"/>
          <w:szCs w:val="24"/>
          <w:lang w:eastAsia="zh-CN"/>
        </w:rPr>
        <w:t>开幕，</w:t>
      </w:r>
      <w:r w:rsidR="00671F52" w:rsidRPr="001373C3">
        <w:rPr>
          <w:rFonts w:cs="SimSun" w:hint="eastAsia"/>
          <w:sz w:val="24"/>
          <w:szCs w:val="24"/>
          <w:lang w:eastAsia="zh-CN"/>
        </w:rPr>
        <w:t>之后</w:t>
      </w:r>
      <w:r w:rsidR="00836472" w:rsidRPr="001373C3">
        <w:rPr>
          <w:rFonts w:cs="SimSun" w:hint="eastAsia"/>
          <w:sz w:val="24"/>
          <w:szCs w:val="24"/>
          <w:lang w:eastAsia="zh-CN"/>
        </w:rPr>
        <w:t>联合国环境规</w:t>
      </w:r>
      <w:r w:rsidR="00836472" w:rsidRPr="001373C3">
        <w:rPr>
          <w:rFonts w:cs="SimSun" w:hint="eastAsia"/>
          <w:spacing w:val="-10"/>
          <w:sz w:val="24"/>
          <w:szCs w:val="24"/>
          <w:lang w:eastAsia="zh-CN"/>
        </w:rPr>
        <w:t>划署（环境署）执行主任或其代表</w:t>
      </w:r>
      <w:r w:rsidR="00671F52" w:rsidRPr="001373C3">
        <w:rPr>
          <w:rFonts w:cs="SimSun" w:hint="eastAsia"/>
          <w:spacing w:val="-10"/>
          <w:sz w:val="24"/>
          <w:szCs w:val="24"/>
          <w:lang w:eastAsia="zh-CN"/>
        </w:rPr>
        <w:t>将</w:t>
      </w:r>
      <w:r w:rsidR="00836472" w:rsidRPr="001373C3">
        <w:rPr>
          <w:rFonts w:cs="SimSun" w:hint="eastAsia"/>
          <w:spacing w:val="-10"/>
          <w:sz w:val="24"/>
          <w:szCs w:val="24"/>
          <w:lang w:eastAsia="zh-CN"/>
        </w:rPr>
        <w:t>致</w:t>
      </w:r>
      <w:r w:rsidR="007F6CAB" w:rsidRPr="001373C3">
        <w:rPr>
          <w:rFonts w:cs="SimSun" w:hint="eastAsia"/>
          <w:spacing w:val="-10"/>
          <w:sz w:val="24"/>
          <w:szCs w:val="24"/>
          <w:lang w:eastAsia="zh-CN"/>
        </w:rPr>
        <w:t>欢迎</w:t>
      </w:r>
      <w:r w:rsidR="00760735" w:rsidRPr="001373C3">
        <w:rPr>
          <w:rFonts w:cs="SimSun" w:hint="eastAsia"/>
          <w:spacing w:val="-10"/>
          <w:sz w:val="24"/>
          <w:szCs w:val="24"/>
          <w:lang w:eastAsia="zh-CN"/>
        </w:rPr>
        <w:t>辞</w:t>
      </w:r>
      <w:r w:rsidR="00836472" w:rsidRPr="001373C3">
        <w:rPr>
          <w:rFonts w:cs="SimSun" w:hint="eastAsia"/>
          <w:spacing w:val="-10"/>
          <w:sz w:val="24"/>
          <w:szCs w:val="24"/>
          <w:lang w:eastAsia="zh-CN"/>
        </w:rPr>
        <w:t>。土耳其政府一名代表也将致</w:t>
      </w:r>
      <w:r w:rsidR="00760735" w:rsidRPr="001373C3">
        <w:rPr>
          <w:rFonts w:cs="SimSun" w:hint="eastAsia"/>
          <w:spacing w:val="-10"/>
          <w:sz w:val="24"/>
          <w:szCs w:val="24"/>
          <w:lang w:eastAsia="zh-CN"/>
        </w:rPr>
        <w:t>开幕辞</w:t>
      </w:r>
      <w:r w:rsidR="00836472" w:rsidRPr="001373C3">
        <w:rPr>
          <w:rFonts w:cs="SimSun" w:hint="eastAsia"/>
          <w:spacing w:val="-10"/>
          <w:sz w:val="24"/>
          <w:szCs w:val="24"/>
          <w:lang w:eastAsia="zh-CN"/>
        </w:rPr>
        <w:t>。</w:t>
      </w:r>
    </w:p>
    <w:p w:rsidR="007F390D" w:rsidRPr="001373C3" w:rsidRDefault="007F390D" w:rsidP="001373C3">
      <w:pPr>
        <w:pStyle w:val="CH2"/>
        <w:tabs>
          <w:tab w:val="clear" w:pos="624"/>
          <w:tab w:val="left" w:pos="4082"/>
        </w:tabs>
        <w:spacing w:before="80" w:afterLines="100"/>
        <w:ind w:left="1248" w:hanging="624"/>
        <w:jc w:val="both"/>
      </w:pPr>
      <w:r w:rsidRPr="001373C3">
        <w:tab/>
      </w:r>
      <w:r w:rsidR="00281608" w:rsidRPr="001373C3">
        <w:rPr>
          <w:rFonts w:eastAsia="SimHei" w:hAnsi="SimHei" w:hint="eastAsia"/>
          <w:lang w:eastAsia="zh-CN"/>
        </w:rPr>
        <w:t>项目</w:t>
      </w:r>
      <w:r w:rsidRPr="001373C3">
        <w:t>2</w:t>
      </w:r>
    </w:p>
    <w:p w:rsidR="007F390D" w:rsidRPr="001373C3" w:rsidRDefault="001F4B62" w:rsidP="001373C3">
      <w:pPr>
        <w:pStyle w:val="CH2"/>
        <w:tabs>
          <w:tab w:val="clear" w:pos="624"/>
          <w:tab w:val="left" w:pos="4082"/>
        </w:tabs>
        <w:spacing w:before="80" w:afterLines="100"/>
        <w:ind w:left="1248" w:hanging="624"/>
        <w:jc w:val="both"/>
      </w:pPr>
      <w:r w:rsidRPr="001373C3">
        <w:rPr>
          <w:rFonts w:eastAsia="SimHei" w:hAnsi="SimHei"/>
          <w:lang w:eastAsia="zh-CN"/>
        </w:rPr>
        <w:t>组织事项</w:t>
      </w:r>
    </w:p>
    <w:p w:rsidR="007F390D" w:rsidRPr="00063B6E" w:rsidRDefault="00063B6E" w:rsidP="001373C3">
      <w:pPr>
        <w:pStyle w:val="Normalnumber"/>
        <w:numPr>
          <w:ilvl w:val="0"/>
          <w:numId w:val="15"/>
        </w:numPr>
        <w:tabs>
          <w:tab w:val="num" w:pos="1134"/>
          <w:tab w:val="left" w:pos="4082"/>
        </w:tabs>
        <w:spacing w:afterLines="100"/>
        <w:ind w:left="1247" w:firstLine="0"/>
        <w:jc w:val="both"/>
        <w:rPr>
          <w:sz w:val="24"/>
          <w:szCs w:val="24"/>
          <w:lang w:eastAsia="zh-CN"/>
        </w:rPr>
      </w:pPr>
      <w:r w:rsidRPr="00063B6E">
        <w:rPr>
          <w:rFonts w:hAnsi="SimSun" w:hint="eastAsia"/>
          <w:sz w:val="24"/>
          <w:szCs w:val="24"/>
          <w:lang w:eastAsia="zh-CN"/>
        </w:rPr>
        <w:t>本届会</w:t>
      </w:r>
      <w:r w:rsidRPr="00063B6E">
        <w:rPr>
          <w:rFonts w:hAnsi="SimSun" w:cs="Heiti TC Light" w:hint="eastAsia"/>
          <w:sz w:val="24"/>
          <w:szCs w:val="24"/>
          <w:lang w:eastAsia="zh-CN"/>
        </w:rPr>
        <w:t>议</w:t>
      </w:r>
      <w:r w:rsidRPr="00063B6E">
        <w:rPr>
          <w:rFonts w:hAnsi="SimSun" w:hint="eastAsia"/>
          <w:sz w:val="24"/>
          <w:szCs w:val="24"/>
          <w:lang w:eastAsia="zh-CN"/>
        </w:rPr>
        <w:t>将遵守平台全体会</w:t>
      </w:r>
      <w:r w:rsidRPr="00063B6E">
        <w:rPr>
          <w:rFonts w:hAnsi="SimSun" w:cs="Heiti TC Light" w:hint="eastAsia"/>
          <w:sz w:val="24"/>
          <w:szCs w:val="24"/>
          <w:lang w:eastAsia="zh-CN"/>
        </w:rPr>
        <w:t>议</w:t>
      </w:r>
      <w:r w:rsidRPr="00063B6E">
        <w:rPr>
          <w:rFonts w:hAnsi="SimSun" w:hint="eastAsia"/>
          <w:sz w:val="24"/>
          <w:szCs w:val="24"/>
          <w:lang w:eastAsia="zh-CN"/>
        </w:rPr>
        <w:t>的</w:t>
      </w:r>
      <w:r w:rsidRPr="00063B6E">
        <w:rPr>
          <w:rFonts w:hAnsi="SimSun" w:cs="Heiti TC Light" w:hint="eastAsia"/>
          <w:sz w:val="24"/>
          <w:szCs w:val="24"/>
          <w:lang w:eastAsia="zh-CN"/>
        </w:rPr>
        <w:t>议</w:t>
      </w:r>
      <w:r w:rsidRPr="00063B6E">
        <w:rPr>
          <w:rFonts w:hAnsi="SimSun" w:hint="eastAsia"/>
          <w:sz w:val="24"/>
          <w:szCs w:val="24"/>
          <w:lang w:eastAsia="zh-CN"/>
        </w:rPr>
        <w:t>事</w:t>
      </w:r>
      <w:r w:rsidRPr="00063B6E">
        <w:rPr>
          <w:rFonts w:hAnsi="SimSun" w:cs="Heiti TC Light" w:hint="eastAsia"/>
          <w:sz w:val="24"/>
          <w:szCs w:val="24"/>
          <w:lang w:eastAsia="zh-CN"/>
        </w:rPr>
        <w:t>规则</w:t>
      </w:r>
      <w:r w:rsidRPr="00063B6E">
        <w:rPr>
          <w:rFonts w:hAnsi="SimSun" w:hint="eastAsia"/>
          <w:sz w:val="24"/>
          <w:szCs w:val="24"/>
          <w:lang w:eastAsia="zh-CN"/>
        </w:rPr>
        <w:t>（</w:t>
      </w:r>
      <w:r w:rsidRPr="00063B6E">
        <w:rPr>
          <w:rFonts w:hAnsi="SimSun" w:cs="SimSun" w:hint="eastAsia"/>
          <w:sz w:val="24"/>
          <w:szCs w:val="24"/>
          <w:lang w:eastAsia="zh-CN"/>
        </w:rPr>
        <w:t>见</w:t>
      </w:r>
      <w:r w:rsidRPr="00063B6E">
        <w:rPr>
          <w:rFonts w:hAnsi="SimSun" w:hint="eastAsia"/>
          <w:sz w:val="24"/>
          <w:szCs w:val="24"/>
          <w:lang w:eastAsia="zh-CN"/>
        </w:rPr>
        <w:t>第</w:t>
      </w:r>
      <w:r w:rsidRPr="00063B6E">
        <w:rPr>
          <w:sz w:val="24"/>
          <w:szCs w:val="24"/>
          <w:lang w:eastAsia="zh-CN"/>
        </w:rPr>
        <w:t>IPBES/1/1</w:t>
      </w:r>
      <w:r w:rsidRPr="00063B6E">
        <w:rPr>
          <w:rFonts w:hAnsi="SimSun" w:hint="eastAsia"/>
          <w:sz w:val="24"/>
          <w:szCs w:val="24"/>
          <w:lang w:eastAsia="zh-CN"/>
        </w:rPr>
        <w:t>号决定）。</w:t>
      </w:r>
      <w:r w:rsidRPr="00063B6E">
        <w:rPr>
          <w:rFonts w:hAnsi="SimSun" w:cs="Heiti TC Light" w:hint="eastAsia"/>
          <w:sz w:val="24"/>
          <w:szCs w:val="24"/>
          <w:lang w:eastAsia="zh-CN"/>
        </w:rPr>
        <w:t>该规则是</w:t>
      </w:r>
      <w:r w:rsidRPr="00BC28DA">
        <w:rPr>
          <w:rFonts w:hAnsi="SimSun" w:hint="eastAsia"/>
          <w:spacing w:val="-20"/>
          <w:sz w:val="24"/>
          <w:szCs w:val="24"/>
          <w:lang w:eastAsia="zh-CN"/>
        </w:rPr>
        <w:t>于</w:t>
      </w:r>
      <w:smartTag w:uri="urn:schemas-microsoft-com:office:smarttags" w:element="chsdate">
        <w:smartTagPr>
          <w:attr w:name="Year" w:val="2013"/>
          <w:attr w:name="Month" w:val="1"/>
          <w:attr w:name="Day" w:val="21"/>
          <w:attr w:name="IsLunarDate" w:val="False"/>
          <w:attr w:name="IsROCDate" w:val="False"/>
        </w:smartTagPr>
        <w:r w:rsidRPr="00BC28DA">
          <w:rPr>
            <w:rFonts w:hint="eastAsia"/>
            <w:spacing w:val="-20"/>
            <w:sz w:val="24"/>
            <w:szCs w:val="24"/>
            <w:lang w:eastAsia="zh-CN"/>
          </w:rPr>
          <w:t>2013</w:t>
        </w:r>
        <w:r w:rsidRPr="00BC28DA">
          <w:rPr>
            <w:rFonts w:hAnsi="SimSun" w:hint="eastAsia"/>
            <w:spacing w:val="-20"/>
            <w:sz w:val="24"/>
            <w:szCs w:val="24"/>
            <w:lang w:eastAsia="zh-CN"/>
          </w:rPr>
          <w:t>年</w:t>
        </w:r>
        <w:r w:rsidRPr="00BC28DA">
          <w:rPr>
            <w:rFonts w:hint="eastAsia"/>
            <w:spacing w:val="-20"/>
            <w:sz w:val="24"/>
            <w:szCs w:val="24"/>
            <w:lang w:eastAsia="zh-CN"/>
          </w:rPr>
          <w:t>1</w:t>
        </w:r>
        <w:r w:rsidRPr="00BC28DA">
          <w:rPr>
            <w:rFonts w:hAnsi="SimSun" w:hint="eastAsia"/>
            <w:spacing w:val="-20"/>
            <w:sz w:val="24"/>
            <w:szCs w:val="24"/>
            <w:lang w:eastAsia="zh-CN"/>
          </w:rPr>
          <w:t>月</w:t>
        </w:r>
        <w:r w:rsidRPr="00BC28DA">
          <w:rPr>
            <w:rFonts w:hint="eastAsia"/>
            <w:spacing w:val="-20"/>
            <w:sz w:val="24"/>
            <w:szCs w:val="24"/>
            <w:lang w:eastAsia="zh-CN"/>
          </w:rPr>
          <w:t>21</w:t>
        </w:r>
        <w:r w:rsidRPr="00BC28DA">
          <w:rPr>
            <w:rFonts w:hAnsi="SimSun" w:hint="eastAsia"/>
            <w:spacing w:val="-20"/>
            <w:sz w:val="24"/>
            <w:szCs w:val="24"/>
            <w:lang w:eastAsia="zh-CN"/>
          </w:rPr>
          <w:t>日</w:t>
        </w:r>
      </w:smartTag>
      <w:r w:rsidRPr="00BC28DA">
        <w:rPr>
          <w:rFonts w:hAnsi="SimSun" w:hint="eastAsia"/>
          <w:spacing w:val="-20"/>
          <w:sz w:val="24"/>
          <w:szCs w:val="24"/>
          <w:lang w:eastAsia="zh-CN"/>
        </w:rPr>
        <w:t>至</w:t>
      </w:r>
      <w:r w:rsidRPr="00BC28DA">
        <w:rPr>
          <w:rFonts w:hint="eastAsia"/>
          <w:spacing w:val="-20"/>
          <w:sz w:val="24"/>
          <w:szCs w:val="24"/>
          <w:lang w:eastAsia="zh-CN"/>
        </w:rPr>
        <w:t>26</w:t>
      </w:r>
      <w:r w:rsidRPr="00BC28DA">
        <w:rPr>
          <w:rFonts w:hAnsi="SimSun" w:hint="eastAsia"/>
          <w:spacing w:val="-20"/>
          <w:sz w:val="24"/>
          <w:szCs w:val="24"/>
          <w:lang w:eastAsia="zh-CN"/>
        </w:rPr>
        <w:t>日在德国波恩</w:t>
      </w:r>
      <w:r w:rsidRPr="00BC28DA">
        <w:rPr>
          <w:rFonts w:hAnsi="SimSun" w:cs="SimSun" w:hint="eastAsia"/>
          <w:spacing w:val="-20"/>
          <w:sz w:val="24"/>
          <w:szCs w:val="24"/>
          <w:lang w:eastAsia="zh-CN"/>
        </w:rPr>
        <w:t>举</w:t>
      </w:r>
      <w:r w:rsidRPr="00BC28DA">
        <w:rPr>
          <w:rFonts w:hAnsi="SimSun" w:hint="eastAsia"/>
          <w:spacing w:val="-20"/>
          <w:sz w:val="24"/>
          <w:szCs w:val="24"/>
          <w:lang w:eastAsia="zh-CN"/>
        </w:rPr>
        <w:t>行的全体会</w:t>
      </w:r>
      <w:r w:rsidRPr="00BC28DA">
        <w:rPr>
          <w:rFonts w:hAnsi="SimSun" w:cs="SimSun" w:hint="eastAsia"/>
          <w:spacing w:val="-20"/>
          <w:sz w:val="24"/>
          <w:szCs w:val="24"/>
          <w:lang w:eastAsia="zh-CN"/>
        </w:rPr>
        <w:t>议</w:t>
      </w:r>
      <w:r w:rsidRPr="00BC28DA">
        <w:rPr>
          <w:rFonts w:hAnsi="SimSun" w:hint="eastAsia"/>
          <w:spacing w:val="-20"/>
          <w:sz w:val="24"/>
          <w:szCs w:val="24"/>
          <w:lang w:eastAsia="zh-CN"/>
        </w:rPr>
        <w:t>第一届会</w:t>
      </w:r>
      <w:r w:rsidRPr="00BC28DA">
        <w:rPr>
          <w:rFonts w:hAnsi="SimSun" w:cs="SimSun" w:hint="eastAsia"/>
          <w:spacing w:val="-20"/>
          <w:sz w:val="24"/>
          <w:szCs w:val="24"/>
          <w:lang w:eastAsia="zh-CN"/>
        </w:rPr>
        <w:t>议上</w:t>
      </w:r>
      <w:r w:rsidRPr="00BC28DA">
        <w:rPr>
          <w:rFonts w:hAnsi="SimSun" w:hint="eastAsia"/>
          <w:spacing w:val="-20"/>
          <w:sz w:val="24"/>
          <w:szCs w:val="24"/>
          <w:lang w:eastAsia="zh-CN"/>
        </w:rPr>
        <w:t>通</w:t>
      </w:r>
      <w:r w:rsidRPr="00BC28DA">
        <w:rPr>
          <w:rFonts w:hAnsi="SimSun" w:cs="SimSun" w:hint="eastAsia"/>
          <w:spacing w:val="-20"/>
          <w:sz w:val="24"/>
          <w:szCs w:val="24"/>
          <w:lang w:eastAsia="zh-CN"/>
        </w:rPr>
        <w:t>过的。</w:t>
      </w:r>
    </w:p>
    <w:p w:rsidR="007F390D" w:rsidRPr="008A3225" w:rsidRDefault="00BC5987" w:rsidP="001373C3">
      <w:pPr>
        <w:pStyle w:val="CH3"/>
        <w:keepNext w:val="0"/>
        <w:keepLines w:val="0"/>
        <w:tabs>
          <w:tab w:val="left" w:pos="4082"/>
        </w:tabs>
        <w:spacing w:afterLines="100"/>
        <w:jc w:val="both"/>
        <w:rPr>
          <w:sz w:val="24"/>
          <w:szCs w:val="24"/>
          <w:lang w:eastAsia="zh-CN"/>
        </w:rPr>
      </w:pPr>
      <w:r w:rsidRPr="008A3225">
        <w:rPr>
          <w:sz w:val="24"/>
          <w:szCs w:val="24"/>
          <w:lang w:eastAsia="zh-CN"/>
        </w:rPr>
        <w:tab/>
        <w:t>(a)</w:t>
      </w:r>
      <w:r w:rsidRPr="008A3225">
        <w:rPr>
          <w:sz w:val="24"/>
          <w:szCs w:val="24"/>
          <w:lang w:eastAsia="zh-CN"/>
        </w:rPr>
        <w:tab/>
      </w:r>
      <w:r w:rsidR="001F4B62" w:rsidRPr="008A3225">
        <w:rPr>
          <w:rFonts w:eastAsia="SimHei" w:hAnsi="SimHei"/>
          <w:sz w:val="24"/>
          <w:szCs w:val="24"/>
          <w:lang w:eastAsia="zh-CN"/>
        </w:rPr>
        <w:t>通过会议议程和工作安排</w:t>
      </w:r>
    </w:p>
    <w:p w:rsidR="007F390D" w:rsidRPr="008A3225" w:rsidRDefault="00752FA1"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Ansi="SimSun" w:cs="SimSun" w:hint="eastAsia"/>
          <w:sz w:val="24"/>
          <w:szCs w:val="24"/>
          <w:lang w:eastAsia="zh-CN"/>
        </w:rPr>
        <w:t>全体会议不妨通过在临时议程</w:t>
      </w:r>
      <w:r w:rsidRPr="008A3225">
        <w:rPr>
          <w:sz w:val="24"/>
          <w:szCs w:val="24"/>
          <w:lang w:eastAsia="zh-CN"/>
        </w:rPr>
        <w:t>(IPBES/2/1)</w:t>
      </w:r>
      <w:r w:rsidRPr="008A3225">
        <w:rPr>
          <w:rFonts w:hAnsi="SimSun" w:cs="SimSun" w:hint="eastAsia"/>
          <w:sz w:val="24"/>
          <w:szCs w:val="24"/>
          <w:lang w:eastAsia="zh-CN"/>
        </w:rPr>
        <w:t>基础上经酌情修</w:t>
      </w:r>
      <w:r w:rsidR="00166E58" w:rsidRPr="008A3225">
        <w:rPr>
          <w:rFonts w:hAnsi="SimSun" w:cs="SimSun" w:hint="eastAsia"/>
          <w:sz w:val="24"/>
          <w:szCs w:val="24"/>
          <w:lang w:eastAsia="zh-CN"/>
        </w:rPr>
        <w:t>订</w:t>
      </w:r>
      <w:r w:rsidRPr="008A3225">
        <w:rPr>
          <w:rFonts w:hAnsi="SimSun" w:cs="SimSun" w:hint="eastAsia"/>
          <w:sz w:val="24"/>
          <w:szCs w:val="24"/>
          <w:lang w:eastAsia="zh-CN"/>
        </w:rPr>
        <w:t>的议程。</w:t>
      </w:r>
    </w:p>
    <w:p w:rsidR="007F390D" w:rsidRPr="008A3225" w:rsidRDefault="00752FA1"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Ansi="SimSun" w:cs="SimSun" w:hint="eastAsia"/>
          <w:sz w:val="24"/>
          <w:szCs w:val="24"/>
          <w:lang w:eastAsia="zh-CN"/>
        </w:rPr>
        <w:t>有</w:t>
      </w:r>
      <w:r w:rsidRPr="008A3225">
        <w:rPr>
          <w:rFonts w:cs="SimSun" w:hint="eastAsia"/>
          <w:sz w:val="24"/>
          <w:szCs w:val="24"/>
          <w:lang w:eastAsia="zh-CN"/>
        </w:rPr>
        <w:t>人建议，审议应以全体会议的形式进行。不过，如认为有必要，全体会议不妨成立小型工作组，以讨论具体事项。有人建议，</w:t>
      </w:r>
      <w:r w:rsidR="00D0753D" w:rsidRPr="008A3225">
        <w:rPr>
          <w:rFonts w:cs="SimSun" w:hint="eastAsia"/>
          <w:sz w:val="24"/>
          <w:szCs w:val="24"/>
          <w:lang w:eastAsia="zh-CN"/>
        </w:rPr>
        <w:t>全体</w:t>
      </w:r>
      <w:r w:rsidRPr="008A3225">
        <w:rPr>
          <w:rFonts w:cs="SimSun" w:hint="eastAsia"/>
          <w:sz w:val="24"/>
          <w:szCs w:val="24"/>
          <w:lang w:eastAsia="zh-CN"/>
        </w:rPr>
        <w:t>会议应于上午</w:t>
      </w:r>
      <w:r w:rsidRPr="008A3225">
        <w:rPr>
          <w:rFonts w:cs="SimSun" w:hint="eastAsia"/>
          <w:sz w:val="24"/>
          <w:szCs w:val="24"/>
          <w:lang w:eastAsia="zh-CN"/>
        </w:rPr>
        <w:t>10</w:t>
      </w:r>
      <w:r w:rsidRPr="008A3225">
        <w:rPr>
          <w:rFonts w:cs="SimSun" w:hint="eastAsia"/>
          <w:sz w:val="24"/>
          <w:szCs w:val="24"/>
          <w:lang w:eastAsia="zh-CN"/>
        </w:rPr>
        <w:t>时至下午</w:t>
      </w:r>
      <w:r w:rsidRPr="008A3225">
        <w:rPr>
          <w:rFonts w:cs="SimSun" w:hint="eastAsia"/>
          <w:sz w:val="24"/>
          <w:szCs w:val="24"/>
          <w:lang w:eastAsia="zh-CN"/>
        </w:rPr>
        <w:t>1</w:t>
      </w:r>
      <w:r w:rsidRPr="008A3225">
        <w:rPr>
          <w:rFonts w:cs="SimSun" w:hint="eastAsia"/>
          <w:sz w:val="24"/>
          <w:szCs w:val="24"/>
          <w:lang w:eastAsia="zh-CN"/>
        </w:rPr>
        <w:t>时以及下午</w:t>
      </w:r>
      <w:r w:rsidRPr="008A3225">
        <w:rPr>
          <w:rFonts w:cs="SimSun" w:hint="eastAsia"/>
          <w:sz w:val="24"/>
          <w:szCs w:val="24"/>
          <w:lang w:eastAsia="zh-CN"/>
        </w:rPr>
        <w:t>3</w:t>
      </w:r>
      <w:r w:rsidRPr="008A3225">
        <w:rPr>
          <w:rFonts w:cs="SimSun" w:hint="eastAsia"/>
          <w:sz w:val="24"/>
          <w:szCs w:val="24"/>
          <w:lang w:eastAsia="zh-CN"/>
        </w:rPr>
        <w:t>时至</w:t>
      </w:r>
      <w:r w:rsidRPr="008A3225">
        <w:rPr>
          <w:rFonts w:cs="SimSun" w:hint="eastAsia"/>
          <w:sz w:val="24"/>
          <w:szCs w:val="24"/>
          <w:lang w:eastAsia="zh-CN"/>
        </w:rPr>
        <w:t>6</w:t>
      </w:r>
      <w:r w:rsidRPr="008A3225">
        <w:rPr>
          <w:rFonts w:cs="SimSun" w:hint="eastAsia"/>
          <w:sz w:val="24"/>
          <w:szCs w:val="24"/>
          <w:lang w:eastAsia="zh-CN"/>
        </w:rPr>
        <w:t>时举行。</w:t>
      </w:r>
      <w:r w:rsidR="005C4986" w:rsidRPr="008A3225">
        <w:rPr>
          <w:rFonts w:cs="SimSun" w:hint="eastAsia"/>
          <w:sz w:val="24"/>
          <w:szCs w:val="24"/>
          <w:lang w:eastAsia="zh-CN"/>
        </w:rPr>
        <w:t>可能需要</w:t>
      </w:r>
      <w:r w:rsidR="00B9707E" w:rsidRPr="008A3225">
        <w:rPr>
          <w:rFonts w:cs="SimSun" w:hint="eastAsia"/>
          <w:sz w:val="24"/>
          <w:szCs w:val="24"/>
          <w:lang w:eastAsia="zh-CN"/>
        </w:rPr>
        <w:t>在晚间召开几次</w:t>
      </w:r>
      <w:r w:rsidR="007F6CAB" w:rsidRPr="008A3225">
        <w:rPr>
          <w:rFonts w:cs="SimSun" w:hint="eastAsia"/>
          <w:sz w:val="24"/>
          <w:szCs w:val="24"/>
          <w:lang w:eastAsia="zh-CN"/>
        </w:rPr>
        <w:t>全体</w:t>
      </w:r>
      <w:r w:rsidR="005C4986" w:rsidRPr="008A3225">
        <w:rPr>
          <w:rFonts w:cs="SimSun" w:hint="eastAsia"/>
          <w:sz w:val="24"/>
          <w:szCs w:val="24"/>
          <w:lang w:eastAsia="zh-CN"/>
        </w:rPr>
        <w:t>会议，以确保在一周会期</w:t>
      </w:r>
      <w:r w:rsidR="00B9707E" w:rsidRPr="008A3225">
        <w:rPr>
          <w:rFonts w:cs="SimSun" w:hint="eastAsia"/>
          <w:sz w:val="24"/>
          <w:szCs w:val="24"/>
          <w:lang w:eastAsia="zh-CN"/>
        </w:rPr>
        <w:t>内</w:t>
      </w:r>
      <w:r w:rsidR="005C4986" w:rsidRPr="008A3225">
        <w:rPr>
          <w:rFonts w:cs="SimSun" w:hint="eastAsia"/>
          <w:sz w:val="24"/>
          <w:szCs w:val="24"/>
          <w:lang w:eastAsia="zh-CN"/>
        </w:rPr>
        <w:t>充分解决议程事项。如有必要，全体会议不妨于星期二、星期四和星期五晚间</w:t>
      </w:r>
      <w:r w:rsidR="005C4986" w:rsidRPr="008A3225">
        <w:rPr>
          <w:rFonts w:cs="SimSun" w:hint="eastAsia"/>
          <w:sz w:val="24"/>
          <w:szCs w:val="24"/>
          <w:lang w:eastAsia="zh-CN"/>
        </w:rPr>
        <w:t>7</w:t>
      </w:r>
      <w:r w:rsidR="005C4986" w:rsidRPr="008A3225">
        <w:rPr>
          <w:rFonts w:cs="SimSun" w:hint="eastAsia"/>
          <w:sz w:val="24"/>
          <w:szCs w:val="24"/>
          <w:lang w:eastAsia="zh-CN"/>
        </w:rPr>
        <w:t>时</w:t>
      </w:r>
      <w:r w:rsidR="005C4986" w:rsidRPr="008A3225">
        <w:rPr>
          <w:rFonts w:cs="SimSun" w:hint="eastAsia"/>
          <w:sz w:val="24"/>
          <w:szCs w:val="24"/>
          <w:lang w:eastAsia="zh-CN"/>
        </w:rPr>
        <w:t>30</w:t>
      </w:r>
      <w:r w:rsidR="005C4986" w:rsidRPr="008A3225">
        <w:rPr>
          <w:rFonts w:cs="SimSun" w:hint="eastAsia"/>
          <w:sz w:val="24"/>
          <w:szCs w:val="24"/>
          <w:lang w:eastAsia="zh-CN"/>
        </w:rPr>
        <w:t>分至</w:t>
      </w:r>
      <w:r w:rsidR="005C4986" w:rsidRPr="008A3225">
        <w:rPr>
          <w:rFonts w:cs="SimSun" w:hint="eastAsia"/>
          <w:sz w:val="24"/>
          <w:szCs w:val="24"/>
          <w:lang w:eastAsia="zh-CN"/>
        </w:rPr>
        <w:t>10</w:t>
      </w:r>
      <w:r w:rsidR="005C4986" w:rsidRPr="008A3225">
        <w:rPr>
          <w:rFonts w:cs="SimSun" w:hint="eastAsia"/>
          <w:sz w:val="24"/>
          <w:szCs w:val="24"/>
          <w:lang w:eastAsia="zh-CN"/>
        </w:rPr>
        <w:t>时</w:t>
      </w:r>
      <w:r w:rsidR="005C4986" w:rsidRPr="008A3225">
        <w:rPr>
          <w:rFonts w:cs="SimSun" w:hint="eastAsia"/>
          <w:sz w:val="24"/>
          <w:szCs w:val="24"/>
          <w:lang w:eastAsia="zh-CN"/>
        </w:rPr>
        <w:t>30</w:t>
      </w:r>
      <w:r w:rsidR="005C4986" w:rsidRPr="008A3225">
        <w:rPr>
          <w:rFonts w:cs="SimSun" w:hint="eastAsia"/>
          <w:sz w:val="24"/>
          <w:szCs w:val="24"/>
          <w:lang w:eastAsia="zh-CN"/>
        </w:rPr>
        <w:t>分举行会议。</w:t>
      </w:r>
      <w:r w:rsidRPr="008A3225">
        <w:rPr>
          <w:rFonts w:cs="SimSun" w:hint="eastAsia"/>
          <w:sz w:val="24"/>
          <w:szCs w:val="24"/>
          <w:lang w:eastAsia="zh-CN"/>
        </w:rPr>
        <w:t>暂定时间表列于本文件附件。将为</w:t>
      </w:r>
      <w:r w:rsidR="007F6CAB" w:rsidRPr="008A3225">
        <w:rPr>
          <w:rFonts w:cs="SimSun" w:hint="eastAsia"/>
          <w:sz w:val="24"/>
          <w:szCs w:val="24"/>
          <w:lang w:eastAsia="zh-CN"/>
        </w:rPr>
        <w:t>所有</w:t>
      </w:r>
      <w:r w:rsidRPr="008A3225">
        <w:rPr>
          <w:rFonts w:cs="SimSun" w:hint="eastAsia"/>
          <w:sz w:val="24"/>
          <w:szCs w:val="24"/>
          <w:lang w:eastAsia="zh-CN"/>
        </w:rPr>
        <w:t>全体会议同时提供联合国六种正式语文的口译服务</w:t>
      </w:r>
      <w:r w:rsidRPr="008A3225">
        <w:rPr>
          <w:rFonts w:hAnsi="SimSun" w:cs="SimSun" w:hint="eastAsia"/>
          <w:sz w:val="24"/>
          <w:szCs w:val="24"/>
          <w:lang w:eastAsia="zh-CN"/>
        </w:rPr>
        <w:t>。</w:t>
      </w:r>
    </w:p>
    <w:p w:rsidR="007F390D" w:rsidRPr="008A3225" w:rsidRDefault="00BC5987" w:rsidP="001373C3">
      <w:pPr>
        <w:pStyle w:val="CH3"/>
        <w:keepLines w:val="0"/>
        <w:tabs>
          <w:tab w:val="left" w:pos="4082"/>
        </w:tabs>
        <w:spacing w:afterLines="100"/>
        <w:jc w:val="both"/>
        <w:rPr>
          <w:sz w:val="24"/>
          <w:szCs w:val="24"/>
        </w:rPr>
      </w:pPr>
      <w:r w:rsidRPr="008A3225">
        <w:rPr>
          <w:sz w:val="24"/>
          <w:szCs w:val="24"/>
          <w:lang w:eastAsia="zh-CN"/>
        </w:rPr>
        <w:lastRenderedPageBreak/>
        <w:tab/>
      </w:r>
      <w:r w:rsidRPr="008A3225">
        <w:rPr>
          <w:sz w:val="24"/>
          <w:szCs w:val="24"/>
        </w:rPr>
        <w:t>(b)</w:t>
      </w:r>
      <w:r w:rsidRPr="008A3225">
        <w:rPr>
          <w:sz w:val="24"/>
          <w:szCs w:val="24"/>
        </w:rPr>
        <w:tab/>
      </w:r>
      <w:r w:rsidR="001F4B62" w:rsidRPr="008A3225">
        <w:rPr>
          <w:rFonts w:eastAsia="SimHei" w:hAnsi="SimHei"/>
          <w:sz w:val="24"/>
          <w:szCs w:val="24"/>
          <w:lang w:eastAsia="zh-CN"/>
        </w:rPr>
        <w:t>平台成员构成现状</w:t>
      </w:r>
    </w:p>
    <w:p w:rsidR="007F390D" w:rsidRPr="008A3225" w:rsidRDefault="00A15AAA"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秘书处将介绍平台成员构成现状。</w:t>
      </w:r>
      <w:r w:rsidR="009C4CCE" w:rsidRPr="008A3225">
        <w:rPr>
          <w:rFonts w:hint="eastAsia"/>
          <w:sz w:val="24"/>
          <w:szCs w:val="24"/>
          <w:lang w:eastAsia="zh-CN"/>
        </w:rPr>
        <w:t>如联合国会员国中仍不是平台成员的国家有意成为平台成员，则相关政府部门需向秘书处递交正式函件</w:t>
      </w:r>
      <w:r w:rsidR="00645DB3" w:rsidRPr="008A3225">
        <w:rPr>
          <w:rFonts w:hint="eastAsia"/>
          <w:sz w:val="24"/>
          <w:szCs w:val="24"/>
          <w:lang w:eastAsia="zh-CN"/>
        </w:rPr>
        <w:t>说</w:t>
      </w:r>
      <w:r w:rsidR="009C4CCE" w:rsidRPr="008A3225">
        <w:rPr>
          <w:rFonts w:hint="eastAsia"/>
          <w:sz w:val="24"/>
          <w:szCs w:val="24"/>
          <w:lang w:eastAsia="zh-CN"/>
        </w:rPr>
        <w:t>明其意向。</w:t>
      </w:r>
    </w:p>
    <w:p w:rsidR="007F390D" w:rsidRPr="008A3225" w:rsidRDefault="002533A2" w:rsidP="001373C3">
      <w:pPr>
        <w:pStyle w:val="CH3"/>
        <w:keepNext w:val="0"/>
        <w:keepLines w:val="0"/>
        <w:tabs>
          <w:tab w:val="left" w:pos="4082"/>
        </w:tabs>
        <w:spacing w:afterLines="100"/>
        <w:jc w:val="both"/>
        <w:rPr>
          <w:b w:val="0"/>
          <w:sz w:val="24"/>
          <w:szCs w:val="24"/>
          <w:lang w:eastAsia="zh-CN"/>
        </w:rPr>
      </w:pPr>
      <w:r w:rsidRPr="008A3225">
        <w:rPr>
          <w:sz w:val="24"/>
          <w:szCs w:val="24"/>
          <w:lang w:eastAsia="zh-CN"/>
        </w:rPr>
        <w:tab/>
        <w:t>(</w:t>
      </w:r>
      <w:r w:rsidR="00936ECA" w:rsidRPr="008A3225">
        <w:rPr>
          <w:sz w:val="24"/>
          <w:szCs w:val="24"/>
          <w:lang w:eastAsia="zh-CN"/>
        </w:rPr>
        <w:t>c</w:t>
      </w:r>
      <w:r w:rsidRPr="008A3225">
        <w:rPr>
          <w:sz w:val="24"/>
          <w:szCs w:val="24"/>
          <w:lang w:eastAsia="zh-CN"/>
        </w:rPr>
        <w:t>)</w:t>
      </w:r>
      <w:r w:rsidRPr="008A3225">
        <w:rPr>
          <w:sz w:val="24"/>
          <w:szCs w:val="24"/>
          <w:lang w:eastAsia="zh-CN"/>
        </w:rPr>
        <w:tab/>
      </w:r>
      <w:r w:rsidR="001F4B62" w:rsidRPr="008A3225">
        <w:rPr>
          <w:rFonts w:eastAsia="SimHei" w:hAnsi="SimHei"/>
          <w:sz w:val="24"/>
          <w:szCs w:val="24"/>
          <w:lang w:eastAsia="zh-CN"/>
        </w:rPr>
        <w:t>接纳观察员出席平台全体会议第二届会议问题</w:t>
      </w:r>
    </w:p>
    <w:p w:rsidR="00C65AF8" w:rsidRPr="00EB5CBC" w:rsidRDefault="00EB5CBC" w:rsidP="001373C3">
      <w:pPr>
        <w:pStyle w:val="Normalnumber"/>
        <w:numPr>
          <w:ilvl w:val="0"/>
          <w:numId w:val="15"/>
        </w:numPr>
        <w:tabs>
          <w:tab w:val="num" w:pos="1134"/>
          <w:tab w:val="left" w:pos="4082"/>
        </w:tabs>
        <w:spacing w:afterLines="100"/>
        <w:ind w:left="1247" w:firstLine="0"/>
        <w:jc w:val="both"/>
        <w:rPr>
          <w:sz w:val="24"/>
          <w:szCs w:val="24"/>
          <w:lang w:eastAsia="zh-CN"/>
        </w:rPr>
      </w:pPr>
      <w:r>
        <w:rPr>
          <w:rFonts w:hint="eastAsia"/>
          <w:sz w:val="24"/>
          <w:szCs w:val="24"/>
          <w:lang w:eastAsia="zh-CN"/>
        </w:rPr>
        <w:t>平台主席将代表主席团提议根据全体会议第一届会议商定的</w:t>
      </w:r>
      <w:r w:rsidRPr="00EB5CBC">
        <w:rPr>
          <w:rFonts w:hint="eastAsia"/>
          <w:sz w:val="24"/>
          <w:szCs w:val="24"/>
          <w:lang w:eastAsia="zh-CN"/>
        </w:rPr>
        <w:t>程序允许出席本届会议的观察员名单。</w:t>
      </w:r>
      <w:r w:rsidRPr="00EB5CBC">
        <w:rPr>
          <w:rStyle w:val="FootnoteReference"/>
          <w:sz w:val="24"/>
          <w:szCs w:val="24"/>
        </w:rPr>
        <w:footnoteReference w:id="1"/>
      </w:r>
    </w:p>
    <w:p w:rsidR="00BC5987" w:rsidRPr="008A3225" w:rsidRDefault="0062086A" w:rsidP="001373C3">
      <w:pPr>
        <w:pStyle w:val="CH2"/>
        <w:tabs>
          <w:tab w:val="clear" w:pos="624"/>
          <w:tab w:val="left" w:pos="4082"/>
        </w:tabs>
        <w:spacing w:before="80" w:afterLines="100"/>
        <w:ind w:left="1248" w:hanging="624"/>
        <w:jc w:val="both"/>
        <w:rPr>
          <w:rFonts w:hint="eastAsia"/>
          <w:lang w:eastAsia="zh-CN"/>
        </w:rPr>
      </w:pPr>
      <w:r w:rsidRPr="008A3225">
        <w:rPr>
          <w:rFonts w:eastAsia="SimHei" w:hAnsi="SimHei" w:hint="eastAsia"/>
          <w:lang w:eastAsia="zh-CN"/>
        </w:rPr>
        <w:t>项目</w:t>
      </w:r>
      <w:r w:rsidRPr="008A3225">
        <w:rPr>
          <w:rFonts w:hint="eastAsia"/>
          <w:lang w:eastAsia="zh-CN"/>
        </w:rPr>
        <w:t>3</w:t>
      </w:r>
    </w:p>
    <w:p w:rsidR="007F390D" w:rsidRPr="008A3225" w:rsidRDefault="00281608" w:rsidP="001373C3">
      <w:pPr>
        <w:pStyle w:val="CH2"/>
        <w:tabs>
          <w:tab w:val="clear" w:pos="624"/>
          <w:tab w:val="left" w:pos="4082"/>
        </w:tabs>
        <w:spacing w:before="80" w:afterLines="100"/>
        <w:ind w:left="1248" w:hanging="624"/>
        <w:jc w:val="both"/>
      </w:pPr>
      <w:r w:rsidRPr="008A3225">
        <w:rPr>
          <w:rFonts w:eastAsia="SimHei" w:hAnsi="SimHei"/>
          <w:lang w:eastAsia="zh-CN"/>
        </w:rPr>
        <w:t>与会代表的全权证书</w:t>
      </w:r>
    </w:p>
    <w:p w:rsidR="007F390D" w:rsidRPr="008A3225" w:rsidRDefault="00645DB3"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Ansi="SimSun" w:cs="SimSun" w:hint="eastAsia"/>
          <w:sz w:val="24"/>
          <w:szCs w:val="24"/>
          <w:lang w:eastAsia="zh-CN"/>
        </w:rPr>
        <w:t>平台</w:t>
      </w:r>
      <w:r w:rsidR="0062086A" w:rsidRPr="008A3225">
        <w:rPr>
          <w:rFonts w:hAnsi="SimSun" w:cs="SimSun" w:hint="eastAsia"/>
          <w:sz w:val="24"/>
          <w:szCs w:val="24"/>
          <w:lang w:eastAsia="zh-CN"/>
        </w:rPr>
        <w:t>所有成员国均获邀充分参与会议。根据议事规则第</w:t>
      </w:r>
      <w:r w:rsidR="0062086A" w:rsidRPr="008A3225">
        <w:rPr>
          <w:rFonts w:cs="SimSun" w:hint="eastAsia"/>
          <w:sz w:val="24"/>
          <w:szCs w:val="24"/>
          <w:lang w:eastAsia="zh-CN"/>
        </w:rPr>
        <w:t>11</w:t>
      </w:r>
      <w:r w:rsidR="0062086A" w:rsidRPr="008A3225">
        <w:rPr>
          <w:rFonts w:hAnsi="SimSun" w:cs="SimSun" w:hint="eastAsia"/>
          <w:sz w:val="24"/>
          <w:szCs w:val="24"/>
          <w:lang w:eastAsia="zh-CN"/>
        </w:rPr>
        <w:t>条，平台每个成员可派一个代表团，成员包括一名代表团团长以及其他视需要经认可的代表、副代表和顾问。</w:t>
      </w:r>
    </w:p>
    <w:p w:rsidR="007F390D" w:rsidRPr="008A3225" w:rsidRDefault="0062086A"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Ansi="SimSun" w:cs="SimSun" w:hint="eastAsia"/>
          <w:sz w:val="24"/>
          <w:szCs w:val="24"/>
          <w:lang w:eastAsia="zh-CN"/>
        </w:rPr>
        <w:t>根据议事规则第</w:t>
      </w:r>
      <w:r w:rsidRPr="008A3225">
        <w:rPr>
          <w:rFonts w:cs="SimSun" w:hint="eastAsia"/>
          <w:sz w:val="24"/>
          <w:szCs w:val="24"/>
          <w:lang w:eastAsia="zh-CN"/>
        </w:rPr>
        <w:t>12</w:t>
      </w:r>
      <w:r w:rsidRPr="008A3225">
        <w:rPr>
          <w:rFonts w:hAnsi="SimSun" w:cs="SimSun" w:hint="eastAsia"/>
          <w:sz w:val="24"/>
          <w:szCs w:val="24"/>
          <w:lang w:eastAsia="zh-CN"/>
        </w:rPr>
        <w:t>条，出席会议的平台成员国代表应</w:t>
      </w:r>
      <w:bookmarkStart w:id="2" w:name="OLE_LINK9"/>
      <w:bookmarkStart w:id="3" w:name="OLE_LINK10"/>
      <w:r w:rsidR="00133EC3" w:rsidRPr="008A3225">
        <w:rPr>
          <w:rFonts w:hAnsi="SimSun" w:cs="SimSun" w:hint="eastAsia"/>
          <w:sz w:val="24"/>
          <w:szCs w:val="24"/>
          <w:lang w:eastAsia="zh-CN"/>
        </w:rPr>
        <w:t>最</w:t>
      </w:r>
      <w:r w:rsidRPr="008A3225">
        <w:rPr>
          <w:rFonts w:hAnsi="SimSun" w:cs="SimSun" w:hint="eastAsia"/>
          <w:sz w:val="24"/>
          <w:szCs w:val="24"/>
          <w:lang w:eastAsia="zh-CN"/>
        </w:rPr>
        <w:t>迟于会议开幕后</w:t>
      </w:r>
      <w:r w:rsidRPr="008A3225">
        <w:rPr>
          <w:rFonts w:cs="SimSun" w:hint="eastAsia"/>
          <w:sz w:val="24"/>
          <w:szCs w:val="24"/>
          <w:lang w:eastAsia="zh-CN"/>
        </w:rPr>
        <w:t>24</w:t>
      </w:r>
      <w:r w:rsidRPr="008A3225">
        <w:rPr>
          <w:rFonts w:hAnsi="SimSun" w:cs="SimSun" w:hint="eastAsia"/>
          <w:sz w:val="24"/>
          <w:szCs w:val="24"/>
          <w:lang w:eastAsia="zh-CN"/>
        </w:rPr>
        <w:t>小时内</w:t>
      </w:r>
      <w:bookmarkEnd w:id="2"/>
      <w:bookmarkEnd w:id="3"/>
      <w:r w:rsidRPr="008A3225">
        <w:rPr>
          <w:rFonts w:hAnsi="SimSun" w:cs="SimSun" w:hint="eastAsia"/>
          <w:sz w:val="24"/>
          <w:szCs w:val="24"/>
          <w:lang w:eastAsia="zh-CN"/>
        </w:rPr>
        <w:t>，向秘书处提交国家元首或政府首脑或外交部长或其代表依照各国政策和法律签发的全权证书。这些全权证书是代表们在会上</w:t>
      </w:r>
      <w:r w:rsidR="00090609" w:rsidRPr="008A3225">
        <w:rPr>
          <w:rFonts w:hAnsi="SimSun" w:cs="SimSun" w:hint="eastAsia"/>
          <w:sz w:val="24"/>
          <w:szCs w:val="24"/>
          <w:lang w:eastAsia="zh-CN"/>
        </w:rPr>
        <w:t>通过</w:t>
      </w:r>
      <w:r w:rsidRPr="008A3225">
        <w:rPr>
          <w:rFonts w:hAnsi="SimSun" w:cs="SimSun" w:hint="eastAsia"/>
          <w:sz w:val="24"/>
          <w:szCs w:val="24"/>
          <w:lang w:eastAsia="zh-CN"/>
        </w:rPr>
        <w:t>决定所必需的。</w:t>
      </w:r>
    </w:p>
    <w:p w:rsidR="007F390D" w:rsidRPr="008A3225" w:rsidRDefault="0062086A"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cs="SimSun" w:hint="eastAsia"/>
          <w:sz w:val="24"/>
          <w:szCs w:val="24"/>
          <w:lang w:eastAsia="zh-CN"/>
        </w:rPr>
        <w:t>根据议事规则第</w:t>
      </w:r>
      <w:r w:rsidR="00090609" w:rsidRPr="008A3225">
        <w:rPr>
          <w:rFonts w:cs="SimSun" w:hint="eastAsia"/>
          <w:sz w:val="24"/>
          <w:szCs w:val="24"/>
          <w:lang w:eastAsia="zh-CN"/>
        </w:rPr>
        <w:t>13</w:t>
      </w:r>
      <w:r w:rsidRPr="008A3225">
        <w:rPr>
          <w:rFonts w:cs="SimSun" w:hint="eastAsia"/>
          <w:sz w:val="24"/>
          <w:szCs w:val="24"/>
          <w:lang w:eastAsia="zh-CN"/>
        </w:rPr>
        <w:t>条，</w:t>
      </w:r>
      <w:r w:rsidR="00DC399A" w:rsidRPr="008A3225">
        <w:rPr>
          <w:rFonts w:hint="eastAsia"/>
          <w:sz w:val="24"/>
          <w:szCs w:val="24"/>
          <w:lang w:eastAsia="zh-CN"/>
        </w:rPr>
        <w:t>主席团将审查平台成员国代表的全权证书，并随后就此向全体会议提交一份报告</w:t>
      </w:r>
      <w:r w:rsidRPr="008A3225">
        <w:rPr>
          <w:rFonts w:cs="SimSun" w:hint="eastAsia"/>
          <w:sz w:val="24"/>
          <w:szCs w:val="24"/>
          <w:lang w:eastAsia="zh-CN"/>
        </w:rPr>
        <w:t>。主席团将在</w:t>
      </w:r>
      <w:smartTag w:uri="urn:schemas-microsoft-com:office:smarttags" w:element="chsdate">
        <w:smartTagPr>
          <w:attr w:name="IsROCDate" w:val="False"/>
          <w:attr w:name="IsLunarDate" w:val="False"/>
          <w:attr w:name="Day" w:val="14"/>
          <w:attr w:name="Month" w:val="12"/>
          <w:attr w:name="Year" w:val="2013"/>
        </w:smartTagPr>
        <w:r w:rsidR="00DF1050" w:rsidRPr="008A3225">
          <w:rPr>
            <w:rFonts w:cs="SimSun" w:hint="eastAsia"/>
            <w:sz w:val="24"/>
            <w:szCs w:val="24"/>
            <w:lang w:eastAsia="zh-CN"/>
          </w:rPr>
          <w:t>2013</w:t>
        </w:r>
        <w:r w:rsidR="00DF1050" w:rsidRPr="008A3225">
          <w:rPr>
            <w:rFonts w:cs="SimSun" w:hint="eastAsia"/>
            <w:sz w:val="24"/>
            <w:szCs w:val="24"/>
            <w:lang w:eastAsia="zh-CN"/>
          </w:rPr>
          <w:t>年</w:t>
        </w:r>
        <w:r w:rsidRPr="008A3225">
          <w:rPr>
            <w:rFonts w:cs="SimSun" w:hint="eastAsia"/>
            <w:sz w:val="24"/>
            <w:szCs w:val="24"/>
            <w:lang w:eastAsia="zh-CN"/>
          </w:rPr>
          <w:t>1</w:t>
        </w:r>
        <w:r w:rsidR="00DF1050" w:rsidRPr="008A3225">
          <w:rPr>
            <w:rFonts w:cs="SimSun" w:hint="eastAsia"/>
            <w:sz w:val="24"/>
            <w:szCs w:val="24"/>
            <w:lang w:eastAsia="zh-CN"/>
          </w:rPr>
          <w:t>2</w:t>
        </w:r>
        <w:r w:rsidRPr="008A3225">
          <w:rPr>
            <w:rFonts w:cs="SimSun" w:hint="eastAsia"/>
            <w:sz w:val="24"/>
            <w:szCs w:val="24"/>
            <w:lang w:eastAsia="zh-CN"/>
          </w:rPr>
          <w:t>月</w:t>
        </w:r>
        <w:r w:rsidR="00DF1050" w:rsidRPr="008A3225">
          <w:rPr>
            <w:rFonts w:cs="SimSun" w:hint="eastAsia"/>
            <w:sz w:val="24"/>
            <w:szCs w:val="24"/>
            <w:lang w:eastAsia="zh-CN"/>
          </w:rPr>
          <w:t>14</w:t>
        </w:r>
        <w:r w:rsidRPr="008A3225">
          <w:rPr>
            <w:rFonts w:cs="SimSun" w:hint="eastAsia"/>
            <w:sz w:val="24"/>
            <w:szCs w:val="24"/>
            <w:lang w:eastAsia="zh-CN"/>
          </w:rPr>
          <w:t>日</w:t>
        </w:r>
      </w:smartTag>
      <w:r w:rsidRPr="008A3225">
        <w:rPr>
          <w:rFonts w:cs="SimSun" w:hint="eastAsia"/>
          <w:sz w:val="24"/>
          <w:szCs w:val="24"/>
          <w:lang w:eastAsia="zh-CN"/>
        </w:rPr>
        <w:t>星期六上午，在通过任何决定、建议或决议前，报告其审查结果。</w:t>
      </w:r>
    </w:p>
    <w:p w:rsidR="002533A2" w:rsidRPr="008A3225" w:rsidRDefault="00BC5987" w:rsidP="001373C3">
      <w:pPr>
        <w:pStyle w:val="CH2"/>
        <w:tabs>
          <w:tab w:val="clear" w:pos="624"/>
          <w:tab w:val="left" w:pos="4082"/>
        </w:tabs>
        <w:spacing w:before="80" w:afterLines="100"/>
        <w:ind w:left="1248" w:hanging="624"/>
        <w:jc w:val="both"/>
      </w:pPr>
      <w:r w:rsidRPr="008A3225">
        <w:rPr>
          <w:b w:val="0"/>
          <w:lang w:eastAsia="zh-CN"/>
        </w:rPr>
        <w:tab/>
      </w:r>
      <w:r w:rsidR="00281608" w:rsidRPr="008A3225">
        <w:rPr>
          <w:rFonts w:eastAsia="SimHei" w:hAnsi="SimHei" w:hint="eastAsia"/>
          <w:lang w:eastAsia="zh-CN"/>
        </w:rPr>
        <w:t>项目</w:t>
      </w:r>
      <w:r w:rsidR="002533A2" w:rsidRPr="008A3225">
        <w:t>4</w:t>
      </w:r>
    </w:p>
    <w:p w:rsidR="007F390D" w:rsidRPr="008A3225" w:rsidRDefault="002533A2" w:rsidP="001373C3">
      <w:pPr>
        <w:pStyle w:val="CH2"/>
        <w:tabs>
          <w:tab w:val="clear" w:pos="624"/>
          <w:tab w:val="left" w:pos="4082"/>
        </w:tabs>
        <w:spacing w:before="80" w:afterLines="100"/>
        <w:ind w:left="1248" w:hanging="624"/>
        <w:jc w:val="both"/>
      </w:pPr>
      <w:r w:rsidRPr="008A3225">
        <w:tab/>
      </w:r>
      <w:r w:rsidR="00281608" w:rsidRPr="008A3225">
        <w:rPr>
          <w:rFonts w:eastAsia="SimHei" w:hAnsi="SimHei"/>
          <w:lang w:eastAsia="zh-CN"/>
        </w:rPr>
        <w:t>平台的初步工作方案</w:t>
      </w:r>
    </w:p>
    <w:p w:rsidR="007F390D" w:rsidRPr="008A3225" w:rsidRDefault="002533A2" w:rsidP="001373C3">
      <w:pPr>
        <w:pStyle w:val="CH3"/>
        <w:keepLines w:val="0"/>
        <w:tabs>
          <w:tab w:val="left" w:pos="4082"/>
        </w:tabs>
        <w:spacing w:afterLines="100"/>
        <w:jc w:val="both"/>
        <w:rPr>
          <w:sz w:val="24"/>
          <w:szCs w:val="24"/>
        </w:rPr>
      </w:pPr>
      <w:r w:rsidRPr="008A3225">
        <w:rPr>
          <w:sz w:val="24"/>
          <w:szCs w:val="24"/>
        </w:rPr>
        <w:tab/>
        <w:t>(a)</w:t>
      </w:r>
      <w:r w:rsidRPr="008A3225">
        <w:rPr>
          <w:sz w:val="24"/>
          <w:szCs w:val="24"/>
        </w:rPr>
        <w:tab/>
      </w:r>
      <w:r w:rsidR="00281608" w:rsidRPr="008A3225">
        <w:rPr>
          <w:rFonts w:eastAsia="SimHei"/>
          <w:sz w:val="24"/>
          <w:szCs w:val="24"/>
        </w:rPr>
        <w:t>2014–2018</w:t>
      </w:r>
      <w:r w:rsidR="00281608" w:rsidRPr="008A3225">
        <w:rPr>
          <w:rFonts w:eastAsia="SimHei" w:hAnsi="SimHei"/>
          <w:sz w:val="24"/>
          <w:szCs w:val="24"/>
          <w:lang w:eastAsia="zh-CN"/>
        </w:rPr>
        <w:t>年工作方案</w:t>
      </w:r>
    </w:p>
    <w:p w:rsidR="007F390D" w:rsidRPr="008A3225" w:rsidRDefault="00DF1050"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应全体会议第一届会议在第</w:t>
      </w:r>
      <w:r w:rsidRPr="008A3225">
        <w:rPr>
          <w:sz w:val="24"/>
          <w:szCs w:val="24"/>
          <w:lang w:eastAsia="zh-CN"/>
        </w:rPr>
        <w:t>IPBES/1/2</w:t>
      </w:r>
      <w:r w:rsidRPr="008A3225">
        <w:rPr>
          <w:rFonts w:hint="eastAsia"/>
          <w:sz w:val="24"/>
          <w:szCs w:val="24"/>
          <w:lang w:eastAsia="zh-CN"/>
        </w:rPr>
        <w:t>号决定中提出的要求，多学科专家小组和主席团编制了</w:t>
      </w:r>
      <w:r w:rsidRPr="008A3225">
        <w:rPr>
          <w:rFonts w:hint="eastAsia"/>
          <w:sz w:val="24"/>
          <w:szCs w:val="24"/>
          <w:lang w:eastAsia="zh-CN"/>
        </w:rPr>
        <w:t>2014-2018</w:t>
      </w:r>
      <w:r w:rsidRPr="008A3225">
        <w:rPr>
          <w:rFonts w:hint="eastAsia"/>
          <w:sz w:val="24"/>
          <w:szCs w:val="24"/>
          <w:lang w:eastAsia="zh-CN"/>
        </w:rPr>
        <w:t>年工作方案草案（</w:t>
      </w:r>
      <w:r w:rsidRPr="008A3225">
        <w:rPr>
          <w:sz w:val="24"/>
          <w:szCs w:val="24"/>
          <w:lang w:eastAsia="zh-CN"/>
        </w:rPr>
        <w:t>IPBES/2/2</w:t>
      </w:r>
      <w:r w:rsidRPr="008A3225">
        <w:rPr>
          <w:rFonts w:hint="eastAsia"/>
          <w:sz w:val="24"/>
          <w:szCs w:val="24"/>
          <w:lang w:eastAsia="zh-CN"/>
        </w:rPr>
        <w:t>和</w:t>
      </w:r>
      <w:r w:rsidRPr="008A3225">
        <w:rPr>
          <w:sz w:val="24"/>
          <w:szCs w:val="24"/>
          <w:lang w:eastAsia="zh-CN"/>
        </w:rPr>
        <w:t>IPBES/2/2</w:t>
      </w:r>
      <w:r w:rsidRPr="008A3225">
        <w:rPr>
          <w:rFonts w:hint="eastAsia"/>
          <w:sz w:val="24"/>
          <w:szCs w:val="24"/>
          <w:lang w:eastAsia="zh-CN"/>
        </w:rPr>
        <w:t>/</w:t>
      </w:r>
      <w:r w:rsidRPr="008A3225">
        <w:rPr>
          <w:sz w:val="24"/>
          <w:szCs w:val="24"/>
          <w:lang w:eastAsia="zh-CN"/>
        </w:rPr>
        <w:t>Add.1</w:t>
      </w:r>
      <w:r w:rsidRPr="008A3225">
        <w:rPr>
          <w:rFonts w:hint="eastAsia"/>
          <w:sz w:val="24"/>
          <w:szCs w:val="24"/>
          <w:lang w:eastAsia="zh-CN"/>
        </w:rPr>
        <w:t>），供全体会议审议。</w:t>
      </w:r>
      <w:r w:rsidR="007A0250" w:rsidRPr="008A3225">
        <w:rPr>
          <w:rFonts w:hint="eastAsia"/>
          <w:sz w:val="24"/>
          <w:szCs w:val="24"/>
          <w:lang w:eastAsia="zh-CN"/>
        </w:rPr>
        <w:t>草案中包括</w:t>
      </w:r>
      <w:r w:rsidR="00296013" w:rsidRPr="008A3225">
        <w:rPr>
          <w:rFonts w:hint="eastAsia"/>
          <w:sz w:val="24"/>
          <w:szCs w:val="24"/>
          <w:lang w:eastAsia="zh-CN"/>
        </w:rPr>
        <w:t>成本估计</w:t>
      </w:r>
      <w:r w:rsidR="007A0250" w:rsidRPr="008A3225">
        <w:rPr>
          <w:rFonts w:hint="eastAsia"/>
          <w:sz w:val="24"/>
          <w:szCs w:val="24"/>
          <w:lang w:eastAsia="zh-CN"/>
        </w:rPr>
        <w:t>，并考虑到为支持工作方案</w:t>
      </w:r>
      <w:r w:rsidR="00D31F78" w:rsidRPr="008A3225">
        <w:rPr>
          <w:rFonts w:hint="eastAsia"/>
          <w:sz w:val="24"/>
          <w:szCs w:val="24"/>
          <w:lang w:eastAsia="zh-CN"/>
        </w:rPr>
        <w:t>的</w:t>
      </w:r>
      <w:r w:rsidR="007A0250" w:rsidRPr="008A3225">
        <w:rPr>
          <w:rFonts w:hint="eastAsia"/>
          <w:sz w:val="24"/>
          <w:szCs w:val="24"/>
          <w:lang w:eastAsia="zh-CN"/>
        </w:rPr>
        <w:t>落实而拟议的体制安排。工作方案草案是依据如下步骤编制的：</w:t>
      </w:r>
    </w:p>
    <w:p w:rsidR="007F390D" w:rsidRPr="008A3225" w:rsidRDefault="007A0250" w:rsidP="001373C3">
      <w:pPr>
        <w:pStyle w:val="NormalNonumber"/>
        <w:numPr>
          <w:ilvl w:val="0"/>
          <w:numId w:val="22"/>
        </w:numPr>
        <w:tabs>
          <w:tab w:val="clear" w:pos="1247"/>
          <w:tab w:val="clear" w:pos="1814"/>
          <w:tab w:val="clear" w:pos="2381"/>
          <w:tab w:val="clear" w:pos="2948"/>
          <w:tab w:val="clear" w:pos="3515"/>
          <w:tab w:val="left" w:pos="624"/>
        </w:tabs>
        <w:spacing w:afterLines="100"/>
        <w:ind w:left="1247" w:firstLine="624"/>
        <w:jc w:val="both"/>
        <w:rPr>
          <w:sz w:val="24"/>
          <w:szCs w:val="24"/>
          <w:lang w:eastAsia="zh-CN"/>
        </w:rPr>
      </w:pPr>
      <w:r w:rsidRPr="008A3225">
        <w:rPr>
          <w:rFonts w:hAnsi="SimSun" w:hint="eastAsia"/>
          <w:sz w:val="24"/>
          <w:szCs w:val="24"/>
          <w:lang w:eastAsia="zh-CN"/>
        </w:rPr>
        <w:t>多学科专家小组和主席团编制了</w:t>
      </w:r>
      <w:r w:rsidRPr="008A3225">
        <w:rPr>
          <w:sz w:val="24"/>
          <w:szCs w:val="24"/>
          <w:lang w:eastAsia="zh-CN"/>
        </w:rPr>
        <w:t>2014-2018</w:t>
      </w:r>
      <w:r w:rsidRPr="008A3225">
        <w:rPr>
          <w:rFonts w:hAnsi="SimSun"/>
          <w:sz w:val="24"/>
          <w:szCs w:val="24"/>
          <w:lang w:eastAsia="zh-CN"/>
        </w:rPr>
        <w:t>年工作方案草案，</w:t>
      </w:r>
      <w:bookmarkStart w:id="4" w:name="OLE_LINK38"/>
      <w:bookmarkStart w:id="5" w:name="OLE_LINK39"/>
      <w:r w:rsidRPr="008A3225">
        <w:rPr>
          <w:rFonts w:hAnsi="SimSun"/>
          <w:sz w:val="24"/>
          <w:szCs w:val="24"/>
          <w:lang w:eastAsia="zh-CN"/>
        </w:rPr>
        <w:t>其中提出</w:t>
      </w:r>
      <w:bookmarkStart w:id="6" w:name="OLE_LINK13"/>
      <w:r w:rsidRPr="008A3225">
        <w:rPr>
          <w:rFonts w:hAnsi="SimSun"/>
          <w:sz w:val="24"/>
          <w:szCs w:val="24"/>
          <w:lang w:eastAsia="zh-CN"/>
        </w:rPr>
        <w:t>以显著规模</w:t>
      </w:r>
      <w:bookmarkEnd w:id="6"/>
      <w:r w:rsidRPr="008A3225">
        <w:rPr>
          <w:rFonts w:hAnsi="SimSun"/>
          <w:sz w:val="24"/>
          <w:szCs w:val="24"/>
          <w:lang w:eastAsia="zh-CN"/>
        </w:rPr>
        <w:t>推进平台四项职能的一系列循序渐进</w:t>
      </w:r>
      <w:r w:rsidR="000C5578" w:rsidRPr="008A3225">
        <w:rPr>
          <w:rFonts w:hAnsi="SimSun" w:hint="eastAsia"/>
          <w:sz w:val="24"/>
          <w:szCs w:val="24"/>
          <w:lang w:eastAsia="zh-CN"/>
        </w:rPr>
        <w:t>并</w:t>
      </w:r>
      <w:r w:rsidRPr="008A3225">
        <w:rPr>
          <w:rFonts w:hAnsi="SimSun"/>
          <w:sz w:val="24"/>
          <w:szCs w:val="24"/>
          <w:lang w:eastAsia="zh-CN"/>
        </w:rPr>
        <w:t>已完成优先排序的目标、</w:t>
      </w:r>
      <w:r w:rsidR="009B510B" w:rsidRPr="008A3225">
        <w:rPr>
          <w:rFonts w:hAnsi="SimSun" w:hint="eastAsia"/>
          <w:sz w:val="24"/>
          <w:szCs w:val="24"/>
          <w:lang w:eastAsia="zh-CN"/>
        </w:rPr>
        <w:t>交付品</w:t>
      </w:r>
      <w:r w:rsidRPr="008A3225">
        <w:rPr>
          <w:rFonts w:hAnsi="SimSun"/>
          <w:sz w:val="24"/>
          <w:szCs w:val="24"/>
          <w:lang w:eastAsia="zh-CN"/>
        </w:rPr>
        <w:t>、</w:t>
      </w:r>
      <w:r w:rsidR="00DC399A" w:rsidRPr="008A3225">
        <w:rPr>
          <w:rFonts w:hAnsi="SimSun"/>
          <w:sz w:val="24"/>
          <w:szCs w:val="24"/>
          <w:lang w:eastAsia="zh-CN"/>
        </w:rPr>
        <w:t>行动</w:t>
      </w:r>
      <w:r w:rsidRPr="008A3225">
        <w:rPr>
          <w:rFonts w:hAnsi="SimSun"/>
          <w:sz w:val="24"/>
          <w:szCs w:val="24"/>
          <w:lang w:eastAsia="zh-CN"/>
        </w:rPr>
        <w:t>和</w:t>
      </w:r>
      <w:r w:rsidR="00DC399A" w:rsidRPr="008A3225">
        <w:rPr>
          <w:rFonts w:hAnsi="SimSun"/>
          <w:sz w:val="24"/>
          <w:szCs w:val="24"/>
          <w:lang w:eastAsia="zh-CN"/>
        </w:rPr>
        <w:t>里程碑</w:t>
      </w:r>
      <w:bookmarkEnd w:id="4"/>
      <w:bookmarkEnd w:id="5"/>
      <w:r w:rsidRPr="008A3225">
        <w:rPr>
          <w:rFonts w:hAnsi="SimSun"/>
          <w:sz w:val="24"/>
          <w:szCs w:val="24"/>
          <w:lang w:eastAsia="zh-CN"/>
        </w:rPr>
        <w:t>，同时考虑到秘书处汇编的资料，并注意到</w:t>
      </w:r>
      <w:r w:rsidR="00443556" w:rsidRPr="008A3225">
        <w:rPr>
          <w:rFonts w:hAnsi="SimSun" w:hint="eastAsia"/>
          <w:sz w:val="24"/>
          <w:szCs w:val="24"/>
          <w:lang w:eastAsia="zh-CN"/>
        </w:rPr>
        <w:t>相关</w:t>
      </w:r>
      <w:r w:rsidRPr="008A3225">
        <w:rPr>
          <w:rFonts w:hAnsi="SimSun"/>
          <w:sz w:val="24"/>
          <w:szCs w:val="24"/>
          <w:lang w:eastAsia="zh-CN"/>
        </w:rPr>
        <w:t>请求、意见和建议，</w:t>
      </w:r>
      <w:r w:rsidR="00443556" w:rsidRPr="008A3225">
        <w:rPr>
          <w:rFonts w:hAnsi="SimSun" w:hint="eastAsia"/>
          <w:sz w:val="24"/>
          <w:szCs w:val="24"/>
          <w:lang w:eastAsia="zh-CN"/>
        </w:rPr>
        <w:t>包括</w:t>
      </w:r>
      <w:r w:rsidR="00FC4767" w:rsidRPr="008A3225">
        <w:rPr>
          <w:rFonts w:hAnsi="SimSun"/>
          <w:sz w:val="24"/>
          <w:szCs w:val="24"/>
          <w:lang w:eastAsia="zh-CN"/>
        </w:rPr>
        <w:t>多边环境协定</w:t>
      </w:r>
      <w:r w:rsidR="00FC4767" w:rsidRPr="008A3225">
        <w:rPr>
          <w:rFonts w:hAnsi="SimSun" w:hint="eastAsia"/>
          <w:sz w:val="24"/>
          <w:szCs w:val="24"/>
          <w:lang w:eastAsia="zh-CN"/>
        </w:rPr>
        <w:t>提出</w:t>
      </w:r>
      <w:r w:rsidR="00443556" w:rsidRPr="008A3225">
        <w:rPr>
          <w:rFonts w:hAnsi="SimSun"/>
          <w:sz w:val="24"/>
          <w:szCs w:val="24"/>
          <w:lang w:eastAsia="zh-CN"/>
        </w:rPr>
        <w:t>的</w:t>
      </w:r>
      <w:r w:rsidRPr="008A3225">
        <w:rPr>
          <w:rFonts w:hAnsi="SimSun"/>
          <w:sz w:val="24"/>
          <w:szCs w:val="24"/>
          <w:lang w:eastAsia="zh-CN"/>
        </w:rPr>
        <w:t>有关生物多样性和生态系统</w:t>
      </w:r>
      <w:r w:rsidR="00443556" w:rsidRPr="008A3225">
        <w:rPr>
          <w:rFonts w:hAnsi="SimSun" w:hint="eastAsia"/>
          <w:sz w:val="24"/>
          <w:szCs w:val="24"/>
          <w:lang w:eastAsia="zh-CN"/>
        </w:rPr>
        <w:t>服务</w:t>
      </w:r>
      <w:r w:rsidRPr="008A3225">
        <w:rPr>
          <w:rFonts w:hAnsi="SimSun"/>
          <w:sz w:val="24"/>
          <w:szCs w:val="24"/>
          <w:lang w:eastAsia="zh-CN"/>
        </w:rPr>
        <w:t>的请求、意见和建议；</w:t>
      </w:r>
    </w:p>
    <w:p w:rsidR="007F390D" w:rsidRPr="008A3225" w:rsidRDefault="00443556" w:rsidP="001373C3">
      <w:pPr>
        <w:pStyle w:val="NormalNonumber"/>
        <w:numPr>
          <w:ilvl w:val="0"/>
          <w:numId w:val="22"/>
        </w:numPr>
        <w:tabs>
          <w:tab w:val="clear" w:pos="1247"/>
          <w:tab w:val="clear" w:pos="1814"/>
          <w:tab w:val="clear" w:pos="2381"/>
          <w:tab w:val="clear" w:pos="2948"/>
          <w:tab w:val="clear" w:pos="3515"/>
          <w:tab w:val="left" w:pos="624"/>
        </w:tabs>
        <w:spacing w:afterLines="100"/>
        <w:ind w:left="1247" w:firstLine="624"/>
        <w:jc w:val="both"/>
        <w:rPr>
          <w:sz w:val="24"/>
          <w:szCs w:val="24"/>
          <w:lang w:eastAsia="zh-CN"/>
        </w:rPr>
      </w:pPr>
      <w:r w:rsidRPr="008A3225">
        <w:rPr>
          <w:rFonts w:hint="eastAsia"/>
          <w:sz w:val="24"/>
          <w:szCs w:val="24"/>
          <w:lang w:eastAsia="zh-CN"/>
        </w:rPr>
        <w:lastRenderedPageBreak/>
        <w:t>之后，各成员、观察员政府和其他利益攸关方对秘书处经与主席团磋商</w:t>
      </w:r>
      <w:r w:rsidR="00FC4767" w:rsidRPr="008A3225">
        <w:rPr>
          <w:rFonts w:hint="eastAsia"/>
          <w:sz w:val="24"/>
          <w:szCs w:val="24"/>
          <w:lang w:eastAsia="zh-CN"/>
        </w:rPr>
        <w:t>后</w:t>
      </w:r>
      <w:r w:rsidRPr="008A3225">
        <w:rPr>
          <w:rFonts w:hint="eastAsia"/>
          <w:sz w:val="24"/>
          <w:szCs w:val="24"/>
          <w:lang w:eastAsia="zh-CN"/>
        </w:rPr>
        <w:t>编制的</w:t>
      </w:r>
      <w:r w:rsidRPr="008A3225">
        <w:rPr>
          <w:rFonts w:hint="eastAsia"/>
          <w:sz w:val="24"/>
          <w:szCs w:val="24"/>
          <w:lang w:eastAsia="zh-CN"/>
        </w:rPr>
        <w:t>2014-2018</w:t>
      </w:r>
      <w:r w:rsidRPr="008A3225">
        <w:rPr>
          <w:rFonts w:hint="eastAsia"/>
          <w:sz w:val="24"/>
          <w:szCs w:val="24"/>
          <w:lang w:eastAsia="zh-CN"/>
        </w:rPr>
        <w:t>年工作方案草案进行了公开在线审查，草案中包括指示性</w:t>
      </w:r>
      <w:r w:rsidR="008E3034" w:rsidRPr="008A3225">
        <w:rPr>
          <w:rFonts w:hint="eastAsia"/>
          <w:sz w:val="24"/>
          <w:szCs w:val="24"/>
          <w:lang w:eastAsia="zh-CN"/>
        </w:rPr>
        <w:t>成本估计</w:t>
      </w:r>
      <w:r w:rsidRPr="008A3225">
        <w:rPr>
          <w:rFonts w:hint="eastAsia"/>
          <w:sz w:val="24"/>
          <w:szCs w:val="24"/>
          <w:lang w:eastAsia="zh-CN"/>
        </w:rPr>
        <w:t>；</w:t>
      </w:r>
    </w:p>
    <w:p w:rsidR="007F390D" w:rsidRPr="008A3225" w:rsidRDefault="00995C42" w:rsidP="001373C3">
      <w:pPr>
        <w:pStyle w:val="NormalNonumber"/>
        <w:numPr>
          <w:ilvl w:val="0"/>
          <w:numId w:val="22"/>
        </w:numPr>
        <w:tabs>
          <w:tab w:val="clear" w:pos="1247"/>
          <w:tab w:val="clear" w:pos="1814"/>
          <w:tab w:val="clear" w:pos="2381"/>
          <w:tab w:val="clear" w:pos="2948"/>
          <w:tab w:val="clear" w:pos="3515"/>
          <w:tab w:val="left" w:pos="624"/>
        </w:tabs>
        <w:spacing w:afterLines="100"/>
        <w:ind w:left="1247" w:firstLine="624"/>
        <w:jc w:val="both"/>
        <w:rPr>
          <w:sz w:val="24"/>
          <w:szCs w:val="24"/>
        </w:rPr>
      </w:pPr>
      <w:r w:rsidRPr="008A3225">
        <w:rPr>
          <w:rFonts w:hint="eastAsia"/>
          <w:sz w:val="24"/>
          <w:szCs w:val="24"/>
          <w:lang w:eastAsia="zh-CN"/>
        </w:rPr>
        <w:t>根据下列内容更新了工作方案草案：依照第</w:t>
      </w:r>
      <w:r w:rsidRPr="008A3225">
        <w:rPr>
          <w:sz w:val="24"/>
          <w:szCs w:val="24"/>
        </w:rPr>
        <w:t>IPBES/1/2</w:t>
      </w:r>
      <w:r w:rsidRPr="008A3225">
        <w:rPr>
          <w:rFonts w:hint="eastAsia"/>
          <w:sz w:val="24"/>
          <w:szCs w:val="24"/>
          <w:lang w:eastAsia="zh-CN"/>
        </w:rPr>
        <w:t>号决定第</w:t>
      </w:r>
      <w:r w:rsidRPr="008A3225">
        <w:rPr>
          <w:rFonts w:hint="eastAsia"/>
          <w:sz w:val="24"/>
          <w:szCs w:val="24"/>
          <w:lang w:eastAsia="zh-CN"/>
        </w:rPr>
        <w:t>5</w:t>
      </w:r>
      <w:r w:rsidRPr="008A3225">
        <w:rPr>
          <w:rFonts w:hint="eastAsia"/>
          <w:sz w:val="24"/>
          <w:szCs w:val="24"/>
          <w:lang w:eastAsia="zh-CN"/>
        </w:rPr>
        <w:t>段收到的评论意见和请求；</w:t>
      </w:r>
      <w:r w:rsidR="006856AA" w:rsidRPr="001A6848">
        <w:rPr>
          <w:rFonts w:hint="eastAsia"/>
          <w:spacing w:val="-6"/>
          <w:sz w:val="24"/>
          <w:szCs w:val="24"/>
          <w:lang w:eastAsia="zh-CN"/>
        </w:rPr>
        <w:t>有关平台</w:t>
      </w:r>
      <w:r w:rsidRPr="001A6848">
        <w:rPr>
          <w:rFonts w:hint="eastAsia"/>
          <w:spacing w:val="-6"/>
          <w:sz w:val="24"/>
          <w:szCs w:val="24"/>
          <w:lang w:eastAsia="zh-CN"/>
        </w:rPr>
        <w:t>知识</w:t>
      </w:r>
      <w:r w:rsidR="00760735" w:rsidRPr="001A6848">
        <w:rPr>
          <w:rFonts w:hint="eastAsia"/>
          <w:spacing w:val="-6"/>
          <w:sz w:val="24"/>
          <w:szCs w:val="24"/>
          <w:lang w:eastAsia="zh-CN"/>
        </w:rPr>
        <w:t>体系</w:t>
      </w:r>
      <w:r w:rsidR="006856AA" w:rsidRPr="001A6848">
        <w:rPr>
          <w:rFonts w:hint="eastAsia"/>
          <w:spacing w:val="-6"/>
          <w:sz w:val="24"/>
          <w:szCs w:val="24"/>
          <w:lang w:eastAsia="zh-CN"/>
        </w:rPr>
        <w:t>和概念框架的</w:t>
      </w:r>
      <w:r w:rsidRPr="001A6848">
        <w:rPr>
          <w:rFonts w:hint="eastAsia"/>
          <w:spacing w:val="-6"/>
          <w:sz w:val="24"/>
          <w:szCs w:val="24"/>
          <w:lang w:eastAsia="zh-CN"/>
        </w:rPr>
        <w:t>专家研讨会上的审议</w:t>
      </w:r>
      <w:r w:rsidR="008E3034" w:rsidRPr="001A6848">
        <w:rPr>
          <w:rFonts w:hint="eastAsia"/>
          <w:spacing w:val="-6"/>
          <w:sz w:val="24"/>
          <w:szCs w:val="24"/>
          <w:lang w:eastAsia="zh-CN"/>
        </w:rPr>
        <w:t>情况（</w:t>
      </w:r>
      <w:r w:rsidRPr="001A6848">
        <w:rPr>
          <w:spacing w:val="-6"/>
          <w:sz w:val="24"/>
          <w:szCs w:val="24"/>
        </w:rPr>
        <w:t>IPBES/2/INF/1</w:t>
      </w:r>
      <w:r w:rsidRPr="001A6848">
        <w:rPr>
          <w:rFonts w:hint="eastAsia"/>
          <w:spacing w:val="-6"/>
          <w:sz w:val="24"/>
          <w:szCs w:val="24"/>
          <w:lang w:eastAsia="zh-CN"/>
        </w:rPr>
        <w:t>、</w:t>
      </w:r>
      <w:r w:rsidRPr="001A6848">
        <w:rPr>
          <w:spacing w:val="-6"/>
          <w:sz w:val="24"/>
          <w:szCs w:val="24"/>
        </w:rPr>
        <w:t>IPBES/2/INF/1</w:t>
      </w:r>
      <w:r w:rsidRPr="001A6848">
        <w:rPr>
          <w:rFonts w:hint="eastAsia"/>
          <w:spacing w:val="-6"/>
          <w:sz w:val="24"/>
          <w:szCs w:val="24"/>
          <w:lang w:eastAsia="zh-CN"/>
        </w:rPr>
        <w:t>/</w:t>
      </w:r>
      <w:r w:rsidRPr="001A6848">
        <w:rPr>
          <w:spacing w:val="-6"/>
          <w:sz w:val="24"/>
          <w:szCs w:val="24"/>
        </w:rPr>
        <w:t>Add.1</w:t>
      </w:r>
      <w:r w:rsidRPr="001A6848">
        <w:rPr>
          <w:rFonts w:hint="eastAsia"/>
          <w:spacing w:val="-6"/>
          <w:sz w:val="24"/>
          <w:szCs w:val="24"/>
          <w:lang w:eastAsia="zh-CN"/>
        </w:rPr>
        <w:t>、</w:t>
      </w:r>
      <w:r w:rsidRPr="001A6848">
        <w:rPr>
          <w:spacing w:val="-6"/>
          <w:sz w:val="24"/>
          <w:szCs w:val="24"/>
        </w:rPr>
        <w:t>IPBES/2/INF/2</w:t>
      </w:r>
      <w:r w:rsidR="008E3034" w:rsidRPr="001A6848">
        <w:rPr>
          <w:rFonts w:hint="eastAsia"/>
          <w:spacing w:val="-6"/>
          <w:sz w:val="24"/>
          <w:szCs w:val="24"/>
          <w:lang w:eastAsia="zh-CN"/>
        </w:rPr>
        <w:t>和</w:t>
      </w:r>
      <w:r w:rsidRPr="001A6848">
        <w:rPr>
          <w:spacing w:val="-6"/>
          <w:sz w:val="24"/>
          <w:szCs w:val="24"/>
        </w:rPr>
        <w:t>IPBES/2/INF/2</w:t>
      </w:r>
      <w:r w:rsidRPr="001A6848">
        <w:rPr>
          <w:rFonts w:hint="eastAsia"/>
          <w:spacing w:val="-6"/>
          <w:sz w:val="24"/>
          <w:szCs w:val="24"/>
          <w:lang w:eastAsia="zh-CN"/>
        </w:rPr>
        <w:t>/</w:t>
      </w:r>
      <w:r w:rsidRPr="001A6848">
        <w:rPr>
          <w:spacing w:val="-6"/>
          <w:sz w:val="24"/>
          <w:szCs w:val="24"/>
        </w:rPr>
        <w:t>Add.1</w:t>
      </w:r>
      <w:r w:rsidR="008E3034" w:rsidRPr="001A6848">
        <w:rPr>
          <w:rFonts w:hint="eastAsia"/>
          <w:spacing w:val="-6"/>
          <w:sz w:val="24"/>
          <w:szCs w:val="24"/>
          <w:lang w:eastAsia="zh-CN"/>
        </w:rPr>
        <w:t>）</w:t>
      </w:r>
      <w:r w:rsidRPr="001A6848">
        <w:rPr>
          <w:rFonts w:hint="eastAsia"/>
          <w:spacing w:val="-6"/>
          <w:sz w:val="24"/>
          <w:szCs w:val="24"/>
          <w:lang w:eastAsia="zh-CN"/>
        </w:rPr>
        <w:t>；以及</w:t>
      </w:r>
      <w:r w:rsidRPr="001A6848">
        <w:rPr>
          <w:rFonts w:hint="eastAsia"/>
          <w:spacing w:val="-6"/>
          <w:sz w:val="24"/>
          <w:szCs w:val="24"/>
          <w:lang w:eastAsia="zh-CN"/>
        </w:rPr>
        <w:t>2013</w:t>
      </w:r>
      <w:r w:rsidR="006856AA" w:rsidRPr="001A6848">
        <w:rPr>
          <w:rFonts w:hint="eastAsia"/>
          <w:spacing w:val="-6"/>
          <w:sz w:val="24"/>
          <w:szCs w:val="24"/>
          <w:lang w:eastAsia="zh-CN"/>
        </w:rPr>
        <w:t>年各次区域磋商会上开展的讨论（</w:t>
      </w:r>
      <w:r w:rsidRPr="001A6848">
        <w:rPr>
          <w:rFonts w:hint="eastAsia"/>
          <w:spacing w:val="-6"/>
          <w:sz w:val="24"/>
          <w:szCs w:val="24"/>
          <w:lang w:eastAsia="zh-CN"/>
        </w:rPr>
        <w:t>见</w:t>
      </w:r>
      <w:r w:rsidRPr="008A3225">
        <w:rPr>
          <w:sz w:val="24"/>
          <w:szCs w:val="24"/>
        </w:rPr>
        <w:t>IPBES/2/INF/4</w:t>
      </w:r>
      <w:r w:rsidRPr="008A3225">
        <w:rPr>
          <w:rFonts w:hint="eastAsia"/>
          <w:sz w:val="24"/>
          <w:szCs w:val="24"/>
          <w:lang w:eastAsia="zh-CN"/>
        </w:rPr>
        <w:t>、</w:t>
      </w:r>
      <w:r w:rsidRPr="008A3225">
        <w:rPr>
          <w:sz w:val="24"/>
          <w:szCs w:val="24"/>
        </w:rPr>
        <w:t>IPBES/2/INF/6</w:t>
      </w:r>
      <w:r w:rsidRPr="008A3225">
        <w:rPr>
          <w:rFonts w:hint="eastAsia"/>
          <w:sz w:val="24"/>
          <w:szCs w:val="24"/>
          <w:lang w:eastAsia="zh-CN"/>
        </w:rPr>
        <w:t>、</w:t>
      </w:r>
      <w:r w:rsidRPr="008A3225">
        <w:rPr>
          <w:sz w:val="24"/>
          <w:szCs w:val="24"/>
        </w:rPr>
        <w:t>IPBES/2/INF/7</w:t>
      </w:r>
      <w:r w:rsidRPr="008A3225">
        <w:rPr>
          <w:rFonts w:hint="eastAsia"/>
          <w:sz w:val="24"/>
          <w:szCs w:val="24"/>
          <w:lang w:eastAsia="zh-CN"/>
        </w:rPr>
        <w:t>和</w:t>
      </w:r>
      <w:r w:rsidRPr="008A3225">
        <w:rPr>
          <w:sz w:val="24"/>
          <w:szCs w:val="24"/>
        </w:rPr>
        <w:t>IPBES/2/INF/8</w:t>
      </w:r>
      <w:r w:rsidRPr="008A3225">
        <w:rPr>
          <w:rFonts w:hint="eastAsia"/>
          <w:sz w:val="24"/>
          <w:szCs w:val="24"/>
          <w:lang w:eastAsia="zh-CN"/>
        </w:rPr>
        <w:t>）。文件</w:t>
      </w:r>
      <w:r w:rsidRPr="008A3225">
        <w:rPr>
          <w:sz w:val="24"/>
          <w:szCs w:val="24"/>
        </w:rPr>
        <w:t>IPBES/2/INF/10</w:t>
      </w:r>
      <w:r w:rsidRPr="008A3225">
        <w:rPr>
          <w:rFonts w:hint="eastAsia"/>
          <w:sz w:val="24"/>
          <w:szCs w:val="24"/>
          <w:lang w:eastAsia="zh-CN"/>
        </w:rPr>
        <w:t>中还列出了交付工作方案的体制安排备选方案。</w:t>
      </w:r>
    </w:p>
    <w:p w:rsidR="007F390D" w:rsidRPr="008A3225" w:rsidRDefault="00995C42"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除工作方案草案外，全体会议在第</w:t>
      </w:r>
      <w:r w:rsidRPr="008A3225">
        <w:rPr>
          <w:sz w:val="24"/>
          <w:szCs w:val="24"/>
          <w:lang w:eastAsia="zh-CN"/>
        </w:rPr>
        <w:t>IPBES/1/2</w:t>
      </w:r>
      <w:r w:rsidRPr="008A3225">
        <w:rPr>
          <w:rFonts w:hint="eastAsia"/>
          <w:sz w:val="24"/>
          <w:szCs w:val="24"/>
          <w:lang w:eastAsia="zh-CN"/>
        </w:rPr>
        <w:t>号决定中请多学科专家小组和主席团</w:t>
      </w:r>
      <w:r w:rsidR="00EB5CBC">
        <w:rPr>
          <w:rFonts w:hint="eastAsia"/>
          <w:sz w:val="24"/>
          <w:szCs w:val="24"/>
          <w:lang w:eastAsia="zh-CN"/>
        </w:rPr>
        <w:t>根据</w:t>
      </w:r>
      <w:r w:rsidR="00EB5CBC" w:rsidRPr="00EB5CBC">
        <w:rPr>
          <w:rFonts w:hint="eastAsia"/>
          <w:sz w:val="24"/>
          <w:szCs w:val="24"/>
          <w:lang w:eastAsia="zh-CN"/>
        </w:rPr>
        <w:t>第</w:t>
      </w:r>
      <w:r w:rsidR="00EB5CBC" w:rsidRPr="00EB5CBC">
        <w:rPr>
          <w:sz w:val="24"/>
          <w:szCs w:val="24"/>
          <w:lang w:eastAsia="zh-CN"/>
        </w:rPr>
        <w:t>IPBES/1/3</w:t>
      </w:r>
      <w:r w:rsidR="00EB5CBC" w:rsidRPr="00EB5CBC">
        <w:rPr>
          <w:rFonts w:hint="eastAsia"/>
          <w:sz w:val="24"/>
          <w:szCs w:val="24"/>
          <w:lang w:eastAsia="zh-CN"/>
        </w:rPr>
        <w:t>号决定中所载商定程序和</w:t>
      </w:r>
      <w:r w:rsidR="00EB5CBC">
        <w:rPr>
          <w:rFonts w:hint="eastAsia"/>
          <w:sz w:val="24"/>
          <w:szCs w:val="24"/>
          <w:lang w:eastAsia="zh-CN"/>
        </w:rPr>
        <w:t>准则</w:t>
      </w:r>
      <w:r w:rsidRPr="008A3225">
        <w:rPr>
          <w:rFonts w:hint="eastAsia"/>
          <w:sz w:val="24"/>
          <w:szCs w:val="24"/>
          <w:lang w:eastAsia="zh-CN"/>
        </w:rPr>
        <w:t>编制一份报告，</w:t>
      </w:r>
      <w:r w:rsidRPr="008A3225">
        <w:rPr>
          <w:rFonts w:hAnsi="SimSun"/>
          <w:sz w:val="24"/>
          <w:szCs w:val="24"/>
          <w:lang w:eastAsia="zh-CN"/>
        </w:rPr>
        <w:t>其中</w:t>
      </w:r>
      <w:r w:rsidRPr="008A3225">
        <w:rPr>
          <w:rFonts w:hAnsi="SimSun" w:hint="eastAsia"/>
          <w:sz w:val="24"/>
          <w:szCs w:val="24"/>
          <w:lang w:eastAsia="zh-CN"/>
        </w:rPr>
        <w:t>列出</w:t>
      </w:r>
      <w:r w:rsidR="00890EE6" w:rsidRPr="008A3225">
        <w:rPr>
          <w:rFonts w:hAnsi="SimSun" w:hint="eastAsia"/>
          <w:sz w:val="24"/>
          <w:szCs w:val="24"/>
          <w:lang w:eastAsia="zh-CN"/>
        </w:rPr>
        <w:t>平台</w:t>
      </w:r>
      <w:r w:rsidR="00890EE6" w:rsidRPr="008A3225">
        <w:rPr>
          <w:rFonts w:hint="eastAsia"/>
          <w:sz w:val="24"/>
          <w:szCs w:val="24"/>
          <w:lang w:eastAsia="zh-CN"/>
        </w:rPr>
        <w:t>收到的</w:t>
      </w:r>
      <w:r w:rsidRPr="008A3225">
        <w:rPr>
          <w:rFonts w:hAnsi="SimSun"/>
          <w:sz w:val="24"/>
          <w:szCs w:val="24"/>
          <w:lang w:eastAsia="zh-CN"/>
        </w:rPr>
        <w:t>已完成优先排序的请求清单以及已完成优先排序的意见和建议清单</w:t>
      </w:r>
      <w:r w:rsidR="00890EE6" w:rsidRPr="008A3225">
        <w:rPr>
          <w:rFonts w:hAnsi="SimSun" w:hint="eastAsia"/>
          <w:sz w:val="24"/>
          <w:szCs w:val="24"/>
          <w:lang w:eastAsia="zh-CN"/>
        </w:rPr>
        <w:t>。全体会议</w:t>
      </w:r>
      <w:r w:rsidR="00760735" w:rsidRPr="008A3225">
        <w:rPr>
          <w:rFonts w:hAnsi="SimSun" w:hint="eastAsia"/>
          <w:sz w:val="24"/>
          <w:szCs w:val="24"/>
          <w:lang w:eastAsia="zh-CN"/>
        </w:rPr>
        <w:t>将</w:t>
      </w:r>
      <w:r w:rsidR="00890EE6" w:rsidRPr="008A3225">
        <w:rPr>
          <w:rFonts w:hAnsi="SimSun" w:hint="eastAsia"/>
          <w:sz w:val="24"/>
          <w:szCs w:val="24"/>
          <w:lang w:eastAsia="zh-CN"/>
        </w:rPr>
        <w:t>收到专家小组和主席团编制的报告（</w:t>
      </w:r>
      <w:r w:rsidR="00890EE6" w:rsidRPr="008A3225">
        <w:rPr>
          <w:sz w:val="24"/>
          <w:szCs w:val="24"/>
          <w:lang w:eastAsia="zh-CN"/>
        </w:rPr>
        <w:t>IPBES/2/3</w:t>
      </w:r>
      <w:r w:rsidR="00890EE6" w:rsidRPr="008A3225">
        <w:rPr>
          <w:rFonts w:hint="eastAsia"/>
          <w:sz w:val="24"/>
          <w:szCs w:val="24"/>
          <w:lang w:eastAsia="zh-CN"/>
        </w:rPr>
        <w:t>和</w:t>
      </w:r>
      <w:r w:rsidR="00890EE6" w:rsidRPr="008A3225">
        <w:rPr>
          <w:sz w:val="24"/>
          <w:szCs w:val="24"/>
          <w:lang w:eastAsia="zh-CN"/>
        </w:rPr>
        <w:t>IPBES/2/INF/9</w:t>
      </w:r>
      <w:r w:rsidR="00890EE6" w:rsidRPr="008A3225">
        <w:rPr>
          <w:rFonts w:hAnsi="SimSun" w:hint="eastAsia"/>
          <w:sz w:val="24"/>
          <w:szCs w:val="24"/>
          <w:lang w:eastAsia="zh-CN"/>
        </w:rPr>
        <w:t>），以供其审议。</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bookmarkStart w:id="7" w:name="_Toc368584551"/>
      <w:r w:rsidRPr="008A3225">
        <w:rPr>
          <w:rFonts w:hAnsi="SimSun"/>
          <w:sz w:val="24"/>
          <w:szCs w:val="24"/>
          <w:lang w:val="en-US" w:eastAsia="zh-CN"/>
        </w:rPr>
        <w:t>除</w:t>
      </w:r>
      <w:r w:rsidRPr="008A3225">
        <w:rPr>
          <w:sz w:val="24"/>
          <w:szCs w:val="24"/>
          <w:lang w:val="en-US" w:eastAsia="zh-CN"/>
        </w:rPr>
        <w:t>2014-</w:t>
      </w:r>
      <w:r w:rsidRPr="008A3225">
        <w:rPr>
          <w:rFonts w:hint="eastAsia"/>
          <w:sz w:val="24"/>
          <w:szCs w:val="24"/>
          <w:lang w:val="en-US" w:eastAsia="zh-CN"/>
        </w:rPr>
        <w:t>2018</w:t>
      </w:r>
      <w:r w:rsidRPr="008A3225">
        <w:rPr>
          <w:rFonts w:hint="eastAsia"/>
          <w:sz w:val="24"/>
          <w:szCs w:val="24"/>
          <w:lang w:val="en-US" w:eastAsia="zh-CN"/>
        </w:rPr>
        <w:t>年工作方案草案</w:t>
      </w:r>
      <w:r w:rsidRPr="008A3225">
        <w:rPr>
          <w:sz w:val="24"/>
          <w:szCs w:val="24"/>
          <w:lang w:val="en-US" w:eastAsia="zh-CN"/>
        </w:rPr>
        <w:t>(IPBES/2/2)</w:t>
      </w:r>
      <w:r w:rsidRPr="008A3225">
        <w:rPr>
          <w:rFonts w:hint="eastAsia"/>
          <w:sz w:val="24"/>
          <w:szCs w:val="24"/>
          <w:lang w:val="en-US" w:eastAsia="zh-CN"/>
        </w:rPr>
        <w:t>和关于对提交平台的</w:t>
      </w:r>
      <w:r w:rsidRPr="008A3225">
        <w:rPr>
          <w:sz w:val="24"/>
          <w:szCs w:val="24"/>
          <w:lang w:val="en-US" w:eastAsia="zh-CN"/>
        </w:rPr>
        <w:t>请求、意见和建议</w:t>
      </w:r>
      <w:r w:rsidRPr="008A3225">
        <w:rPr>
          <w:rFonts w:hint="eastAsia"/>
          <w:sz w:val="24"/>
          <w:szCs w:val="24"/>
          <w:lang w:val="en-US" w:eastAsia="zh-CN"/>
        </w:rPr>
        <w:t>进行优先排序的报告</w:t>
      </w:r>
      <w:r w:rsidRPr="008A3225">
        <w:rPr>
          <w:sz w:val="24"/>
          <w:szCs w:val="24"/>
          <w:lang w:val="en-US" w:eastAsia="zh-CN"/>
        </w:rPr>
        <w:t>(IPBES/2/3)</w:t>
      </w:r>
      <w:r w:rsidRPr="008A3225">
        <w:rPr>
          <w:rFonts w:hint="eastAsia"/>
          <w:sz w:val="24"/>
          <w:szCs w:val="24"/>
          <w:lang w:val="en-US" w:eastAsia="zh-CN"/>
        </w:rPr>
        <w:t>之外，多学科专家小组和主席团还根据</w:t>
      </w:r>
      <w:r w:rsidRPr="008A3225">
        <w:rPr>
          <w:sz w:val="24"/>
          <w:szCs w:val="24"/>
          <w:lang w:val="en-US" w:eastAsia="zh-CN"/>
        </w:rPr>
        <w:t>平台交付品编写程序草案</w:t>
      </w:r>
      <w:bookmarkEnd w:id="7"/>
      <w:r w:rsidRPr="008A3225">
        <w:rPr>
          <w:sz w:val="24"/>
          <w:szCs w:val="24"/>
          <w:lang w:val="en-US" w:eastAsia="zh-CN"/>
        </w:rPr>
        <w:t>(IPBES/2/9)</w:t>
      </w:r>
      <w:r w:rsidRPr="008A3225">
        <w:rPr>
          <w:rFonts w:hint="eastAsia"/>
          <w:sz w:val="24"/>
          <w:szCs w:val="24"/>
          <w:lang w:val="en-US" w:eastAsia="zh-CN"/>
        </w:rPr>
        <w:t>编制了关于专题评估和方法评估的初步范围界定文件（</w:t>
      </w:r>
      <w:r w:rsidRPr="008A3225">
        <w:rPr>
          <w:sz w:val="24"/>
          <w:szCs w:val="24"/>
          <w:lang w:val="en-US" w:eastAsia="zh-CN"/>
        </w:rPr>
        <w:t>IPBES/2/16</w:t>
      </w:r>
      <w:r w:rsidRPr="008A3225">
        <w:rPr>
          <w:rFonts w:hint="eastAsia"/>
          <w:sz w:val="24"/>
          <w:szCs w:val="24"/>
          <w:lang w:val="en-US" w:eastAsia="zh-CN"/>
        </w:rPr>
        <w:t>和</w:t>
      </w:r>
      <w:r w:rsidR="00EB5CBC">
        <w:rPr>
          <w:rFonts w:hint="eastAsia"/>
          <w:sz w:val="24"/>
          <w:szCs w:val="24"/>
          <w:lang w:val="en-US" w:eastAsia="zh-CN"/>
        </w:rPr>
        <w:t>A</w:t>
      </w:r>
      <w:r w:rsidRPr="008A3225">
        <w:rPr>
          <w:sz w:val="24"/>
          <w:szCs w:val="24"/>
          <w:lang w:val="en-US" w:eastAsia="zh-CN"/>
        </w:rPr>
        <w:t>dd.1–8</w:t>
      </w:r>
      <w:r w:rsidRPr="008A3225">
        <w:rPr>
          <w:rFonts w:hint="eastAsia"/>
          <w:sz w:val="24"/>
          <w:szCs w:val="24"/>
          <w:lang w:val="en-US" w:eastAsia="zh-CN"/>
        </w:rPr>
        <w:t>）。</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val="en-US" w:eastAsia="zh-CN"/>
        </w:rPr>
        <w:t>注意到主席团和专家小组的报告，全体会议不妨审议上述文件所载资料，以期就平台</w:t>
      </w:r>
      <w:r w:rsidRPr="008A3225">
        <w:rPr>
          <w:rFonts w:hint="eastAsia"/>
          <w:sz w:val="24"/>
          <w:szCs w:val="24"/>
          <w:lang w:val="en-US" w:eastAsia="zh-CN"/>
        </w:rPr>
        <w:t>2014-2018</w:t>
      </w:r>
      <w:r w:rsidRPr="008A3225">
        <w:rPr>
          <w:rFonts w:hint="eastAsia"/>
          <w:sz w:val="24"/>
          <w:szCs w:val="24"/>
          <w:lang w:val="en-US" w:eastAsia="zh-CN"/>
        </w:rPr>
        <w:t>年工作方案达成一致意见。</w:t>
      </w:r>
    </w:p>
    <w:p w:rsidR="001622A9" w:rsidRPr="008A3225" w:rsidRDefault="001622A9" w:rsidP="001373C3">
      <w:pPr>
        <w:pStyle w:val="CH3"/>
        <w:keepNext w:val="0"/>
        <w:keepLines w:val="0"/>
        <w:tabs>
          <w:tab w:val="left" w:pos="4082"/>
        </w:tabs>
        <w:spacing w:afterLines="100"/>
        <w:jc w:val="both"/>
        <w:rPr>
          <w:rFonts w:hint="eastAsia"/>
          <w:sz w:val="24"/>
          <w:szCs w:val="24"/>
          <w:lang w:eastAsia="zh-CN"/>
        </w:rPr>
      </w:pPr>
      <w:r w:rsidRPr="008A3225">
        <w:rPr>
          <w:sz w:val="24"/>
          <w:szCs w:val="24"/>
          <w:lang w:eastAsia="zh-CN"/>
        </w:rPr>
        <w:tab/>
      </w:r>
      <w:r w:rsidRPr="008A3225">
        <w:rPr>
          <w:sz w:val="24"/>
          <w:szCs w:val="24"/>
        </w:rPr>
        <w:t>(b)</w:t>
      </w:r>
      <w:r w:rsidRPr="008A3225">
        <w:rPr>
          <w:sz w:val="24"/>
          <w:szCs w:val="24"/>
        </w:rPr>
        <w:tab/>
      </w:r>
      <w:r w:rsidRPr="008A3225">
        <w:rPr>
          <w:rFonts w:ascii="SimHei" w:eastAsia="SimHei" w:hAnsi="SimHei" w:hint="eastAsia"/>
          <w:sz w:val="24"/>
          <w:szCs w:val="24"/>
          <w:lang w:eastAsia="zh-CN"/>
        </w:rPr>
        <w:t>概念框架</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val="en-US" w:eastAsia="zh-CN"/>
        </w:rPr>
        <w:t>全体会议第一届会议在第</w:t>
      </w:r>
      <w:r w:rsidRPr="008A3225">
        <w:rPr>
          <w:sz w:val="24"/>
          <w:szCs w:val="24"/>
          <w:lang w:val="en-US" w:eastAsia="zh-CN"/>
        </w:rPr>
        <w:t>IPBES/1/2</w:t>
      </w:r>
      <w:r w:rsidRPr="008A3225">
        <w:rPr>
          <w:rFonts w:hint="eastAsia"/>
          <w:sz w:val="24"/>
          <w:szCs w:val="24"/>
          <w:lang w:val="en-US" w:eastAsia="zh-CN"/>
        </w:rPr>
        <w:t>号决定中</w:t>
      </w:r>
      <w:r w:rsidRPr="008A3225">
        <w:rPr>
          <w:sz w:val="24"/>
          <w:szCs w:val="24"/>
          <w:lang w:eastAsia="zh-CN"/>
        </w:rPr>
        <w:t>请多学科专家小组推荐一个切实说明平台的目标、职能和有关运作原则以及它们之间的关系的概念框架，供全体会议第二届会议通过，同时借鉴一系列来源和活动，包括收到的来自</w:t>
      </w:r>
      <w:r w:rsidR="00760735" w:rsidRPr="008A3225">
        <w:rPr>
          <w:rFonts w:hint="eastAsia"/>
          <w:sz w:val="24"/>
          <w:szCs w:val="24"/>
          <w:lang w:eastAsia="zh-CN"/>
        </w:rPr>
        <w:t>有关</w:t>
      </w:r>
      <w:r w:rsidRPr="008A3225">
        <w:rPr>
          <w:rFonts w:hint="eastAsia"/>
          <w:sz w:val="24"/>
          <w:szCs w:val="24"/>
          <w:lang w:eastAsia="zh-CN"/>
        </w:rPr>
        <w:t>平台概念框架和知识</w:t>
      </w:r>
      <w:r w:rsidR="00760735" w:rsidRPr="008A3225">
        <w:rPr>
          <w:rFonts w:hint="eastAsia"/>
          <w:sz w:val="24"/>
          <w:szCs w:val="24"/>
          <w:lang w:eastAsia="zh-CN"/>
        </w:rPr>
        <w:t>体系</w:t>
      </w:r>
      <w:r w:rsidRPr="008A3225">
        <w:rPr>
          <w:rFonts w:hint="eastAsia"/>
          <w:sz w:val="24"/>
          <w:szCs w:val="24"/>
          <w:lang w:eastAsia="zh-CN"/>
        </w:rPr>
        <w:t>的专家研讨会</w:t>
      </w:r>
      <w:r w:rsidRPr="008A3225">
        <w:rPr>
          <w:sz w:val="24"/>
          <w:szCs w:val="24"/>
          <w:lang w:eastAsia="zh-CN"/>
        </w:rPr>
        <w:t>的意见。</w:t>
      </w:r>
      <w:r w:rsidRPr="008A3225">
        <w:rPr>
          <w:rFonts w:hint="eastAsia"/>
          <w:sz w:val="24"/>
          <w:szCs w:val="24"/>
          <w:lang w:eastAsia="zh-CN"/>
        </w:rPr>
        <w:t>全体会议将收到专家小组应第</w:t>
      </w:r>
      <w:r w:rsidRPr="008A3225">
        <w:rPr>
          <w:sz w:val="24"/>
          <w:szCs w:val="24"/>
          <w:lang w:eastAsia="zh-CN"/>
        </w:rPr>
        <w:t>IPBES/1/2</w:t>
      </w:r>
      <w:r w:rsidRPr="008A3225">
        <w:rPr>
          <w:rFonts w:hint="eastAsia"/>
          <w:sz w:val="24"/>
          <w:szCs w:val="24"/>
          <w:lang w:eastAsia="zh-CN"/>
        </w:rPr>
        <w:t>号决定要求编制的概念框架草案</w:t>
      </w:r>
      <w:r w:rsidRPr="008A3225">
        <w:rPr>
          <w:sz w:val="24"/>
          <w:szCs w:val="24"/>
          <w:lang w:eastAsia="zh-CN"/>
        </w:rPr>
        <w:t>(IPBES/2/4)</w:t>
      </w:r>
      <w:r w:rsidRPr="008A3225">
        <w:rPr>
          <w:rFonts w:hint="eastAsia"/>
          <w:sz w:val="24"/>
          <w:szCs w:val="24"/>
          <w:lang w:eastAsia="zh-CN"/>
        </w:rPr>
        <w:t>。</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在编写框架草案的过程中，专家小组除采取其他行动外，</w:t>
      </w:r>
      <w:r w:rsidR="00760735" w:rsidRPr="008A3225">
        <w:rPr>
          <w:rFonts w:hint="eastAsia"/>
          <w:sz w:val="24"/>
          <w:szCs w:val="24"/>
          <w:lang w:eastAsia="zh-CN"/>
        </w:rPr>
        <w:t>还</w:t>
      </w:r>
      <w:r w:rsidRPr="008A3225">
        <w:rPr>
          <w:rFonts w:hint="eastAsia"/>
          <w:sz w:val="24"/>
          <w:szCs w:val="24"/>
          <w:lang w:eastAsia="zh-CN"/>
        </w:rPr>
        <w:t>举行了一次</w:t>
      </w:r>
      <w:r w:rsidRPr="008A3225">
        <w:rPr>
          <w:sz w:val="24"/>
          <w:szCs w:val="24"/>
          <w:lang w:eastAsia="zh-CN"/>
        </w:rPr>
        <w:t>区域均衡的多学科专家和利益攸关方</w:t>
      </w:r>
      <w:r w:rsidRPr="008A3225">
        <w:rPr>
          <w:rFonts w:hint="eastAsia"/>
          <w:sz w:val="24"/>
          <w:szCs w:val="24"/>
          <w:lang w:eastAsia="zh-CN"/>
        </w:rPr>
        <w:t>研讨会。该研讨会于</w:t>
      </w:r>
      <w:smartTag w:uri="urn:schemas-microsoft-com:office:smarttags" w:element="chsdate">
        <w:smartTagPr>
          <w:attr w:name="Year" w:val="2013"/>
          <w:attr w:name="Month" w:val="8"/>
          <w:attr w:name="Day" w:val="25"/>
          <w:attr w:name="IsLunarDate" w:val="False"/>
          <w:attr w:name="IsROCDate" w:val="False"/>
        </w:smartTagPr>
        <w:r w:rsidRPr="008A3225">
          <w:rPr>
            <w:rFonts w:hint="eastAsia"/>
            <w:sz w:val="24"/>
            <w:szCs w:val="24"/>
            <w:lang w:eastAsia="zh-CN"/>
          </w:rPr>
          <w:t>2013</w:t>
        </w:r>
        <w:r w:rsidRPr="008A3225">
          <w:rPr>
            <w:rFonts w:hint="eastAsia"/>
            <w:sz w:val="24"/>
            <w:szCs w:val="24"/>
            <w:lang w:eastAsia="zh-CN"/>
          </w:rPr>
          <w:t>年</w:t>
        </w:r>
        <w:r w:rsidRPr="008A3225">
          <w:rPr>
            <w:rFonts w:hint="eastAsia"/>
            <w:sz w:val="24"/>
            <w:szCs w:val="24"/>
            <w:lang w:eastAsia="zh-CN"/>
          </w:rPr>
          <w:t>8</w:t>
        </w:r>
        <w:r w:rsidRPr="008A3225">
          <w:rPr>
            <w:rFonts w:hint="eastAsia"/>
            <w:sz w:val="24"/>
            <w:szCs w:val="24"/>
            <w:lang w:eastAsia="zh-CN"/>
          </w:rPr>
          <w:t>月</w:t>
        </w:r>
        <w:r w:rsidRPr="008A3225">
          <w:rPr>
            <w:rFonts w:hint="eastAsia"/>
            <w:sz w:val="24"/>
            <w:szCs w:val="24"/>
            <w:lang w:eastAsia="zh-CN"/>
          </w:rPr>
          <w:t>25</w:t>
        </w:r>
        <w:r w:rsidRPr="008A3225">
          <w:rPr>
            <w:rFonts w:hint="eastAsia"/>
            <w:sz w:val="24"/>
            <w:szCs w:val="24"/>
            <w:lang w:eastAsia="zh-CN"/>
          </w:rPr>
          <w:t>日</w:t>
        </w:r>
      </w:smartTag>
      <w:r w:rsidRPr="008A3225">
        <w:rPr>
          <w:rFonts w:hint="eastAsia"/>
          <w:sz w:val="24"/>
          <w:szCs w:val="24"/>
          <w:lang w:eastAsia="zh-CN"/>
        </w:rPr>
        <w:t>和</w:t>
      </w:r>
      <w:r w:rsidRPr="008A3225">
        <w:rPr>
          <w:rFonts w:hint="eastAsia"/>
          <w:sz w:val="24"/>
          <w:szCs w:val="24"/>
          <w:lang w:eastAsia="zh-CN"/>
        </w:rPr>
        <w:t>26</w:t>
      </w:r>
      <w:r w:rsidRPr="008A3225">
        <w:rPr>
          <w:rFonts w:hint="eastAsia"/>
          <w:sz w:val="24"/>
          <w:szCs w:val="24"/>
          <w:lang w:eastAsia="zh-CN"/>
        </w:rPr>
        <w:t>日在南非开普敦举行，得到南非、</w:t>
      </w:r>
      <w:r w:rsidR="00EB5CBC">
        <w:rPr>
          <w:rFonts w:hint="eastAsia"/>
          <w:sz w:val="24"/>
          <w:szCs w:val="24"/>
          <w:lang w:eastAsia="zh-CN"/>
        </w:rPr>
        <w:t>大不列颠及北爱尔兰</w:t>
      </w:r>
      <w:r w:rsidRPr="008A3225">
        <w:rPr>
          <w:rFonts w:hint="eastAsia"/>
          <w:sz w:val="24"/>
          <w:szCs w:val="24"/>
          <w:lang w:eastAsia="zh-CN"/>
        </w:rPr>
        <w:t>联合王国和日本政府的慷慨支持，其中考虑到了在各次区域磋商会议上关于概念框架草案的讨论。该研讨会的报告载于文件</w:t>
      </w:r>
      <w:r w:rsidRPr="008A3225">
        <w:rPr>
          <w:sz w:val="24"/>
          <w:szCs w:val="24"/>
          <w:lang w:eastAsia="zh-CN"/>
        </w:rPr>
        <w:t>IPBES/2/INF/2</w:t>
      </w:r>
      <w:r w:rsidRPr="008A3225">
        <w:rPr>
          <w:sz w:val="24"/>
          <w:szCs w:val="24"/>
          <w:lang w:eastAsia="zh-CN"/>
        </w:rPr>
        <w:t>。</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sz w:val="24"/>
          <w:szCs w:val="24"/>
          <w:lang w:eastAsia="zh-CN"/>
        </w:rPr>
        <w:t>全体会议不妨审议上述文件所载资料，以期</w:t>
      </w:r>
      <w:r w:rsidRPr="008A3225">
        <w:rPr>
          <w:rFonts w:hint="eastAsia"/>
          <w:sz w:val="24"/>
          <w:szCs w:val="24"/>
          <w:lang w:eastAsia="zh-CN"/>
        </w:rPr>
        <w:t>通过平台概念框架。</w:t>
      </w:r>
    </w:p>
    <w:p w:rsidR="001622A9" w:rsidRPr="008A3225" w:rsidRDefault="001622A9" w:rsidP="001373C3">
      <w:pPr>
        <w:pStyle w:val="CH2"/>
        <w:tabs>
          <w:tab w:val="clear" w:pos="624"/>
          <w:tab w:val="left" w:pos="4082"/>
        </w:tabs>
        <w:spacing w:before="80" w:afterLines="100"/>
        <w:ind w:left="1248" w:hanging="624"/>
        <w:jc w:val="both"/>
        <w:rPr>
          <w:rFonts w:hint="eastAsia"/>
          <w:lang w:eastAsia="zh-CN"/>
        </w:rPr>
      </w:pPr>
      <w:r w:rsidRPr="008A3225">
        <w:rPr>
          <w:rFonts w:ascii="SimHei" w:eastAsia="SimHei" w:hAnsi="SimHei" w:hint="eastAsia"/>
          <w:lang w:eastAsia="zh-CN"/>
        </w:rPr>
        <w:lastRenderedPageBreak/>
        <w:t>项目</w:t>
      </w:r>
      <w:r w:rsidRPr="008A3225">
        <w:rPr>
          <w:rFonts w:hint="eastAsia"/>
          <w:lang w:eastAsia="zh-CN"/>
        </w:rPr>
        <w:t>5</w:t>
      </w:r>
    </w:p>
    <w:p w:rsidR="001622A9" w:rsidRPr="008A3225" w:rsidRDefault="001622A9" w:rsidP="001373C3">
      <w:pPr>
        <w:pStyle w:val="CH2"/>
        <w:tabs>
          <w:tab w:val="clear" w:pos="624"/>
          <w:tab w:val="left" w:pos="4082"/>
        </w:tabs>
        <w:spacing w:before="80" w:afterLines="100"/>
        <w:ind w:left="1248" w:hanging="624"/>
        <w:jc w:val="both"/>
      </w:pPr>
      <w:r w:rsidRPr="008A3225">
        <w:rPr>
          <w:rFonts w:ascii="SimHei" w:eastAsia="SimHei" w:hAnsi="SimHei"/>
          <w:lang w:eastAsia="zh-CN"/>
        </w:rPr>
        <w:t>平台的财</w:t>
      </w:r>
      <w:r w:rsidRPr="008A3225">
        <w:rPr>
          <w:rFonts w:ascii="SimHei" w:eastAsia="SimHei" w:hAnsi="SimHei" w:hint="eastAsia"/>
          <w:lang w:eastAsia="zh-CN"/>
        </w:rPr>
        <w:t>政</w:t>
      </w:r>
      <w:r w:rsidRPr="008A3225">
        <w:rPr>
          <w:rFonts w:ascii="SimHei" w:eastAsia="SimHei" w:hAnsi="SimHei"/>
          <w:lang w:eastAsia="zh-CN"/>
        </w:rPr>
        <w:t>和预算安排</w:t>
      </w:r>
    </w:p>
    <w:p w:rsidR="001622A9" w:rsidRPr="008A3225" w:rsidRDefault="001622A9" w:rsidP="001373C3">
      <w:pPr>
        <w:pStyle w:val="CH3"/>
        <w:spacing w:afterLines="100"/>
        <w:jc w:val="both"/>
        <w:rPr>
          <w:rFonts w:hint="eastAsia"/>
          <w:sz w:val="24"/>
          <w:szCs w:val="24"/>
          <w:lang w:eastAsia="zh-CN"/>
        </w:rPr>
      </w:pPr>
      <w:r w:rsidRPr="008A3225">
        <w:rPr>
          <w:sz w:val="24"/>
          <w:szCs w:val="24"/>
          <w:lang w:eastAsia="zh-CN"/>
        </w:rPr>
        <w:tab/>
      </w:r>
      <w:r w:rsidRPr="008A3225">
        <w:rPr>
          <w:sz w:val="24"/>
          <w:szCs w:val="24"/>
        </w:rPr>
        <w:t>(a)</w:t>
      </w:r>
      <w:r w:rsidRPr="008A3225">
        <w:rPr>
          <w:sz w:val="24"/>
          <w:szCs w:val="24"/>
        </w:rPr>
        <w:tab/>
      </w:r>
      <w:r w:rsidRPr="008A3225">
        <w:rPr>
          <w:rFonts w:eastAsia="SimHei"/>
          <w:sz w:val="24"/>
          <w:szCs w:val="24"/>
          <w:lang w:eastAsia="zh-CN"/>
        </w:rPr>
        <w:t>2014-2018</w:t>
      </w:r>
      <w:r w:rsidRPr="008A3225">
        <w:rPr>
          <w:rFonts w:eastAsia="SimHei" w:hAnsi="SimHei"/>
          <w:sz w:val="24"/>
          <w:szCs w:val="24"/>
          <w:lang w:eastAsia="zh-CN"/>
        </w:rPr>
        <w:t>年预算</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应全体会议第一届会议的要求，秘书处已在主席团的指导下编制了一份关于</w:t>
      </w:r>
      <w:r w:rsidRPr="008A3225">
        <w:rPr>
          <w:rFonts w:hint="eastAsia"/>
          <w:sz w:val="24"/>
          <w:szCs w:val="24"/>
          <w:lang w:eastAsia="zh-CN"/>
        </w:rPr>
        <w:t>2013</w:t>
      </w:r>
      <w:r w:rsidRPr="008A3225">
        <w:rPr>
          <w:rFonts w:hint="eastAsia"/>
          <w:sz w:val="24"/>
          <w:szCs w:val="24"/>
          <w:lang w:eastAsia="zh-CN"/>
        </w:rPr>
        <w:t>年支出以及</w:t>
      </w:r>
      <w:r w:rsidRPr="008A3225">
        <w:rPr>
          <w:rFonts w:hint="eastAsia"/>
          <w:sz w:val="24"/>
          <w:szCs w:val="24"/>
          <w:lang w:eastAsia="zh-CN"/>
        </w:rPr>
        <w:t>2014-2018</w:t>
      </w:r>
      <w:r w:rsidRPr="008A3225">
        <w:rPr>
          <w:rFonts w:hint="eastAsia"/>
          <w:sz w:val="24"/>
          <w:szCs w:val="24"/>
          <w:lang w:eastAsia="zh-CN"/>
        </w:rPr>
        <w:t>年拟议预算的报告</w:t>
      </w:r>
      <w:r w:rsidRPr="008A3225">
        <w:rPr>
          <w:sz w:val="24"/>
          <w:szCs w:val="24"/>
          <w:lang w:eastAsia="zh-CN"/>
        </w:rPr>
        <w:t>(IPBES/2/5)</w:t>
      </w:r>
      <w:r w:rsidRPr="008A3225">
        <w:rPr>
          <w:rFonts w:hint="eastAsia"/>
          <w:sz w:val="24"/>
          <w:szCs w:val="24"/>
          <w:lang w:eastAsia="zh-CN"/>
        </w:rPr>
        <w:t>。拟议预算涵盖行政费用和执行初步工作方案的费用。</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全体会议不妨讨论载于秘书处报告中的资料，以期批准</w:t>
      </w:r>
      <w:r w:rsidRPr="008A3225">
        <w:rPr>
          <w:rFonts w:hint="eastAsia"/>
          <w:sz w:val="24"/>
          <w:szCs w:val="24"/>
          <w:lang w:eastAsia="zh-CN"/>
        </w:rPr>
        <w:t>2014-2015</w:t>
      </w:r>
      <w:r w:rsidRPr="008A3225">
        <w:rPr>
          <w:rFonts w:hint="eastAsia"/>
          <w:sz w:val="24"/>
          <w:szCs w:val="24"/>
          <w:lang w:eastAsia="zh-CN"/>
        </w:rPr>
        <w:t>年预算以及</w:t>
      </w:r>
      <w:r w:rsidRPr="008A3225">
        <w:rPr>
          <w:rFonts w:hint="eastAsia"/>
          <w:sz w:val="24"/>
          <w:szCs w:val="24"/>
          <w:lang w:eastAsia="zh-CN"/>
        </w:rPr>
        <w:t>2015-2018</w:t>
      </w:r>
      <w:r w:rsidRPr="008A3225">
        <w:rPr>
          <w:rFonts w:hint="eastAsia"/>
          <w:sz w:val="24"/>
          <w:szCs w:val="24"/>
          <w:lang w:eastAsia="zh-CN"/>
        </w:rPr>
        <w:t>年指示性预算。此外，全体会议不妨审查平台高效且有效执行工作方案所需的人员配置。</w:t>
      </w:r>
    </w:p>
    <w:p w:rsidR="001622A9" w:rsidRPr="008A3225" w:rsidRDefault="001622A9" w:rsidP="001373C3">
      <w:pPr>
        <w:pStyle w:val="CH3"/>
        <w:spacing w:afterLines="100"/>
        <w:jc w:val="both"/>
        <w:rPr>
          <w:b w:val="0"/>
          <w:sz w:val="24"/>
          <w:szCs w:val="24"/>
          <w:lang w:eastAsia="zh-CN"/>
        </w:rPr>
      </w:pPr>
      <w:r w:rsidRPr="008A3225">
        <w:rPr>
          <w:sz w:val="24"/>
          <w:szCs w:val="24"/>
          <w:lang w:eastAsia="zh-CN"/>
        </w:rPr>
        <w:tab/>
        <w:t>(b)</w:t>
      </w:r>
      <w:r w:rsidRPr="008A3225">
        <w:rPr>
          <w:sz w:val="24"/>
          <w:szCs w:val="24"/>
          <w:lang w:eastAsia="zh-CN"/>
        </w:rPr>
        <w:tab/>
      </w:r>
      <w:r w:rsidRPr="008A3225">
        <w:rPr>
          <w:rFonts w:ascii="SimHei" w:eastAsia="SimHei" w:hAnsi="SimHei" w:hint="eastAsia"/>
          <w:sz w:val="24"/>
          <w:szCs w:val="24"/>
          <w:lang w:eastAsia="zh-CN"/>
        </w:rPr>
        <w:t>关于</w:t>
      </w:r>
      <w:r w:rsidRPr="008A3225">
        <w:rPr>
          <w:rFonts w:ascii="SimHei" w:eastAsia="SimHei" w:hAnsi="SimHei"/>
          <w:sz w:val="24"/>
          <w:szCs w:val="24"/>
          <w:lang w:eastAsia="zh-CN"/>
        </w:rPr>
        <w:t>信托基金的</w:t>
      </w:r>
      <w:r w:rsidRPr="008A3225">
        <w:rPr>
          <w:rFonts w:ascii="SimHei" w:eastAsia="SimHei" w:hAnsi="SimHei" w:hint="eastAsia"/>
          <w:sz w:val="24"/>
          <w:szCs w:val="24"/>
          <w:lang w:eastAsia="zh-CN"/>
        </w:rPr>
        <w:t>各种选项</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全体会议第一届会议请平台成员在</w:t>
      </w:r>
      <w:r w:rsidRPr="008A3225">
        <w:rPr>
          <w:rFonts w:hint="eastAsia"/>
          <w:sz w:val="24"/>
          <w:szCs w:val="24"/>
          <w:lang w:eastAsia="zh-CN"/>
        </w:rPr>
        <w:t>2013</w:t>
      </w:r>
      <w:r w:rsidRPr="008A3225">
        <w:rPr>
          <w:rFonts w:hint="eastAsia"/>
          <w:sz w:val="24"/>
          <w:szCs w:val="24"/>
          <w:lang w:eastAsia="zh-CN"/>
        </w:rPr>
        <w:t>年</w:t>
      </w:r>
      <w:r w:rsidRPr="008A3225">
        <w:rPr>
          <w:rFonts w:hint="eastAsia"/>
          <w:sz w:val="24"/>
          <w:szCs w:val="24"/>
          <w:lang w:eastAsia="zh-CN"/>
        </w:rPr>
        <w:t>6</w:t>
      </w:r>
      <w:r w:rsidRPr="008A3225">
        <w:rPr>
          <w:rFonts w:hint="eastAsia"/>
          <w:sz w:val="24"/>
          <w:szCs w:val="24"/>
          <w:lang w:eastAsia="zh-CN"/>
        </w:rPr>
        <w:t>月底前</w:t>
      </w:r>
      <w:r w:rsidR="00063B6E">
        <w:rPr>
          <w:rFonts w:hint="eastAsia"/>
          <w:sz w:val="24"/>
          <w:szCs w:val="24"/>
          <w:lang w:eastAsia="zh-CN"/>
        </w:rPr>
        <w:t>向秘书处</w:t>
      </w:r>
      <w:r w:rsidRPr="008A3225">
        <w:rPr>
          <w:rFonts w:hint="eastAsia"/>
          <w:sz w:val="24"/>
          <w:szCs w:val="24"/>
          <w:lang w:eastAsia="zh-CN"/>
        </w:rPr>
        <w:t>提交关于管理平台信托基金选项的问题。基于这些问题，秘书处编制了一份说明</w:t>
      </w:r>
      <w:r w:rsidRPr="008A3225">
        <w:rPr>
          <w:sz w:val="24"/>
          <w:szCs w:val="24"/>
          <w:lang w:eastAsia="zh-CN"/>
        </w:rPr>
        <w:t>(IPBES/2/6)</w:t>
      </w:r>
      <w:r w:rsidRPr="008A3225">
        <w:rPr>
          <w:rFonts w:hint="eastAsia"/>
          <w:sz w:val="24"/>
          <w:szCs w:val="24"/>
          <w:lang w:eastAsia="zh-CN"/>
        </w:rPr>
        <w:t>，提供关于由联合国多伙伴信托基金办公室或环境署管理信托基金的资料。</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全体会议不妨讨论秘书处的说明中所载的资料，以期就管理平台信托基金的首选选项达成一致意见。</w:t>
      </w:r>
    </w:p>
    <w:p w:rsidR="001622A9" w:rsidRPr="008A3225" w:rsidRDefault="001622A9" w:rsidP="001373C3">
      <w:pPr>
        <w:pStyle w:val="CH3"/>
        <w:spacing w:afterLines="100"/>
        <w:jc w:val="both"/>
        <w:rPr>
          <w:sz w:val="24"/>
          <w:szCs w:val="24"/>
        </w:rPr>
      </w:pPr>
      <w:r w:rsidRPr="008A3225">
        <w:rPr>
          <w:sz w:val="24"/>
          <w:szCs w:val="24"/>
          <w:lang w:eastAsia="zh-CN"/>
        </w:rPr>
        <w:tab/>
      </w:r>
      <w:r w:rsidRPr="008A3225">
        <w:rPr>
          <w:sz w:val="24"/>
          <w:szCs w:val="24"/>
        </w:rPr>
        <w:t>(c)</w:t>
      </w:r>
      <w:r w:rsidRPr="008A3225">
        <w:rPr>
          <w:sz w:val="24"/>
          <w:szCs w:val="24"/>
        </w:rPr>
        <w:tab/>
      </w:r>
      <w:r w:rsidRPr="008A3225">
        <w:rPr>
          <w:rFonts w:ascii="SimHei" w:eastAsia="SimHei" w:hAnsi="SimHei"/>
          <w:sz w:val="24"/>
          <w:szCs w:val="24"/>
          <w:lang w:eastAsia="zh-CN"/>
        </w:rPr>
        <w:t>财务程序</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在全体会议第一届会议上，</w:t>
      </w:r>
      <w:r w:rsidRPr="008A3225">
        <w:rPr>
          <w:sz w:val="24"/>
          <w:szCs w:val="24"/>
          <w:lang w:eastAsia="zh-CN"/>
        </w:rPr>
        <w:t>一些代表</w:t>
      </w:r>
      <w:r w:rsidRPr="008A3225">
        <w:rPr>
          <w:rFonts w:hint="eastAsia"/>
          <w:sz w:val="24"/>
          <w:szCs w:val="24"/>
          <w:lang w:eastAsia="zh-CN"/>
        </w:rPr>
        <w:t>指出，需确保平台的财务程序完全遵守</w:t>
      </w:r>
      <w:r w:rsidRPr="008A3225">
        <w:rPr>
          <w:sz w:val="24"/>
          <w:szCs w:val="24"/>
          <w:lang w:eastAsia="zh-CN"/>
        </w:rPr>
        <w:t>《国际公共部门会计准则》</w:t>
      </w:r>
      <w:r w:rsidRPr="008A3225">
        <w:rPr>
          <w:rFonts w:hint="eastAsia"/>
          <w:sz w:val="24"/>
          <w:szCs w:val="24"/>
          <w:lang w:eastAsia="zh-CN"/>
        </w:rPr>
        <w:t>，</w:t>
      </w:r>
      <w:r w:rsidRPr="008A3225">
        <w:rPr>
          <w:sz w:val="24"/>
          <w:szCs w:val="24"/>
          <w:lang w:eastAsia="zh-CN"/>
        </w:rPr>
        <w:t>需</w:t>
      </w:r>
      <w:r w:rsidRPr="008A3225">
        <w:rPr>
          <w:rFonts w:hint="eastAsia"/>
          <w:sz w:val="24"/>
          <w:szCs w:val="24"/>
          <w:lang w:eastAsia="zh-CN"/>
        </w:rPr>
        <w:t>决定</w:t>
      </w:r>
      <w:r w:rsidRPr="008A3225">
        <w:rPr>
          <w:sz w:val="24"/>
          <w:szCs w:val="24"/>
          <w:lang w:eastAsia="zh-CN"/>
        </w:rPr>
        <w:t>周转资本准备金数字</w:t>
      </w:r>
      <w:r w:rsidRPr="008A3225">
        <w:rPr>
          <w:rFonts w:hint="eastAsia"/>
          <w:sz w:val="24"/>
          <w:szCs w:val="24"/>
          <w:lang w:eastAsia="zh-CN"/>
        </w:rPr>
        <w:t>，并决定</w:t>
      </w:r>
      <w:r w:rsidRPr="008A3225">
        <w:rPr>
          <w:sz w:val="24"/>
          <w:szCs w:val="24"/>
          <w:lang w:eastAsia="zh-CN"/>
        </w:rPr>
        <w:t>必要时可由秘书处重新分配的预算批款百分比。</w:t>
      </w:r>
      <w:r w:rsidRPr="008A3225">
        <w:rPr>
          <w:rFonts w:hint="eastAsia"/>
          <w:sz w:val="24"/>
          <w:szCs w:val="24"/>
          <w:lang w:eastAsia="zh-CN"/>
        </w:rPr>
        <w:t>认识到财务程序</w:t>
      </w:r>
      <w:r w:rsidRPr="008A3225">
        <w:rPr>
          <w:sz w:val="24"/>
          <w:szCs w:val="24"/>
          <w:lang w:eastAsia="zh-CN"/>
        </w:rPr>
        <w:t>必须符合管理平台信托基金的</w:t>
      </w:r>
      <w:r w:rsidRPr="008A3225">
        <w:rPr>
          <w:rFonts w:hint="eastAsia"/>
          <w:sz w:val="24"/>
          <w:szCs w:val="24"/>
          <w:lang w:eastAsia="zh-CN"/>
        </w:rPr>
        <w:t>选定选项</w:t>
      </w:r>
      <w:r w:rsidRPr="008A3225">
        <w:rPr>
          <w:sz w:val="24"/>
          <w:szCs w:val="24"/>
          <w:lang w:eastAsia="zh-CN"/>
        </w:rPr>
        <w:t>。</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基于上述要求，全体会议不妨审议载于文件</w:t>
      </w:r>
      <w:r w:rsidRPr="008A3225">
        <w:rPr>
          <w:sz w:val="24"/>
          <w:szCs w:val="24"/>
          <w:lang w:eastAsia="zh-CN"/>
        </w:rPr>
        <w:t>IPBES/2/7</w:t>
      </w:r>
      <w:r w:rsidRPr="008A3225">
        <w:rPr>
          <w:rFonts w:hint="eastAsia"/>
          <w:sz w:val="24"/>
          <w:szCs w:val="24"/>
          <w:lang w:eastAsia="zh-CN"/>
        </w:rPr>
        <w:t>的平台财务程序更新草案，以期在进行必要修正后予以通过，同时考虑到平台信托基金选定的选项。</w:t>
      </w:r>
    </w:p>
    <w:p w:rsidR="001622A9" w:rsidRPr="008A3225" w:rsidRDefault="001622A9" w:rsidP="001373C3">
      <w:pPr>
        <w:pStyle w:val="CH2"/>
        <w:tabs>
          <w:tab w:val="clear" w:pos="624"/>
          <w:tab w:val="left" w:pos="4082"/>
        </w:tabs>
        <w:spacing w:before="80" w:afterLines="100"/>
        <w:ind w:left="1248" w:hanging="624"/>
        <w:jc w:val="both"/>
      </w:pPr>
      <w:r w:rsidRPr="008A3225">
        <w:rPr>
          <w:rFonts w:ascii="SimHei" w:eastAsia="SimHei" w:hAnsi="SimHei" w:hint="eastAsia"/>
          <w:lang w:eastAsia="zh-CN"/>
        </w:rPr>
        <w:t>项目</w:t>
      </w:r>
      <w:r w:rsidRPr="008A3225">
        <w:rPr>
          <w:rFonts w:hint="eastAsia"/>
          <w:lang w:eastAsia="zh-CN"/>
        </w:rPr>
        <w:t>6</w:t>
      </w:r>
    </w:p>
    <w:p w:rsidR="001622A9" w:rsidRPr="008A3225" w:rsidRDefault="001622A9" w:rsidP="001373C3">
      <w:pPr>
        <w:pStyle w:val="CH2"/>
        <w:tabs>
          <w:tab w:val="clear" w:pos="624"/>
          <w:tab w:val="left" w:pos="4082"/>
        </w:tabs>
        <w:spacing w:before="80" w:afterLines="100"/>
        <w:ind w:left="1248" w:hanging="624"/>
        <w:jc w:val="both"/>
        <w:rPr>
          <w:b w:val="0"/>
        </w:rPr>
      </w:pPr>
      <w:r w:rsidRPr="008A3225">
        <w:rPr>
          <w:rFonts w:ascii="SimHei" w:eastAsia="SimHei" w:hAnsi="SimHei"/>
          <w:lang w:eastAsia="zh-CN"/>
        </w:rPr>
        <w:t>平台的运作规则和程序</w:t>
      </w:r>
    </w:p>
    <w:p w:rsidR="001622A9" w:rsidRPr="008A3225" w:rsidRDefault="001622A9" w:rsidP="001373C3">
      <w:pPr>
        <w:pStyle w:val="CH3"/>
        <w:spacing w:afterLines="100"/>
        <w:jc w:val="both"/>
        <w:rPr>
          <w:sz w:val="24"/>
          <w:szCs w:val="24"/>
          <w:lang w:eastAsia="zh-CN"/>
        </w:rPr>
      </w:pPr>
      <w:r w:rsidRPr="008A3225">
        <w:rPr>
          <w:sz w:val="24"/>
          <w:szCs w:val="24"/>
          <w:lang w:eastAsia="zh-CN"/>
        </w:rPr>
        <w:tab/>
        <w:t>(a)</w:t>
      </w:r>
      <w:r w:rsidRPr="008A3225">
        <w:rPr>
          <w:sz w:val="24"/>
          <w:szCs w:val="24"/>
          <w:lang w:eastAsia="zh-CN"/>
        </w:rPr>
        <w:tab/>
      </w:r>
      <w:r w:rsidRPr="008A3225">
        <w:rPr>
          <w:rFonts w:ascii="SimHei" w:eastAsia="SimHei" w:hAnsi="SimHei" w:hint="eastAsia"/>
          <w:sz w:val="24"/>
          <w:szCs w:val="24"/>
          <w:lang w:eastAsia="zh-CN"/>
        </w:rPr>
        <w:t>多</w:t>
      </w:r>
      <w:r w:rsidRPr="008A3225">
        <w:rPr>
          <w:rFonts w:ascii="SimHei" w:eastAsia="SimHei" w:hAnsi="SimHei"/>
          <w:sz w:val="24"/>
          <w:szCs w:val="24"/>
          <w:lang w:eastAsia="zh-CN"/>
        </w:rPr>
        <w:t>学科专家小组的区域结构</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全体会议第一届会议请多学科专家小组与主席团合作，就专家小组</w:t>
      </w:r>
      <w:r w:rsidRPr="008A3225">
        <w:rPr>
          <w:sz w:val="24"/>
          <w:szCs w:val="24"/>
          <w:lang w:eastAsia="zh-CN"/>
        </w:rPr>
        <w:t>未来可能的区域</w:t>
      </w:r>
      <w:r w:rsidRPr="008A3225">
        <w:rPr>
          <w:rFonts w:hint="eastAsia"/>
          <w:sz w:val="24"/>
          <w:szCs w:val="24"/>
          <w:lang w:eastAsia="zh-CN"/>
        </w:rPr>
        <w:t>结构</w:t>
      </w:r>
      <w:r w:rsidRPr="008A3225">
        <w:rPr>
          <w:sz w:val="24"/>
          <w:szCs w:val="24"/>
          <w:lang w:eastAsia="zh-CN"/>
        </w:rPr>
        <w:t>和</w:t>
      </w:r>
      <w:r w:rsidRPr="008A3225">
        <w:rPr>
          <w:rFonts w:hint="eastAsia"/>
          <w:sz w:val="24"/>
          <w:szCs w:val="24"/>
          <w:lang w:eastAsia="zh-CN"/>
        </w:rPr>
        <w:t>人员</w:t>
      </w:r>
      <w:r w:rsidRPr="008A3225">
        <w:rPr>
          <w:sz w:val="24"/>
          <w:szCs w:val="24"/>
          <w:lang w:eastAsia="zh-CN"/>
        </w:rPr>
        <w:t>构成</w:t>
      </w:r>
      <w:r w:rsidRPr="008A3225">
        <w:rPr>
          <w:rFonts w:hint="eastAsia"/>
          <w:sz w:val="24"/>
          <w:szCs w:val="24"/>
          <w:lang w:eastAsia="zh-CN"/>
        </w:rPr>
        <w:t>提出建议。专家小组与主席团应全体会议的要求编制了一份建议文件</w:t>
      </w:r>
      <w:r w:rsidRPr="008A3225">
        <w:rPr>
          <w:sz w:val="24"/>
          <w:szCs w:val="24"/>
          <w:lang w:eastAsia="zh-CN"/>
        </w:rPr>
        <w:t>(IPBES/2/8)</w:t>
      </w:r>
      <w:r w:rsidRPr="008A3225">
        <w:rPr>
          <w:rFonts w:hint="eastAsia"/>
          <w:sz w:val="24"/>
          <w:szCs w:val="24"/>
          <w:lang w:eastAsia="zh-CN"/>
        </w:rPr>
        <w:t>。</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全体会议不妨讨论专家小组和主席团的建议，以期就专家小组的区域结构和人员构成达成一致意见。</w:t>
      </w:r>
    </w:p>
    <w:p w:rsidR="001622A9" w:rsidRPr="008A3225" w:rsidRDefault="001622A9" w:rsidP="001373C3">
      <w:pPr>
        <w:pStyle w:val="CH3"/>
        <w:spacing w:afterLines="100"/>
        <w:jc w:val="both"/>
        <w:rPr>
          <w:sz w:val="24"/>
          <w:szCs w:val="24"/>
          <w:lang w:eastAsia="zh-CN"/>
        </w:rPr>
      </w:pPr>
      <w:r w:rsidRPr="008A3225">
        <w:rPr>
          <w:sz w:val="24"/>
          <w:szCs w:val="24"/>
          <w:lang w:eastAsia="zh-CN"/>
        </w:rPr>
        <w:lastRenderedPageBreak/>
        <w:tab/>
        <w:t>(b)</w:t>
      </w:r>
      <w:r w:rsidRPr="008A3225">
        <w:rPr>
          <w:sz w:val="24"/>
          <w:szCs w:val="24"/>
          <w:lang w:eastAsia="zh-CN"/>
        </w:rPr>
        <w:tab/>
      </w:r>
      <w:r w:rsidRPr="008A3225">
        <w:rPr>
          <w:rFonts w:ascii="SimHei" w:eastAsia="SimHei" w:hAnsi="SimHei" w:hint="eastAsia"/>
          <w:sz w:val="24"/>
          <w:szCs w:val="24"/>
          <w:lang w:eastAsia="zh-CN"/>
        </w:rPr>
        <w:t>审查遴选多</w:t>
      </w:r>
      <w:r w:rsidRPr="008A3225">
        <w:rPr>
          <w:rFonts w:ascii="SimHei" w:eastAsia="SimHei" w:hAnsi="SimHei"/>
          <w:sz w:val="24"/>
          <w:szCs w:val="24"/>
          <w:lang w:eastAsia="zh-CN"/>
        </w:rPr>
        <w:t>学科专家小组成员的行政程序</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第一届会议上，平台还</w:t>
      </w:r>
      <w:r w:rsidRPr="008A3225">
        <w:rPr>
          <w:sz w:val="24"/>
          <w:szCs w:val="24"/>
          <w:lang w:eastAsia="zh-CN"/>
        </w:rPr>
        <w:t>请主席团审查</w:t>
      </w:r>
      <w:r w:rsidRPr="008A3225">
        <w:rPr>
          <w:rFonts w:hint="eastAsia"/>
          <w:sz w:val="24"/>
          <w:szCs w:val="24"/>
          <w:lang w:eastAsia="zh-CN"/>
        </w:rPr>
        <w:t>遴选</w:t>
      </w:r>
      <w:r w:rsidRPr="008A3225">
        <w:rPr>
          <w:sz w:val="24"/>
          <w:szCs w:val="24"/>
          <w:lang w:eastAsia="zh-CN"/>
        </w:rPr>
        <w:t>临时多学科专家小组所使用的行政程序，并就今后专家小组成员</w:t>
      </w:r>
      <w:r w:rsidRPr="008A3225">
        <w:rPr>
          <w:rFonts w:hint="eastAsia"/>
          <w:sz w:val="24"/>
          <w:szCs w:val="24"/>
          <w:lang w:eastAsia="zh-CN"/>
        </w:rPr>
        <w:t>遴选</w:t>
      </w:r>
      <w:r w:rsidRPr="008A3225">
        <w:rPr>
          <w:sz w:val="24"/>
          <w:szCs w:val="24"/>
          <w:lang w:eastAsia="zh-CN"/>
        </w:rPr>
        <w:t>程序</w:t>
      </w:r>
      <w:r w:rsidRPr="008A3225">
        <w:rPr>
          <w:rFonts w:hint="eastAsia"/>
          <w:sz w:val="24"/>
          <w:szCs w:val="24"/>
          <w:lang w:eastAsia="zh-CN"/>
        </w:rPr>
        <w:t>编制</w:t>
      </w:r>
      <w:r w:rsidRPr="008A3225">
        <w:rPr>
          <w:sz w:val="24"/>
          <w:szCs w:val="24"/>
          <w:lang w:eastAsia="zh-CN"/>
        </w:rPr>
        <w:t>建议草案。</w:t>
      </w:r>
      <w:smartTag w:uri="urn:schemas-microsoft-com:office:smarttags" w:element="chsdate">
        <w:smartTagPr>
          <w:attr w:name="IsROCDate" w:val="False"/>
          <w:attr w:name="IsLunarDate" w:val="False"/>
          <w:attr w:name="Day" w:val="17"/>
          <w:attr w:name="Month" w:val="6"/>
          <w:attr w:name="Year" w:val="2013"/>
        </w:smartTagPr>
        <w:r w:rsidRPr="008A3225">
          <w:rPr>
            <w:rFonts w:hint="eastAsia"/>
            <w:sz w:val="24"/>
            <w:szCs w:val="24"/>
            <w:lang w:eastAsia="zh-CN"/>
          </w:rPr>
          <w:t>2013</w:t>
        </w:r>
        <w:r w:rsidRPr="008A3225">
          <w:rPr>
            <w:rFonts w:hint="eastAsia"/>
            <w:sz w:val="24"/>
            <w:szCs w:val="24"/>
            <w:lang w:eastAsia="zh-CN"/>
          </w:rPr>
          <w:t>年</w:t>
        </w:r>
        <w:r w:rsidRPr="008A3225">
          <w:rPr>
            <w:rFonts w:hint="eastAsia"/>
            <w:sz w:val="24"/>
            <w:szCs w:val="24"/>
            <w:lang w:eastAsia="zh-CN"/>
          </w:rPr>
          <w:t>6</w:t>
        </w:r>
        <w:r w:rsidRPr="008A3225">
          <w:rPr>
            <w:rFonts w:hint="eastAsia"/>
            <w:sz w:val="24"/>
            <w:szCs w:val="24"/>
            <w:lang w:eastAsia="zh-CN"/>
          </w:rPr>
          <w:t>月</w:t>
        </w:r>
        <w:r w:rsidRPr="008A3225">
          <w:rPr>
            <w:rFonts w:hint="eastAsia"/>
            <w:sz w:val="24"/>
            <w:szCs w:val="24"/>
            <w:lang w:eastAsia="zh-CN"/>
          </w:rPr>
          <w:t>17</w:t>
        </w:r>
        <w:r w:rsidRPr="008A3225">
          <w:rPr>
            <w:rFonts w:hint="eastAsia"/>
            <w:sz w:val="24"/>
            <w:szCs w:val="24"/>
            <w:lang w:eastAsia="zh-CN"/>
          </w:rPr>
          <w:t>日</w:t>
        </w:r>
      </w:smartTag>
      <w:r w:rsidRPr="008A3225">
        <w:rPr>
          <w:rFonts w:hint="eastAsia"/>
          <w:sz w:val="24"/>
          <w:szCs w:val="24"/>
          <w:lang w:eastAsia="zh-CN"/>
        </w:rPr>
        <w:t>至</w:t>
      </w:r>
      <w:smartTag w:uri="urn:schemas-microsoft-com:office:smarttags" w:element="chsdate">
        <w:smartTagPr>
          <w:attr w:name="IsROCDate" w:val="False"/>
          <w:attr w:name="IsLunarDate" w:val="False"/>
          <w:attr w:name="Day" w:val="28"/>
          <w:attr w:name="Month" w:val="7"/>
          <w:attr w:name="Year" w:val="2013"/>
        </w:smartTagPr>
        <w:r w:rsidRPr="008A3225">
          <w:rPr>
            <w:rFonts w:hint="eastAsia"/>
            <w:sz w:val="24"/>
            <w:szCs w:val="24"/>
            <w:lang w:eastAsia="zh-CN"/>
          </w:rPr>
          <w:t>7</w:t>
        </w:r>
        <w:r w:rsidRPr="008A3225">
          <w:rPr>
            <w:rFonts w:hint="eastAsia"/>
            <w:sz w:val="24"/>
            <w:szCs w:val="24"/>
            <w:lang w:eastAsia="zh-CN"/>
          </w:rPr>
          <w:t>月</w:t>
        </w:r>
        <w:r w:rsidRPr="008A3225">
          <w:rPr>
            <w:rFonts w:hint="eastAsia"/>
            <w:sz w:val="24"/>
            <w:szCs w:val="24"/>
            <w:lang w:eastAsia="zh-CN"/>
          </w:rPr>
          <w:t>28</w:t>
        </w:r>
        <w:r w:rsidRPr="008A3225">
          <w:rPr>
            <w:rFonts w:hint="eastAsia"/>
            <w:sz w:val="24"/>
            <w:szCs w:val="24"/>
            <w:lang w:eastAsia="zh-CN"/>
          </w:rPr>
          <w:t>日</w:t>
        </w:r>
      </w:smartTag>
      <w:r w:rsidRPr="008A3225">
        <w:rPr>
          <w:rFonts w:hint="eastAsia"/>
          <w:sz w:val="24"/>
          <w:szCs w:val="24"/>
          <w:lang w:eastAsia="zh-CN"/>
        </w:rPr>
        <w:t>，该</w:t>
      </w:r>
      <w:r w:rsidR="00D552CA" w:rsidRPr="008A3225">
        <w:rPr>
          <w:rFonts w:hint="eastAsia"/>
          <w:sz w:val="24"/>
          <w:szCs w:val="24"/>
          <w:lang w:eastAsia="zh-CN"/>
        </w:rPr>
        <w:t>文件草案</w:t>
      </w:r>
      <w:r w:rsidRPr="008A3225">
        <w:rPr>
          <w:rFonts w:hint="eastAsia"/>
          <w:sz w:val="24"/>
          <w:szCs w:val="24"/>
          <w:lang w:eastAsia="zh-CN"/>
        </w:rPr>
        <w:t>接受</w:t>
      </w:r>
      <w:r w:rsidR="00D552CA" w:rsidRPr="008A3225">
        <w:rPr>
          <w:rFonts w:hint="eastAsia"/>
          <w:sz w:val="24"/>
          <w:szCs w:val="24"/>
          <w:lang w:eastAsia="zh-CN"/>
        </w:rPr>
        <w:t>了</w:t>
      </w:r>
      <w:r w:rsidRPr="008A3225">
        <w:rPr>
          <w:rFonts w:hint="eastAsia"/>
          <w:sz w:val="24"/>
          <w:szCs w:val="24"/>
          <w:lang w:eastAsia="zh-CN"/>
        </w:rPr>
        <w:t>来自各国政府和其他利益攸关方的公开审查。</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主席团已应全体会议的要求编制了一份建议文件</w:t>
      </w:r>
      <w:r w:rsidRPr="008A3225">
        <w:rPr>
          <w:sz w:val="24"/>
          <w:szCs w:val="24"/>
          <w:lang w:eastAsia="zh-CN"/>
        </w:rPr>
        <w:t>(IPBES/2/8)</w:t>
      </w:r>
      <w:r w:rsidRPr="008A3225">
        <w:rPr>
          <w:rFonts w:hint="eastAsia"/>
          <w:sz w:val="24"/>
          <w:szCs w:val="24"/>
          <w:lang w:eastAsia="zh-CN"/>
        </w:rPr>
        <w:t>。全体会议不妨讨论该建议文件，以期就今后专家小组成员遴选程序达成一致意见。</w:t>
      </w:r>
    </w:p>
    <w:p w:rsidR="001622A9" w:rsidRPr="008A3225" w:rsidRDefault="001622A9" w:rsidP="001373C3">
      <w:pPr>
        <w:pStyle w:val="CH3"/>
        <w:spacing w:afterLines="100"/>
        <w:jc w:val="both"/>
        <w:rPr>
          <w:sz w:val="24"/>
          <w:szCs w:val="24"/>
          <w:lang w:eastAsia="zh-CN"/>
        </w:rPr>
      </w:pPr>
      <w:r w:rsidRPr="008A3225">
        <w:rPr>
          <w:sz w:val="24"/>
          <w:szCs w:val="24"/>
          <w:lang w:eastAsia="zh-CN"/>
        </w:rPr>
        <w:tab/>
        <w:t>(c)</w:t>
      </w:r>
      <w:r w:rsidRPr="008A3225">
        <w:rPr>
          <w:sz w:val="24"/>
          <w:szCs w:val="24"/>
          <w:lang w:eastAsia="zh-CN"/>
        </w:rPr>
        <w:tab/>
      </w:r>
      <w:r w:rsidRPr="008A3225">
        <w:rPr>
          <w:rFonts w:ascii="SimHei" w:eastAsia="SimHei" w:hAnsi="SimHei"/>
          <w:sz w:val="24"/>
          <w:szCs w:val="24"/>
          <w:lang w:eastAsia="zh-CN"/>
        </w:rPr>
        <w:t>平台</w:t>
      </w:r>
      <w:r w:rsidRPr="008A3225">
        <w:rPr>
          <w:rFonts w:ascii="SimHei" w:eastAsia="SimHei" w:hAnsi="SimHei" w:hint="eastAsia"/>
          <w:sz w:val="24"/>
          <w:szCs w:val="24"/>
          <w:lang w:eastAsia="zh-CN"/>
        </w:rPr>
        <w:t>的评估</w:t>
      </w:r>
      <w:r w:rsidRPr="008A3225">
        <w:rPr>
          <w:rFonts w:ascii="SimHei" w:eastAsia="SimHei" w:hAnsi="SimHei"/>
          <w:sz w:val="24"/>
          <w:szCs w:val="24"/>
          <w:lang w:eastAsia="zh-CN"/>
        </w:rPr>
        <w:t>报告</w:t>
      </w:r>
      <w:r w:rsidRPr="008A3225">
        <w:rPr>
          <w:rFonts w:ascii="SimHei" w:eastAsia="SimHei" w:hAnsi="SimHei" w:hint="eastAsia"/>
          <w:sz w:val="24"/>
          <w:szCs w:val="24"/>
          <w:lang w:eastAsia="zh-CN"/>
        </w:rPr>
        <w:t>及</w:t>
      </w:r>
      <w:r w:rsidRPr="008A3225">
        <w:rPr>
          <w:rFonts w:ascii="SimHei" w:eastAsia="SimHei" w:hAnsi="SimHei"/>
          <w:sz w:val="24"/>
          <w:szCs w:val="24"/>
          <w:lang w:eastAsia="zh-CN"/>
        </w:rPr>
        <w:t>其他</w:t>
      </w:r>
      <w:r w:rsidRPr="008A3225">
        <w:rPr>
          <w:rFonts w:ascii="SimHei" w:eastAsia="SimHei" w:hAnsi="SimHei" w:hint="eastAsia"/>
          <w:sz w:val="24"/>
          <w:szCs w:val="24"/>
          <w:lang w:eastAsia="zh-CN"/>
        </w:rPr>
        <w:t>交付品</w:t>
      </w:r>
      <w:r w:rsidRPr="008A3225">
        <w:rPr>
          <w:rFonts w:ascii="SimHei" w:eastAsia="SimHei" w:hAnsi="SimHei"/>
          <w:sz w:val="24"/>
          <w:szCs w:val="24"/>
          <w:lang w:eastAsia="zh-CN"/>
        </w:rPr>
        <w:t>的编</w:t>
      </w:r>
      <w:r w:rsidRPr="008A3225">
        <w:rPr>
          <w:rFonts w:ascii="SimHei" w:eastAsia="SimHei" w:hAnsi="SimHei" w:hint="eastAsia"/>
          <w:sz w:val="24"/>
          <w:szCs w:val="24"/>
          <w:lang w:eastAsia="zh-CN"/>
        </w:rPr>
        <w:t>写</w:t>
      </w:r>
      <w:r w:rsidRPr="008A3225">
        <w:rPr>
          <w:rFonts w:ascii="SimHei" w:eastAsia="SimHei" w:hAnsi="SimHei"/>
          <w:sz w:val="24"/>
          <w:szCs w:val="24"/>
          <w:lang w:eastAsia="zh-CN"/>
        </w:rPr>
        <w:t>、</w:t>
      </w:r>
      <w:r w:rsidRPr="008A3225">
        <w:rPr>
          <w:rFonts w:ascii="SimHei" w:eastAsia="SimHei" w:hAnsi="SimHei" w:hint="eastAsia"/>
          <w:sz w:val="24"/>
          <w:szCs w:val="24"/>
          <w:lang w:eastAsia="zh-CN"/>
        </w:rPr>
        <w:t>评审</w:t>
      </w:r>
      <w:r w:rsidRPr="008A3225">
        <w:rPr>
          <w:rFonts w:ascii="SimHei" w:eastAsia="SimHei" w:hAnsi="SimHei"/>
          <w:sz w:val="24"/>
          <w:szCs w:val="24"/>
          <w:lang w:eastAsia="zh-CN"/>
        </w:rPr>
        <w:t>、接受、通过、批准和出版程序</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全体会议第一届会议请专家小组建议一系列关于编写平台报告及其他交付品的程序。因此，专家小组编制了有关编写平台交付品的程序草案，考虑到全体会议第一届会议就范围界定流程开展的讨论。</w:t>
      </w:r>
      <w:smartTag w:uri="urn:schemas-microsoft-com:office:smarttags" w:element="chsdate">
        <w:smartTagPr>
          <w:attr w:name="IsROCDate" w:val="False"/>
          <w:attr w:name="IsLunarDate" w:val="False"/>
          <w:attr w:name="Day" w:val="17"/>
          <w:attr w:name="Month" w:val="6"/>
          <w:attr w:name="Year" w:val="2013"/>
        </w:smartTagPr>
        <w:r w:rsidRPr="008A3225">
          <w:rPr>
            <w:rFonts w:hint="eastAsia"/>
            <w:sz w:val="24"/>
            <w:szCs w:val="24"/>
            <w:lang w:eastAsia="zh-CN"/>
          </w:rPr>
          <w:t>2013</w:t>
        </w:r>
        <w:r w:rsidRPr="008A3225">
          <w:rPr>
            <w:rFonts w:hint="eastAsia"/>
            <w:sz w:val="24"/>
            <w:szCs w:val="24"/>
            <w:lang w:eastAsia="zh-CN"/>
          </w:rPr>
          <w:t>年</w:t>
        </w:r>
        <w:r w:rsidRPr="008A3225">
          <w:rPr>
            <w:rFonts w:hint="eastAsia"/>
            <w:sz w:val="24"/>
            <w:szCs w:val="24"/>
            <w:lang w:eastAsia="zh-CN"/>
          </w:rPr>
          <w:t>6</w:t>
        </w:r>
        <w:r w:rsidRPr="008A3225">
          <w:rPr>
            <w:rFonts w:hint="eastAsia"/>
            <w:sz w:val="24"/>
            <w:szCs w:val="24"/>
            <w:lang w:eastAsia="zh-CN"/>
          </w:rPr>
          <w:t>月</w:t>
        </w:r>
        <w:r w:rsidRPr="008A3225">
          <w:rPr>
            <w:rFonts w:hint="eastAsia"/>
            <w:sz w:val="24"/>
            <w:szCs w:val="24"/>
            <w:lang w:eastAsia="zh-CN"/>
          </w:rPr>
          <w:t>17</w:t>
        </w:r>
        <w:r w:rsidRPr="008A3225">
          <w:rPr>
            <w:rFonts w:hint="eastAsia"/>
            <w:sz w:val="24"/>
            <w:szCs w:val="24"/>
            <w:lang w:eastAsia="zh-CN"/>
          </w:rPr>
          <w:t>日</w:t>
        </w:r>
      </w:smartTag>
      <w:r w:rsidRPr="008A3225">
        <w:rPr>
          <w:rFonts w:hint="eastAsia"/>
          <w:sz w:val="24"/>
          <w:szCs w:val="24"/>
          <w:lang w:eastAsia="zh-CN"/>
        </w:rPr>
        <w:t>至</w:t>
      </w:r>
      <w:smartTag w:uri="urn:schemas-microsoft-com:office:smarttags" w:element="chsdate">
        <w:smartTagPr>
          <w:attr w:name="IsROCDate" w:val="False"/>
          <w:attr w:name="IsLunarDate" w:val="False"/>
          <w:attr w:name="Day" w:val="28"/>
          <w:attr w:name="Month" w:val="7"/>
          <w:attr w:name="Year" w:val="2013"/>
        </w:smartTagPr>
        <w:r w:rsidRPr="008A3225">
          <w:rPr>
            <w:rFonts w:hint="eastAsia"/>
            <w:sz w:val="24"/>
            <w:szCs w:val="24"/>
            <w:lang w:eastAsia="zh-CN"/>
          </w:rPr>
          <w:t>7</w:t>
        </w:r>
        <w:r w:rsidRPr="008A3225">
          <w:rPr>
            <w:rFonts w:hint="eastAsia"/>
            <w:sz w:val="24"/>
            <w:szCs w:val="24"/>
            <w:lang w:eastAsia="zh-CN"/>
          </w:rPr>
          <w:t>月</w:t>
        </w:r>
        <w:r w:rsidRPr="008A3225">
          <w:rPr>
            <w:rFonts w:hint="eastAsia"/>
            <w:sz w:val="24"/>
            <w:szCs w:val="24"/>
            <w:lang w:eastAsia="zh-CN"/>
          </w:rPr>
          <w:t>28</w:t>
        </w:r>
        <w:r w:rsidRPr="008A3225">
          <w:rPr>
            <w:rFonts w:hint="eastAsia"/>
            <w:sz w:val="24"/>
            <w:szCs w:val="24"/>
            <w:lang w:eastAsia="zh-CN"/>
          </w:rPr>
          <w:t>日</w:t>
        </w:r>
      </w:smartTag>
      <w:r w:rsidRPr="008A3225">
        <w:rPr>
          <w:rFonts w:hint="eastAsia"/>
          <w:sz w:val="24"/>
          <w:szCs w:val="24"/>
          <w:lang w:eastAsia="zh-CN"/>
        </w:rPr>
        <w:t>，该</w:t>
      </w:r>
      <w:r w:rsidR="00D552CA" w:rsidRPr="008A3225">
        <w:rPr>
          <w:rFonts w:hint="eastAsia"/>
          <w:sz w:val="24"/>
          <w:szCs w:val="24"/>
          <w:lang w:eastAsia="zh-CN"/>
        </w:rPr>
        <w:t>文件草案</w:t>
      </w:r>
      <w:r w:rsidRPr="008A3225">
        <w:rPr>
          <w:rFonts w:hint="eastAsia"/>
          <w:sz w:val="24"/>
          <w:szCs w:val="24"/>
          <w:lang w:eastAsia="zh-CN"/>
        </w:rPr>
        <w:t>同样接受</w:t>
      </w:r>
      <w:r w:rsidR="00D552CA" w:rsidRPr="008A3225">
        <w:rPr>
          <w:rFonts w:hint="eastAsia"/>
          <w:sz w:val="24"/>
          <w:szCs w:val="24"/>
          <w:lang w:eastAsia="zh-CN"/>
        </w:rPr>
        <w:t>了</w:t>
      </w:r>
      <w:r w:rsidRPr="008A3225">
        <w:rPr>
          <w:rFonts w:hint="eastAsia"/>
          <w:sz w:val="24"/>
          <w:szCs w:val="24"/>
          <w:lang w:eastAsia="zh-CN"/>
        </w:rPr>
        <w:t>来自各国政府和其他利益攸关方的公开审查。程序草案载于文件</w:t>
      </w:r>
      <w:bookmarkStart w:id="8" w:name="OLE_LINK32"/>
      <w:bookmarkStart w:id="9" w:name="OLE_LINK33"/>
      <w:r w:rsidRPr="008A3225">
        <w:rPr>
          <w:sz w:val="24"/>
          <w:szCs w:val="24"/>
          <w:lang w:eastAsia="zh-CN"/>
        </w:rPr>
        <w:t>IPBES</w:t>
      </w:r>
      <w:bookmarkEnd w:id="8"/>
      <w:bookmarkEnd w:id="9"/>
      <w:r w:rsidRPr="008A3225">
        <w:rPr>
          <w:sz w:val="24"/>
          <w:szCs w:val="24"/>
          <w:lang w:eastAsia="zh-CN"/>
        </w:rPr>
        <w:t>/2/9</w:t>
      </w:r>
      <w:r w:rsidRPr="008A3225">
        <w:rPr>
          <w:rFonts w:hint="eastAsia"/>
          <w:sz w:val="24"/>
          <w:szCs w:val="24"/>
          <w:lang w:eastAsia="zh-CN"/>
        </w:rPr>
        <w:t>，将提交全体会议审议。</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全体会议不妨讨论该程序草案，以期在进行必要修正后予以通过。</w:t>
      </w:r>
    </w:p>
    <w:p w:rsidR="001622A9" w:rsidRPr="008A3225" w:rsidRDefault="001622A9" w:rsidP="001373C3">
      <w:pPr>
        <w:pStyle w:val="CH3"/>
        <w:spacing w:afterLines="100"/>
        <w:jc w:val="both"/>
        <w:rPr>
          <w:rFonts w:ascii="SimHei" w:eastAsia="SimHei" w:hAnsi="SimHei"/>
          <w:sz w:val="24"/>
          <w:szCs w:val="24"/>
          <w:lang w:eastAsia="zh-CN"/>
        </w:rPr>
      </w:pPr>
      <w:r w:rsidRPr="008A3225">
        <w:rPr>
          <w:sz w:val="24"/>
          <w:szCs w:val="24"/>
          <w:lang w:eastAsia="zh-CN"/>
        </w:rPr>
        <w:tab/>
        <w:t>(d)</w:t>
      </w:r>
      <w:r w:rsidRPr="008A3225">
        <w:rPr>
          <w:sz w:val="24"/>
          <w:szCs w:val="24"/>
          <w:lang w:eastAsia="zh-CN"/>
        </w:rPr>
        <w:tab/>
      </w:r>
      <w:r w:rsidRPr="008A3225">
        <w:rPr>
          <w:rFonts w:ascii="SimHei" w:eastAsia="SimHei" w:hAnsi="SimHei"/>
          <w:sz w:val="24"/>
          <w:szCs w:val="24"/>
          <w:lang w:eastAsia="zh-CN"/>
        </w:rPr>
        <w:t>接纳观察员与会的政策和程序</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在第一届会议上通过议事规则时，</w:t>
      </w:r>
      <w:r w:rsidRPr="00DD7BDB">
        <w:rPr>
          <w:rFonts w:hint="eastAsia"/>
          <w:sz w:val="24"/>
          <w:szCs w:val="24"/>
          <w:lang w:eastAsia="zh-CN"/>
        </w:rPr>
        <w:t>全体会议将议事规则</w:t>
      </w:r>
      <w:r w:rsidR="00001B1D" w:rsidRPr="00DD7BDB">
        <w:rPr>
          <w:rFonts w:hint="eastAsia"/>
          <w:sz w:val="24"/>
          <w:szCs w:val="24"/>
          <w:lang w:eastAsia="zh-CN"/>
        </w:rPr>
        <w:t>第</w:t>
      </w:r>
      <w:r w:rsidR="00001B1D" w:rsidRPr="00DD7BDB">
        <w:rPr>
          <w:rFonts w:hint="eastAsia"/>
          <w:sz w:val="24"/>
          <w:szCs w:val="24"/>
          <w:lang w:eastAsia="zh-CN"/>
        </w:rPr>
        <w:t>6</w:t>
      </w:r>
      <w:r w:rsidR="00001B1D" w:rsidRPr="00DD7BDB">
        <w:rPr>
          <w:rFonts w:hint="eastAsia"/>
          <w:sz w:val="24"/>
          <w:szCs w:val="24"/>
          <w:lang w:eastAsia="zh-CN"/>
        </w:rPr>
        <w:t>条第</w:t>
      </w:r>
      <w:r w:rsidR="00001B1D" w:rsidRPr="00DD7BDB">
        <w:rPr>
          <w:rFonts w:hint="eastAsia"/>
          <w:sz w:val="24"/>
          <w:szCs w:val="24"/>
          <w:lang w:eastAsia="zh-CN"/>
        </w:rPr>
        <w:t>3</w:t>
      </w:r>
      <w:r w:rsidR="00001B1D" w:rsidRPr="00DD7BDB">
        <w:rPr>
          <w:rFonts w:hint="eastAsia"/>
          <w:sz w:val="24"/>
          <w:szCs w:val="24"/>
          <w:lang w:eastAsia="zh-CN"/>
        </w:rPr>
        <w:t>款和</w:t>
      </w:r>
      <w:r w:rsidR="00DD7BDB" w:rsidRPr="00DD7BDB">
        <w:rPr>
          <w:rFonts w:hint="eastAsia"/>
          <w:sz w:val="24"/>
          <w:szCs w:val="24"/>
          <w:lang w:eastAsia="zh-CN"/>
        </w:rPr>
        <w:t>关于</w:t>
      </w:r>
      <w:r w:rsidR="00DD7BDB" w:rsidRPr="00DD7BDB">
        <w:rPr>
          <w:rFonts w:ascii="SimSun" w:hAnsi="SimSun" w:hint="eastAsia"/>
          <w:sz w:val="24"/>
          <w:szCs w:val="24"/>
          <w:lang w:eastAsia="zh-CN"/>
        </w:rPr>
        <w:t>接纳观察员参加全体会议届会的政策和程序的附件一</w:t>
      </w:r>
      <w:r w:rsidRPr="00DD7BDB">
        <w:rPr>
          <w:rFonts w:hint="eastAsia"/>
          <w:sz w:val="24"/>
          <w:szCs w:val="24"/>
          <w:lang w:eastAsia="zh-CN"/>
        </w:rPr>
        <w:t>置</w:t>
      </w:r>
      <w:r w:rsidRPr="008A3225">
        <w:rPr>
          <w:rFonts w:hint="eastAsia"/>
          <w:sz w:val="24"/>
          <w:szCs w:val="24"/>
          <w:lang w:eastAsia="zh-CN"/>
        </w:rPr>
        <w:t>于方括号中，表示尚未就该政策和程序达成一致意见，因此并未予以通过。但是全体会议已商定仅针对本届会议接纳观察员与会的程序（载于全体会议第一届会议报告第</w:t>
      </w:r>
      <w:r w:rsidRPr="008A3225">
        <w:rPr>
          <w:rFonts w:hint="eastAsia"/>
          <w:sz w:val="24"/>
          <w:szCs w:val="24"/>
          <w:lang w:eastAsia="zh-CN"/>
        </w:rPr>
        <w:t>22</w:t>
      </w:r>
      <w:r w:rsidRPr="008A3225">
        <w:rPr>
          <w:rFonts w:hint="eastAsia"/>
          <w:sz w:val="24"/>
          <w:szCs w:val="24"/>
          <w:lang w:eastAsia="zh-CN"/>
        </w:rPr>
        <w:t>段，如上文</w:t>
      </w:r>
      <w:r w:rsidR="00EB5CBC">
        <w:rPr>
          <w:rFonts w:hint="eastAsia"/>
          <w:sz w:val="24"/>
          <w:szCs w:val="24"/>
          <w:lang w:eastAsia="zh-CN"/>
        </w:rPr>
        <w:t>项目</w:t>
      </w:r>
      <w:r w:rsidRPr="008A3225">
        <w:rPr>
          <w:rFonts w:hint="eastAsia"/>
          <w:sz w:val="24"/>
          <w:szCs w:val="24"/>
          <w:lang w:eastAsia="zh-CN"/>
        </w:rPr>
        <w:t>2(c)</w:t>
      </w:r>
      <w:r w:rsidR="00EB5CBC">
        <w:rPr>
          <w:rFonts w:hint="eastAsia"/>
          <w:sz w:val="24"/>
          <w:szCs w:val="24"/>
          <w:lang w:eastAsia="zh-CN"/>
        </w:rPr>
        <w:t>中讨论内容所述</w:t>
      </w:r>
      <w:r w:rsidRPr="008A3225">
        <w:rPr>
          <w:rFonts w:hint="eastAsia"/>
          <w:sz w:val="24"/>
          <w:szCs w:val="24"/>
          <w:lang w:eastAsia="zh-CN"/>
        </w:rPr>
        <w:t>）。</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全体会议不妨进一步审议接纳观察员与会的政策和程序</w:t>
      </w:r>
      <w:r w:rsidRPr="008A3225">
        <w:rPr>
          <w:sz w:val="24"/>
          <w:szCs w:val="24"/>
          <w:lang w:eastAsia="zh-CN"/>
        </w:rPr>
        <w:t>(IPBES/2/10)</w:t>
      </w:r>
      <w:r w:rsidRPr="008A3225">
        <w:rPr>
          <w:rFonts w:hint="eastAsia"/>
          <w:sz w:val="24"/>
          <w:szCs w:val="24"/>
          <w:lang w:eastAsia="zh-CN"/>
        </w:rPr>
        <w:t>，以期在进行必要修正后予以通过，供全体会议之后各届会议使用。</w:t>
      </w:r>
    </w:p>
    <w:p w:rsidR="001622A9" w:rsidRPr="008A3225" w:rsidRDefault="001622A9" w:rsidP="001373C3">
      <w:pPr>
        <w:pStyle w:val="CH3"/>
        <w:spacing w:afterLines="100"/>
        <w:jc w:val="both"/>
        <w:rPr>
          <w:sz w:val="24"/>
          <w:szCs w:val="24"/>
          <w:lang w:eastAsia="zh-CN"/>
        </w:rPr>
      </w:pPr>
      <w:r w:rsidRPr="008A3225">
        <w:rPr>
          <w:sz w:val="24"/>
          <w:szCs w:val="24"/>
          <w:lang w:eastAsia="zh-CN"/>
        </w:rPr>
        <w:tab/>
        <w:t>(e)</w:t>
      </w:r>
      <w:r w:rsidRPr="008A3225">
        <w:rPr>
          <w:sz w:val="24"/>
          <w:szCs w:val="24"/>
          <w:lang w:eastAsia="zh-CN"/>
        </w:rPr>
        <w:tab/>
      </w:r>
      <w:r w:rsidRPr="008A3225">
        <w:rPr>
          <w:rFonts w:ascii="SimHei" w:eastAsia="SimHei" w:hAnsi="SimHei" w:hint="eastAsia"/>
          <w:sz w:val="24"/>
          <w:szCs w:val="24"/>
          <w:lang w:eastAsia="zh-CN"/>
        </w:rPr>
        <w:t>处理</w:t>
      </w:r>
      <w:r w:rsidRPr="008A3225">
        <w:rPr>
          <w:rFonts w:ascii="SimHei" w:eastAsia="SimHei" w:hAnsi="SimHei"/>
          <w:sz w:val="24"/>
          <w:szCs w:val="24"/>
          <w:lang w:eastAsia="zh-CN"/>
        </w:rPr>
        <w:t>利益冲突的政策</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在与多学科专家小组和主席团开展磋商后，秘书处依据</w:t>
      </w:r>
      <w:r w:rsidRPr="008A3225">
        <w:rPr>
          <w:rFonts w:hint="eastAsia"/>
          <w:sz w:val="24"/>
          <w:szCs w:val="24"/>
          <w:lang w:eastAsia="zh-CN"/>
        </w:rPr>
        <w:t>2012</w:t>
      </w:r>
      <w:r w:rsidRPr="008A3225">
        <w:rPr>
          <w:rFonts w:hint="eastAsia"/>
          <w:sz w:val="24"/>
          <w:szCs w:val="24"/>
          <w:lang w:eastAsia="zh-CN"/>
        </w:rPr>
        <w:t>年闭会期间（介于</w:t>
      </w:r>
      <w:r w:rsidRPr="008A3225">
        <w:rPr>
          <w:rFonts w:hint="eastAsia"/>
          <w:sz w:val="24"/>
          <w:szCs w:val="24"/>
          <w:lang w:eastAsia="zh-CN"/>
        </w:rPr>
        <w:t>2</w:t>
      </w:r>
      <w:r w:rsidRPr="008A3225">
        <w:rPr>
          <w:sz w:val="24"/>
          <w:szCs w:val="24"/>
          <w:lang w:eastAsia="zh-CN"/>
        </w:rPr>
        <w:t>012</w:t>
      </w:r>
      <w:r w:rsidRPr="008A3225">
        <w:rPr>
          <w:sz w:val="24"/>
          <w:szCs w:val="24"/>
          <w:lang w:eastAsia="zh-CN"/>
        </w:rPr>
        <w:t>年</w:t>
      </w:r>
      <w:r w:rsidRPr="008A3225">
        <w:rPr>
          <w:sz w:val="24"/>
          <w:szCs w:val="24"/>
          <w:lang w:eastAsia="zh-CN"/>
        </w:rPr>
        <w:t>4</w:t>
      </w:r>
      <w:r w:rsidRPr="008A3225">
        <w:rPr>
          <w:rFonts w:hint="eastAsia"/>
          <w:sz w:val="24"/>
          <w:szCs w:val="24"/>
          <w:lang w:eastAsia="zh-CN"/>
        </w:rPr>
        <w:t>月</w:t>
      </w:r>
      <w:r w:rsidRPr="008A3225">
        <w:rPr>
          <w:sz w:val="24"/>
          <w:szCs w:val="24"/>
          <w:lang w:eastAsia="zh-CN"/>
        </w:rPr>
        <w:t>在巴拿马城举行的</w:t>
      </w:r>
      <w:r w:rsidRPr="008A3225">
        <w:rPr>
          <w:rFonts w:hint="eastAsia"/>
          <w:sz w:val="24"/>
          <w:szCs w:val="24"/>
          <w:lang w:eastAsia="zh-CN"/>
        </w:rPr>
        <w:t>为</w:t>
      </w:r>
      <w:r w:rsidRPr="008A3225">
        <w:rPr>
          <w:sz w:val="24"/>
          <w:szCs w:val="24"/>
          <w:lang w:eastAsia="zh-CN"/>
        </w:rPr>
        <w:t>生物多样性和生态系统服务政府间科学政策平台确定模式和机构安排</w:t>
      </w:r>
      <w:r w:rsidRPr="008A3225">
        <w:rPr>
          <w:rFonts w:hint="eastAsia"/>
          <w:sz w:val="24"/>
          <w:szCs w:val="24"/>
          <w:lang w:eastAsia="zh-CN"/>
        </w:rPr>
        <w:t>的</w:t>
      </w:r>
      <w:r w:rsidRPr="008A3225">
        <w:rPr>
          <w:sz w:val="24"/>
          <w:szCs w:val="24"/>
          <w:lang w:eastAsia="zh-CN"/>
        </w:rPr>
        <w:t>全体会议第二届会议</w:t>
      </w:r>
      <w:r w:rsidRPr="008A3225">
        <w:rPr>
          <w:rFonts w:hint="eastAsia"/>
          <w:sz w:val="24"/>
          <w:szCs w:val="24"/>
          <w:lang w:eastAsia="zh-CN"/>
        </w:rPr>
        <w:t>和</w:t>
      </w:r>
      <w:r w:rsidRPr="008A3225">
        <w:rPr>
          <w:rFonts w:hint="eastAsia"/>
          <w:sz w:val="24"/>
          <w:szCs w:val="24"/>
          <w:lang w:eastAsia="zh-CN"/>
        </w:rPr>
        <w:t>2013</w:t>
      </w:r>
      <w:r w:rsidRPr="008A3225">
        <w:rPr>
          <w:rFonts w:hint="eastAsia"/>
          <w:sz w:val="24"/>
          <w:szCs w:val="24"/>
          <w:lang w:eastAsia="zh-CN"/>
        </w:rPr>
        <w:t>年</w:t>
      </w:r>
      <w:r w:rsidRPr="008A3225">
        <w:rPr>
          <w:rFonts w:hint="eastAsia"/>
          <w:sz w:val="24"/>
          <w:szCs w:val="24"/>
          <w:lang w:eastAsia="zh-CN"/>
        </w:rPr>
        <w:t>1</w:t>
      </w:r>
      <w:r w:rsidRPr="008A3225">
        <w:rPr>
          <w:rFonts w:hint="eastAsia"/>
          <w:sz w:val="24"/>
          <w:szCs w:val="24"/>
          <w:lang w:eastAsia="zh-CN"/>
        </w:rPr>
        <w:t>月在德国波恩举行的平台全体会议第一届会议之间）从各国政府和其他利益攸关方收到的评论意见，编制了一份处理利益冲突的政策草案</w:t>
      </w:r>
      <w:r w:rsidRPr="008A3225">
        <w:rPr>
          <w:sz w:val="24"/>
          <w:szCs w:val="24"/>
          <w:lang w:eastAsia="zh-CN"/>
        </w:rPr>
        <w:t>(IPBES/2/11)</w:t>
      </w:r>
      <w:r w:rsidRPr="008A3225">
        <w:rPr>
          <w:rFonts w:hint="eastAsia"/>
          <w:sz w:val="24"/>
          <w:szCs w:val="24"/>
          <w:lang w:eastAsia="zh-CN"/>
        </w:rPr>
        <w:t>。全体会议不妨讨论该政策草案，以期在进行必要修正后予以通过。</w:t>
      </w:r>
    </w:p>
    <w:p w:rsidR="001622A9" w:rsidRPr="008A3225" w:rsidRDefault="001622A9" w:rsidP="001373C3">
      <w:pPr>
        <w:pStyle w:val="CH2"/>
        <w:tabs>
          <w:tab w:val="clear" w:pos="624"/>
          <w:tab w:val="left" w:pos="4082"/>
        </w:tabs>
        <w:spacing w:before="80" w:afterLines="100"/>
        <w:ind w:left="1248" w:hanging="624"/>
        <w:jc w:val="both"/>
        <w:rPr>
          <w:rFonts w:ascii="SimHei" w:eastAsia="SimHei" w:hAnsi="SimHei" w:hint="eastAsia"/>
          <w:lang w:eastAsia="zh-CN"/>
        </w:rPr>
      </w:pPr>
      <w:r w:rsidRPr="008A3225">
        <w:rPr>
          <w:rFonts w:ascii="SimHei" w:eastAsia="SimHei" w:hAnsi="SimHei" w:hint="eastAsia"/>
          <w:lang w:eastAsia="zh-CN"/>
        </w:rPr>
        <w:lastRenderedPageBreak/>
        <w:t>项目</w:t>
      </w:r>
      <w:r w:rsidRPr="008A3225">
        <w:rPr>
          <w:rFonts w:eastAsia="SimHei"/>
          <w:lang w:eastAsia="zh-CN"/>
        </w:rPr>
        <w:t>7</w:t>
      </w:r>
    </w:p>
    <w:p w:rsidR="001622A9" w:rsidRPr="008A3225" w:rsidRDefault="001622A9" w:rsidP="001373C3">
      <w:pPr>
        <w:pStyle w:val="CH2"/>
        <w:tabs>
          <w:tab w:val="clear" w:pos="624"/>
          <w:tab w:val="left" w:pos="4082"/>
        </w:tabs>
        <w:spacing w:before="80" w:afterLines="100"/>
        <w:ind w:left="1248" w:hanging="624"/>
        <w:jc w:val="both"/>
        <w:rPr>
          <w:rFonts w:ascii="SimHei" w:eastAsia="SimHei" w:hAnsi="SimHei" w:hint="eastAsia"/>
          <w:lang w:eastAsia="zh-CN"/>
        </w:rPr>
      </w:pPr>
      <w:r w:rsidRPr="008A3225">
        <w:rPr>
          <w:rFonts w:ascii="SimHei" w:eastAsia="SimHei" w:hAnsi="SimHei" w:hint="eastAsia"/>
          <w:lang w:eastAsia="zh-CN"/>
        </w:rPr>
        <w:t>交流与利益攸关方的参与</w:t>
      </w:r>
    </w:p>
    <w:p w:rsidR="001622A9" w:rsidRPr="008A3225" w:rsidRDefault="001622A9" w:rsidP="001373C3">
      <w:pPr>
        <w:pStyle w:val="CH3"/>
        <w:spacing w:afterLines="100"/>
        <w:jc w:val="both"/>
        <w:rPr>
          <w:rFonts w:ascii="SimHei" w:eastAsia="SimHei" w:hAnsi="SimHei" w:hint="eastAsia"/>
          <w:sz w:val="24"/>
          <w:szCs w:val="24"/>
          <w:lang w:eastAsia="zh-CN"/>
        </w:rPr>
      </w:pPr>
      <w:r w:rsidRPr="008A3225">
        <w:rPr>
          <w:sz w:val="24"/>
          <w:szCs w:val="24"/>
          <w:lang w:eastAsia="zh-CN"/>
        </w:rPr>
        <w:tab/>
      </w:r>
      <w:r w:rsidRPr="008A3225">
        <w:rPr>
          <w:sz w:val="24"/>
          <w:szCs w:val="24"/>
        </w:rPr>
        <w:t>(a)</w:t>
      </w:r>
      <w:r w:rsidRPr="008A3225">
        <w:rPr>
          <w:sz w:val="24"/>
          <w:szCs w:val="24"/>
        </w:rPr>
        <w:tab/>
      </w:r>
      <w:r w:rsidRPr="008A3225">
        <w:rPr>
          <w:rFonts w:ascii="SimHei" w:eastAsia="SimHei" w:hAnsi="SimHei" w:hint="eastAsia"/>
          <w:sz w:val="24"/>
          <w:szCs w:val="24"/>
          <w:lang w:eastAsia="zh-CN"/>
        </w:rPr>
        <w:t>交流与外联战略</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秘书处认识到交流与外联工作对平台的重要性，在与全体会议主席团</w:t>
      </w:r>
      <w:r w:rsidR="006E5F17" w:rsidRPr="008A3225">
        <w:rPr>
          <w:rFonts w:hint="eastAsia"/>
          <w:sz w:val="24"/>
          <w:szCs w:val="24"/>
          <w:lang w:eastAsia="zh-CN"/>
        </w:rPr>
        <w:t>磋商</w:t>
      </w:r>
      <w:r w:rsidRPr="008A3225">
        <w:rPr>
          <w:rFonts w:hint="eastAsia"/>
          <w:sz w:val="24"/>
          <w:szCs w:val="24"/>
          <w:lang w:eastAsia="zh-CN"/>
        </w:rPr>
        <w:t>后编写了一份说明，列出关于平台交流与外联战略草案的一些初步思考</w:t>
      </w:r>
      <w:r w:rsidRPr="008A3225">
        <w:rPr>
          <w:rFonts w:hint="eastAsia"/>
          <w:sz w:val="24"/>
          <w:szCs w:val="24"/>
          <w:lang w:eastAsia="zh-CN"/>
        </w:rPr>
        <w:t>(IPBES/2/12)</w:t>
      </w:r>
      <w:r w:rsidR="007F6CAB" w:rsidRPr="008A3225">
        <w:rPr>
          <w:rFonts w:hint="eastAsia"/>
          <w:sz w:val="24"/>
          <w:szCs w:val="24"/>
          <w:lang w:eastAsia="zh-CN"/>
        </w:rPr>
        <w:t>。全体会议不妨讨论说明中所载</w:t>
      </w:r>
      <w:r w:rsidRPr="008A3225">
        <w:rPr>
          <w:rFonts w:hint="eastAsia"/>
          <w:sz w:val="24"/>
          <w:szCs w:val="24"/>
          <w:lang w:eastAsia="zh-CN"/>
        </w:rPr>
        <w:t>的资料，以期根据平台</w:t>
      </w:r>
      <w:r w:rsidRPr="008A3225">
        <w:rPr>
          <w:rFonts w:hint="eastAsia"/>
          <w:sz w:val="24"/>
          <w:szCs w:val="24"/>
          <w:lang w:eastAsia="zh-CN"/>
        </w:rPr>
        <w:t>2014-2018</w:t>
      </w:r>
      <w:r w:rsidRPr="008A3225">
        <w:rPr>
          <w:rFonts w:hint="eastAsia"/>
          <w:sz w:val="24"/>
          <w:szCs w:val="24"/>
          <w:lang w:eastAsia="zh-CN"/>
        </w:rPr>
        <w:t>年工作方案决定</w:t>
      </w:r>
      <w:bookmarkStart w:id="10" w:name="OLE_LINK34"/>
      <w:bookmarkStart w:id="11" w:name="OLE_LINK35"/>
      <w:r w:rsidRPr="008A3225">
        <w:rPr>
          <w:rFonts w:hint="eastAsia"/>
          <w:sz w:val="24"/>
          <w:szCs w:val="24"/>
          <w:lang w:eastAsia="zh-CN"/>
        </w:rPr>
        <w:t>发展该战略的最</w:t>
      </w:r>
      <w:r w:rsidR="007F6CAB" w:rsidRPr="008A3225">
        <w:rPr>
          <w:rFonts w:hint="eastAsia"/>
          <w:sz w:val="24"/>
          <w:szCs w:val="24"/>
          <w:lang w:eastAsia="zh-CN"/>
        </w:rPr>
        <w:t>适当的</w:t>
      </w:r>
      <w:r w:rsidRPr="008A3225">
        <w:rPr>
          <w:rFonts w:hint="eastAsia"/>
          <w:sz w:val="24"/>
          <w:szCs w:val="24"/>
          <w:lang w:eastAsia="zh-CN"/>
        </w:rPr>
        <w:t>方法</w:t>
      </w:r>
      <w:bookmarkEnd w:id="10"/>
      <w:bookmarkEnd w:id="11"/>
      <w:r w:rsidRPr="008A3225">
        <w:rPr>
          <w:rFonts w:hint="eastAsia"/>
          <w:sz w:val="24"/>
          <w:szCs w:val="24"/>
          <w:lang w:eastAsia="zh-CN"/>
        </w:rPr>
        <w:t>。</w:t>
      </w:r>
    </w:p>
    <w:p w:rsidR="001622A9" w:rsidRPr="008A3225" w:rsidRDefault="001622A9" w:rsidP="001373C3">
      <w:pPr>
        <w:pStyle w:val="CH3"/>
        <w:spacing w:afterLines="100"/>
        <w:jc w:val="both"/>
        <w:rPr>
          <w:rFonts w:hint="eastAsia"/>
          <w:sz w:val="24"/>
          <w:szCs w:val="24"/>
          <w:lang w:eastAsia="zh-CN"/>
        </w:rPr>
      </w:pPr>
      <w:r w:rsidRPr="008A3225">
        <w:rPr>
          <w:sz w:val="24"/>
          <w:szCs w:val="24"/>
          <w:lang w:eastAsia="zh-CN"/>
        </w:rPr>
        <w:tab/>
        <w:t>(b)</w:t>
      </w:r>
      <w:r w:rsidRPr="008A3225">
        <w:rPr>
          <w:sz w:val="24"/>
          <w:szCs w:val="24"/>
          <w:lang w:eastAsia="zh-CN"/>
        </w:rPr>
        <w:tab/>
      </w:r>
      <w:r w:rsidRPr="008A3225">
        <w:rPr>
          <w:rFonts w:ascii="SimHei" w:eastAsia="SimHei" w:hAnsi="SimHei" w:hint="eastAsia"/>
          <w:sz w:val="24"/>
          <w:szCs w:val="24"/>
          <w:lang w:eastAsia="zh-CN"/>
        </w:rPr>
        <w:t>促进利益攸关方参与的战略</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全体会议第一届会议请国际自然保护联盟和国际科学理事会与土著居民、地方社区、私营</w:t>
      </w:r>
      <w:r w:rsidRPr="00DD7BDB">
        <w:rPr>
          <w:rFonts w:hint="eastAsia"/>
          <w:sz w:val="24"/>
          <w:szCs w:val="24"/>
          <w:lang w:eastAsia="zh-CN"/>
        </w:rPr>
        <w:t>部门以及秘书处等有关利益攸关方合作，并与主席团和多学科专家小组</w:t>
      </w:r>
      <w:r w:rsidR="006E5F17" w:rsidRPr="00DD7BDB">
        <w:rPr>
          <w:rFonts w:hint="eastAsia"/>
          <w:sz w:val="24"/>
          <w:szCs w:val="24"/>
          <w:lang w:eastAsia="zh-CN"/>
        </w:rPr>
        <w:t>磋商</w:t>
      </w:r>
      <w:r w:rsidRPr="00DD7BDB">
        <w:rPr>
          <w:rFonts w:hint="eastAsia"/>
          <w:sz w:val="24"/>
          <w:szCs w:val="24"/>
          <w:lang w:eastAsia="zh-CN"/>
        </w:rPr>
        <w:t>，编写一份</w:t>
      </w:r>
      <w:r w:rsidR="00CE12F1">
        <w:rPr>
          <w:rFonts w:ascii="SimSun" w:hAnsi="SimSun"/>
          <w:sz w:val="24"/>
          <w:szCs w:val="24"/>
          <w:lang w:eastAsia="zh-CN"/>
        </w:rPr>
        <w:t>关于</w:t>
      </w:r>
      <w:r w:rsidR="00DD7BDB" w:rsidRPr="00DD7BDB">
        <w:rPr>
          <w:rFonts w:ascii="SimSun" w:hAnsi="SimSun"/>
          <w:sz w:val="24"/>
          <w:szCs w:val="24"/>
          <w:lang w:eastAsia="zh-CN"/>
        </w:rPr>
        <w:t>支助实施</w:t>
      </w:r>
      <w:r w:rsidR="00DD7BDB" w:rsidRPr="00DD7BDB">
        <w:rPr>
          <w:rFonts w:ascii="SimSun" w:hAnsi="SimSun" w:hint="eastAsia"/>
          <w:sz w:val="24"/>
          <w:szCs w:val="24"/>
          <w:lang w:eastAsia="zh-CN"/>
        </w:rPr>
        <w:t>平台</w:t>
      </w:r>
      <w:r w:rsidR="00DD7BDB" w:rsidRPr="00DD7BDB">
        <w:rPr>
          <w:rFonts w:ascii="SimSun" w:hAnsi="SimSun"/>
          <w:sz w:val="24"/>
          <w:szCs w:val="24"/>
          <w:lang w:eastAsia="zh-CN"/>
        </w:rPr>
        <w:t>工作方案的利益攸关方</w:t>
      </w:r>
      <w:r w:rsidR="00DD7BDB" w:rsidRPr="00DD7BDB">
        <w:rPr>
          <w:rFonts w:ascii="SimSun" w:hAnsi="SimSun" w:hint="eastAsia"/>
          <w:sz w:val="24"/>
          <w:szCs w:val="24"/>
          <w:lang w:eastAsia="zh-CN"/>
        </w:rPr>
        <w:t>参与</w:t>
      </w:r>
      <w:r w:rsidR="00DD7BDB" w:rsidRPr="00DD7BDB">
        <w:rPr>
          <w:rFonts w:ascii="SimSun" w:hAnsi="SimSun"/>
          <w:sz w:val="24"/>
          <w:szCs w:val="24"/>
          <w:lang w:eastAsia="zh-CN"/>
        </w:rPr>
        <w:t>战略草案</w:t>
      </w:r>
      <w:r w:rsidRPr="00DD7BDB">
        <w:rPr>
          <w:rFonts w:hint="eastAsia"/>
          <w:sz w:val="24"/>
          <w:szCs w:val="24"/>
          <w:lang w:eastAsia="zh-CN"/>
        </w:rPr>
        <w:t>。</w:t>
      </w:r>
      <w:smartTag w:uri="urn:schemas-microsoft-com:office:smarttags" w:element="chsdate">
        <w:smartTagPr>
          <w:attr w:name="Year" w:val="2013"/>
          <w:attr w:name="Month" w:val="6"/>
          <w:attr w:name="Day" w:val="17"/>
          <w:attr w:name="IsLunarDate" w:val="False"/>
          <w:attr w:name="IsROCDate" w:val="False"/>
        </w:smartTagPr>
        <w:r w:rsidR="00D552CA" w:rsidRPr="00DD7BDB">
          <w:rPr>
            <w:rFonts w:hint="eastAsia"/>
            <w:sz w:val="24"/>
            <w:szCs w:val="24"/>
            <w:lang w:eastAsia="zh-CN"/>
          </w:rPr>
          <w:t>2013</w:t>
        </w:r>
        <w:r w:rsidR="00D552CA" w:rsidRPr="00DD7BDB">
          <w:rPr>
            <w:rFonts w:hint="eastAsia"/>
            <w:sz w:val="24"/>
            <w:szCs w:val="24"/>
            <w:lang w:eastAsia="zh-CN"/>
          </w:rPr>
          <w:t>年</w:t>
        </w:r>
        <w:r w:rsidR="00D552CA" w:rsidRPr="00DD7BDB">
          <w:rPr>
            <w:rFonts w:hint="eastAsia"/>
            <w:sz w:val="24"/>
            <w:szCs w:val="24"/>
            <w:lang w:eastAsia="zh-CN"/>
          </w:rPr>
          <w:t>6</w:t>
        </w:r>
        <w:r w:rsidR="00D552CA" w:rsidRPr="00DD7BDB">
          <w:rPr>
            <w:rFonts w:hint="eastAsia"/>
            <w:sz w:val="24"/>
            <w:szCs w:val="24"/>
            <w:lang w:eastAsia="zh-CN"/>
          </w:rPr>
          <w:t>月</w:t>
        </w:r>
        <w:r w:rsidR="00D552CA" w:rsidRPr="00DD7BDB">
          <w:rPr>
            <w:rFonts w:hint="eastAsia"/>
            <w:sz w:val="24"/>
            <w:szCs w:val="24"/>
            <w:lang w:eastAsia="zh-CN"/>
          </w:rPr>
          <w:t>17</w:t>
        </w:r>
        <w:r w:rsidR="00D552CA" w:rsidRPr="00DD7BDB">
          <w:rPr>
            <w:rFonts w:hint="eastAsia"/>
            <w:sz w:val="24"/>
            <w:szCs w:val="24"/>
            <w:lang w:eastAsia="zh-CN"/>
          </w:rPr>
          <w:t>日</w:t>
        </w:r>
      </w:smartTag>
      <w:r w:rsidR="00D552CA" w:rsidRPr="00DD7BDB">
        <w:rPr>
          <w:rFonts w:hint="eastAsia"/>
          <w:sz w:val="24"/>
          <w:szCs w:val="24"/>
          <w:lang w:eastAsia="zh-CN"/>
        </w:rPr>
        <w:t>至</w:t>
      </w:r>
      <w:smartTag w:uri="urn:schemas-microsoft-com:office:smarttags" w:element="chsdate">
        <w:smartTagPr>
          <w:attr w:name="Year" w:val="2013"/>
          <w:attr w:name="Month" w:val="7"/>
          <w:attr w:name="Day" w:val="28"/>
          <w:attr w:name="IsLunarDate" w:val="False"/>
          <w:attr w:name="IsROCDate" w:val="False"/>
        </w:smartTagPr>
        <w:r w:rsidR="00D552CA" w:rsidRPr="00DD7BDB">
          <w:rPr>
            <w:rFonts w:hint="eastAsia"/>
            <w:sz w:val="24"/>
            <w:szCs w:val="24"/>
            <w:lang w:eastAsia="zh-CN"/>
          </w:rPr>
          <w:t>7</w:t>
        </w:r>
        <w:r w:rsidR="00D552CA" w:rsidRPr="00DD7BDB">
          <w:rPr>
            <w:rFonts w:hint="eastAsia"/>
            <w:sz w:val="24"/>
            <w:szCs w:val="24"/>
            <w:lang w:eastAsia="zh-CN"/>
          </w:rPr>
          <w:t>月</w:t>
        </w:r>
        <w:r w:rsidR="00D552CA" w:rsidRPr="00DD7BDB">
          <w:rPr>
            <w:rFonts w:hint="eastAsia"/>
            <w:sz w:val="24"/>
            <w:szCs w:val="24"/>
            <w:lang w:eastAsia="zh-CN"/>
          </w:rPr>
          <w:t>2</w:t>
        </w:r>
        <w:r w:rsidR="00D552CA" w:rsidRPr="008A3225">
          <w:rPr>
            <w:rFonts w:hint="eastAsia"/>
            <w:sz w:val="24"/>
            <w:szCs w:val="24"/>
            <w:lang w:eastAsia="zh-CN"/>
          </w:rPr>
          <w:t>8</w:t>
        </w:r>
        <w:r w:rsidR="00D552CA" w:rsidRPr="008A3225">
          <w:rPr>
            <w:rFonts w:hint="eastAsia"/>
            <w:sz w:val="24"/>
            <w:szCs w:val="24"/>
            <w:lang w:eastAsia="zh-CN"/>
          </w:rPr>
          <w:t>日</w:t>
        </w:r>
      </w:smartTag>
      <w:r w:rsidR="00D552CA" w:rsidRPr="008A3225">
        <w:rPr>
          <w:rFonts w:hint="eastAsia"/>
          <w:sz w:val="24"/>
          <w:szCs w:val="24"/>
          <w:lang w:eastAsia="zh-CN"/>
        </w:rPr>
        <w:t>，该文件草案接受了来自各国政府和其他利益攸关方的公开审查</w:t>
      </w:r>
      <w:r w:rsidRPr="008A3225">
        <w:rPr>
          <w:rFonts w:hint="eastAsia"/>
          <w:sz w:val="24"/>
          <w:szCs w:val="24"/>
          <w:lang w:eastAsia="zh-CN"/>
        </w:rPr>
        <w:t>。按照上述进程编写的战略草案载于秘书处的说明</w:t>
      </w:r>
      <w:r w:rsidRPr="008A3225">
        <w:rPr>
          <w:rFonts w:hint="eastAsia"/>
          <w:sz w:val="24"/>
          <w:szCs w:val="24"/>
          <w:lang w:eastAsia="zh-CN"/>
        </w:rPr>
        <w:t>(IPBES/2/13)</w:t>
      </w:r>
      <w:r w:rsidRPr="008A3225">
        <w:rPr>
          <w:rFonts w:hint="eastAsia"/>
          <w:sz w:val="24"/>
          <w:szCs w:val="24"/>
          <w:lang w:eastAsia="zh-CN"/>
        </w:rPr>
        <w:t>。</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全体会议不妨讨论该战略草案，以期在进行必要修正后予以通过。</w:t>
      </w:r>
    </w:p>
    <w:p w:rsidR="001622A9" w:rsidRPr="008A3225" w:rsidRDefault="001622A9" w:rsidP="001373C3">
      <w:pPr>
        <w:pStyle w:val="CH3"/>
        <w:spacing w:afterLines="100"/>
        <w:jc w:val="both"/>
        <w:rPr>
          <w:rFonts w:ascii="SimHei" w:eastAsia="SimHei" w:hAnsi="SimHei" w:hint="eastAsia"/>
          <w:b w:val="0"/>
          <w:sz w:val="24"/>
          <w:szCs w:val="24"/>
          <w:lang w:eastAsia="zh-CN"/>
        </w:rPr>
      </w:pPr>
      <w:r w:rsidRPr="008A3225">
        <w:rPr>
          <w:sz w:val="24"/>
          <w:szCs w:val="24"/>
          <w:lang w:eastAsia="zh-CN"/>
        </w:rPr>
        <w:tab/>
      </w:r>
      <w:r w:rsidRPr="008A3225">
        <w:rPr>
          <w:sz w:val="24"/>
          <w:szCs w:val="24"/>
        </w:rPr>
        <w:t>(c)</w:t>
      </w:r>
      <w:r w:rsidRPr="008A3225">
        <w:rPr>
          <w:sz w:val="24"/>
          <w:szCs w:val="24"/>
        </w:rPr>
        <w:tab/>
      </w:r>
      <w:r w:rsidRPr="008A3225">
        <w:rPr>
          <w:rFonts w:ascii="SimHei" w:eastAsia="SimHei" w:hAnsi="SimHei" w:hint="eastAsia"/>
          <w:sz w:val="24"/>
          <w:szCs w:val="24"/>
          <w:lang w:eastAsia="zh-CN"/>
        </w:rPr>
        <w:t>战略伙伴关系指导</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全体会议第一届会议请主席团与多学科专家小组</w:t>
      </w:r>
      <w:r w:rsidR="006E5F17" w:rsidRPr="008A3225">
        <w:rPr>
          <w:rFonts w:hint="eastAsia"/>
          <w:sz w:val="24"/>
          <w:szCs w:val="24"/>
          <w:lang w:eastAsia="zh-CN"/>
        </w:rPr>
        <w:t>磋商</w:t>
      </w:r>
      <w:r w:rsidRPr="008A3225">
        <w:rPr>
          <w:rFonts w:hint="eastAsia"/>
          <w:sz w:val="24"/>
          <w:szCs w:val="24"/>
          <w:lang w:eastAsia="zh-CN"/>
        </w:rPr>
        <w:t>，并在秘书处的协助下，编写关于与不同类型合作伙伴（包括多边环境协定、学术组织、科学组织和联合国系统组织）建立战略伙伴关系的指导意见，侧重于支持工作方案的实施。</w:t>
      </w:r>
      <w:smartTag w:uri="urn:schemas-microsoft-com:office:smarttags" w:element="chsdate">
        <w:smartTagPr>
          <w:attr w:name="IsROCDate" w:val="False"/>
          <w:attr w:name="IsLunarDate" w:val="False"/>
          <w:attr w:name="Day" w:val="17"/>
          <w:attr w:name="Month" w:val="6"/>
          <w:attr w:name="Year" w:val="2013"/>
        </w:smartTagPr>
        <w:r w:rsidR="00D552CA" w:rsidRPr="008A3225">
          <w:rPr>
            <w:rFonts w:hint="eastAsia"/>
            <w:sz w:val="24"/>
            <w:szCs w:val="24"/>
            <w:lang w:eastAsia="zh-CN"/>
          </w:rPr>
          <w:t>2013</w:t>
        </w:r>
        <w:r w:rsidR="00D552CA" w:rsidRPr="008A3225">
          <w:rPr>
            <w:rFonts w:hint="eastAsia"/>
            <w:sz w:val="24"/>
            <w:szCs w:val="24"/>
            <w:lang w:eastAsia="zh-CN"/>
          </w:rPr>
          <w:t>年</w:t>
        </w:r>
        <w:r w:rsidR="00D552CA" w:rsidRPr="008A3225">
          <w:rPr>
            <w:rFonts w:hint="eastAsia"/>
            <w:sz w:val="24"/>
            <w:szCs w:val="24"/>
            <w:lang w:eastAsia="zh-CN"/>
          </w:rPr>
          <w:t>6</w:t>
        </w:r>
        <w:r w:rsidR="00D552CA" w:rsidRPr="008A3225">
          <w:rPr>
            <w:rFonts w:hint="eastAsia"/>
            <w:sz w:val="24"/>
            <w:szCs w:val="24"/>
            <w:lang w:eastAsia="zh-CN"/>
          </w:rPr>
          <w:t>月</w:t>
        </w:r>
        <w:r w:rsidR="00D552CA" w:rsidRPr="008A3225">
          <w:rPr>
            <w:rFonts w:hint="eastAsia"/>
            <w:sz w:val="24"/>
            <w:szCs w:val="24"/>
            <w:lang w:eastAsia="zh-CN"/>
          </w:rPr>
          <w:t>17</w:t>
        </w:r>
        <w:r w:rsidR="00D552CA" w:rsidRPr="008A3225">
          <w:rPr>
            <w:rFonts w:hint="eastAsia"/>
            <w:sz w:val="24"/>
            <w:szCs w:val="24"/>
            <w:lang w:eastAsia="zh-CN"/>
          </w:rPr>
          <w:t>日</w:t>
        </w:r>
      </w:smartTag>
      <w:r w:rsidR="00D552CA" w:rsidRPr="008A3225">
        <w:rPr>
          <w:rFonts w:hint="eastAsia"/>
          <w:sz w:val="24"/>
          <w:szCs w:val="24"/>
          <w:lang w:eastAsia="zh-CN"/>
        </w:rPr>
        <w:t>至</w:t>
      </w:r>
      <w:smartTag w:uri="urn:schemas-microsoft-com:office:smarttags" w:element="chsdate">
        <w:smartTagPr>
          <w:attr w:name="IsROCDate" w:val="False"/>
          <w:attr w:name="IsLunarDate" w:val="False"/>
          <w:attr w:name="Day" w:val="28"/>
          <w:attr w:name="Month" w:val="7"/>
          <w:attr w:name="Year" w:val="2013"/>
        </w:smartTagPr>
        <w:r w:rsidR="00D552CA" w:rsidRPr="008A3225">
          <w:rPr>
            <w:rFonts w:hint="eastAsia"/>
            <w:sz w:val="24"/>
            <w:szCs w:val="24"/>
            <w:lang w:eastAsia="zh-CN"/>
          </w:rPr>
          <w:t>7</w:t>
        </w:r>
        <w:r w:rsidR="00D552CA" w:rsidRPr="008A3225">
          <w:rPr>
            <w:rFonts w:hint="eastAsia"/>
            <w:sz w:val="24"/>
            <w:szCs w:val="24"/>
            <w:lang w:eastAsia="zh-CN"/>
          </w:rPr>
          <w:t>月</w:t>
        </w:r>
        <w:r w:rsidR="00D552CA" w:rsidRPr="008A3225">
          <w:rPr>
            <w:rFonts w:hint="eastAsia"/>
            <w:sz w:val="24"/>
            <w:szCs w:val="24"/>
            <w:lang w:eastAsia="zh-CN"/>
          </w:rPr>
          <w:t>28</w:t>
        </w:r>
        <w:r w:rsidR="00D552CA" w:rsidRPr="008A3225">
          <w:rPr>
            <w:rFonts w:hint="eastAsia"/>
            <w:sz w:val="24"/>
            <w:szCs w:val="24"/>
            <w:lang w:eastAsia="zh-CN"/>
          </w:rPr>
          <w:t>日</w:t>
        </w:r>
      </w:smartTag>
      <w:r w:rsidR="00D552CA" w:rsidRPr="008A3225">
        <w:rPr>
          <w:rFonts w:hint="eastAsia"/>
          <w:sz w:val="24"/>
          <w:szCs w:val="24"/>
          <w:lang w:eastAsia="zh-CN"/>
        </w:rPr>
        <w:t>，该文件草案接受来自各国政府和其他利益攸关方的公开审查</w:t>
      </w:r>
      <w:r w:rsidRPr="008A3225">
        <w:rPr>
          <w:rFonts w:hint="eastAsia"/>
          <w:sz w:val="24"/>
          <w:szCs w:val="24"/>
          <w:lang w:eastAsia="zh-CN"/>
        </w:rPr>
        <w:t>。全体会议收到了主席团应上述</w:t>
      </w:r>
      <w:r w:rsidR="00760735" w:rsidRPr="008A3225">
        <w:rPr>
          <w:rFonts w:hint="eastAsia"/>
          <w:sz w:val="24"/>
          <w:szCs w:val="24"/>
          <w:lang w:eastAsia="zh-CN"/>
        </w:rPr>
        <w:t>要求</w:t>
      </w:r>
      <w:r w:rsidRPr="008A3225">
        <w:rPr>
          <w:rFonts w:hint="eastAsia"/>
          <w:sz w:val="24"/>
          <w:szCs w:val="24"/>
          <w:lang w:eastAsia="zh-CN"/>
        </w:rPr>
        <w:t>为平台编写的</w:t>
      </w:r>
      <w:r w:rsidR="00DD7BDB">
        <w:rPr>
          <w:rFonts w:hint="eastAsia"/>
          <w:sz w:val="24"/>
          <w:szCs w:val="24"/>
          <w:lang w:eastAsia="zh-CN"/>
        </w:rPr>
        <w:t>建立</w:t>
      </w:r>
      <w:r w:rsidRPr="008A3225">
        <w:rPr>
          <w:rFonts w:hint="eastAsia"/>
          <w:sz w:val="24"/>
          <w:szCs w:val="24"/>
          <w:lang w:eastAsia="zh-CN"/>
        </w:rPr>
        <w:t>战略伙伴关系指导草案</w:t>
      </w:r>
      <w:r w:rsidRPr="008A3225">
        <w:rPr>
          <w:rFonts w:hint="eastAsia"/>
          <w:sz w:val="24"/>
          <w:szCs w:val="24"/>
          <w:lang w:eastAsia="zh-CN"/>
        </w:rPr>
        <w:t>(IPBES/2/14)</w:t>
      </w:r>
      <w:r w:rsidRPr="008A3225">
        <w:rPr>
          <w:rFonts w:hint="eastAsia"/>
          <w:sz w:val="24"/>
          <w:szCs w:val="24"/>
          <w:lang w:eastAsia="zh-CN"/>
        </w:rPr>
        <w:t>。</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全体会议不妨讨论该指导草案，以期在进行必要修正后予以通过。</w:t>
      </w:r>
    </w:p>
    <w:p w:rsidR="001622A9" w:rsidRPr="008A3225" w:rsidRDefault="001622A9" w:rsidP="001373C3">
      <w:pPr>
        <w:pStyle w:val="CH2"/>
        <w:tabs>
          <w:tab w:val="clear" w:pos="624"/>
          <w:tab w:val="left" w:pos="4082"/>
        </w:tabs>
        <w:spacing w:before="80" w:afterLines="100"/>
        <w:ind w:left="1248" w:hanging="624"/>
        <w:jc w:val="both"/>
        <w:rPr>
          <w:rFonts w:ascii="SimHei" w:eastAsia="SimHei" w:hAnsi="SimHei" w:hint="eastAsia"/>
          <w:lang w:eastAsia="zh-CN"/>
        </w:rPr>
      </w:pPr>
      <w:r w:rsidRPr="008A3225">
        <w:rPr>
          <w:rFonts w:ascii="SimHei" w:eastAsia="SimHei" w:hAnsi="SimHei" w:hint="eastAsia"/>
          <w:lang w:eastAsia="zh-CN"/>
        </w:rPr>
        <w:t>项目</w:t>
      </w:r>
      <w:r w:rsidRPr="008A3225">
        <w:rPr>
          <w:rFonts w:eastAsia="SimHei"/>
          <w:lang w:eastAsia="zh-CN"/>
        </w:rPr>
        <w:t>8</w:t>
      </w:r>
    </w:p>
    <w:p w:rsidR="001622A9" w:rsidRPr="008A3225" w:rsidRDefault="001622A9" w:rsidP="001373C3">
      <w:pPr>
        <w:pStyle w:val="CH2"/>
        <w:tabs>
          <w:tab w:val="clear" w:pos="624"/>
          <w:tab w:val="left" w:pos="4082"/>
        </w:tabs>
        <w:spacing w:before="80" w:afterLines="100"/>
        <w:ind w:left="624" w:firstLine="0"/>
        <w:jc w:val="both"/>
        <w:rPr>
          <w:rFonts w:ascii="SimHei" w:eastAsia="SimHei" w:hAnsi="SimHei" w:hint="eastAsia"/>
          <w:lang w:eastAsia="zh-CN"/>
        </w:rPr>
      </w:pPr>
      <w:r w:rsidRPr="008A3225">
        <w:rPr>
          <w:rFonts w:ascii="SimHei" w:eastAsia="SimHei" w:hAnsi="SimHei" w:hint="eastAsia"/>
          <w:lang w:eastAsia="zh-CN"/>
        </w:rPr>
        <w:t>组织安排：关于平台及其秘书处工作的联合国协作伙伴关系安排</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全体会议第一届会议请环境署、联合国教育、科学及文化组织、联合国粮食及农业组织和联合国开发计划署通过一项协作伙伴关系安排为平台及其秘书处的工作建立与平台的机构联系。</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应上述</w:t>
      </w:r>
      <w:r w:rsidR="00760735" w:rsidRPr="008A3225">
        <w:rPr>
          <w:rFonts w:hint="eastAsia"/>
          <w:sz w:val="24"/>
          <w:szCs w:val="24"/>
          <w:lang w:eastAsia="zh-CN"/>
        </w:rPr>
        <w:t>要求</w:t>
      </w:r>
      <w:r w:rsidRPr="008A3225">
        <w:rPr>
          <w:rFonts w:hint="eastAsia"/>
          <w:sz w:val="24"/>
          <w:szCs w:val="24"/>
          <w:lang w:eastAsia="zh-CN"/>
        </w:rPr>
        <w:t>，上段所列四个联合国机构编写了一份关于平台及其秘书处工作的可能协作伙伴关系安排的说明（</w:t>
      </w:r>
      <w:r w:rsidRPr="008A3225">
        <w:rPr>
          <w:rFonts w:hint="eastAsia"/>
          <w:sz w:val="24"/>
          <w:szCs w:val="24"/>
          <w:lang w:eastAsia="zh-CN"/>
        </w:rPr>
        <w:t>IPBES/2/15</w:t>
      </w:r>
      <w:r w:rsidRPr="008A3225">
        <w:rPr>
          <w:rFonts w:hint="eastAsia"/>
          <w:sz w:val="24"/>
          <w:szCs w:val="24"/>
          <w:lang w:eastAsia="zh-CN"/>
        </w:rPr>
        <w:t>和</w:t>
      </w:r>
      <w:r w:rsidRPr="008A3225">
        <w:rPr>
          <w:rFonts w:hint="eastAsia"/>
          <w:sz w:val="24"/>
          <w:szCs w:val="24"/>
          <w:lang w:eastAsia="zh-CN"/>
        </w:rPr>
        <w:t>IPBES/2/INF/3</w:t>
      </w:r>
      <w:r w:rsidRPr="008A3225">
        <w:rPr>
          <w:rFonts w:hint="eastAsia"/>
          <w:sz w:val="24"/>
          <w:szCs w:val="24"/>
          <w:lang w:eastAsia="zh-CN"/>
        </w:rPr>
        <w:t>）。全体会议不妨</w:t>
      </w:r>
      <w:r w:rsidRPr="001A6848">
        <w:rPr>
          <w:rFonts w:hint="eastAsia"/>
          <w:spacing w:val="-10"/>
          <w:sz w:val="24"/>
          <w:szCs w:val="24"/>
          <w:lang w:eastAsia="zh-CN"/>
        </w:rPr>
        <w:t>讨论该说明，以期就上述联合国机构在平台及其秘书处工作中的作用达成一致意见。</w:t>
      </w:r>
    </w:p>
    <w:p w:rsidR="001622A9" w:rsidRPr="008A3225" w:rsidRDefault="001622A9" w:rsidP="001373C3">
      <w:pPr>
        <w:pStyle w:val="CH2"/>
        <w:tabs>
          <w:tab w:val="clear" w:pos="624"/>
          <w:tab w:val="left" w:pos="4082"/>
        </w:tabs>
        <w:spacing w:before="80" w:afterLines="100"/>
        <w:ind w:left="624" w:firstLine="0"/>
        <w:jc w:val="both"/>
        <w:rPr>
          <w:rFonts w:ascii="SimHei" w:eastAsia="SimHei" w:hAnsi="SimHei" w:hint="eastAsia"/>
          <w:lang w:eastAsia="zh-CN"/>
        </w:rPr>
      </w:pPr>
      <w:r w:rsidRPr="008A3225">
        <w:rPr>
          <w:rFonts w:ascii="SimHei" w:eastAsia="SimHei" w:hAnsi="SimHei" w:hint="eastAsia"/>
          <w:lang w:eastAsia="zh-CN"/>
        </w:rPr>
        <w:lastRenderedPageBreak/>
        <w:t>项目</w:t>
      </w:r>
      <w:r w:rsidRPr="008A3225">
        <w:rPr>
          <w:rFonts w:eastAsia="SimHei"/>
          <w:lang w:eastAsia="zh-CN"/>
        </w:rPr>
        <w:t>9</w:t>
      </w:r>
    </w:p>
    <w:p w:rsidR="001622A9" w:rsidRPr="008A3225" w:rsidRDefault="001622A9" w:rsidP="001373C3">
      <w:pPr>
        <w:pStyle w:val="CH2"/>
        <w:tabs>
          <w:tab w:val="clear" w:pos="624"/>
          <w:tab w:val="left" w:pos="4082"/>
        </w:tabs>
        <w:spacing w:before="80" w:afterLines="100"/>
        <w:ind w:left="624" w:firstLine="0"/>
        <w:jc w:val="both"/>
        <w:rPr>
          <w:rFonts w:ascii="SimHei" w:eastAsia="SimHei" w:hAnsi="SimHei" w:hint="eastAsia"/>
          <w:lang w:eastAsia="zh-CN"/>
        </w:rPr>
      </w:pPr>
      <w:r w:rsidRPr="008A3225">
        <w:rPr>
          <w:rFonts w:ascii="SimHei" w:eastAsia="SimHei" w:hAnsi="SimHei" w:hint="eastAsia"/>
          <w:lang w:eastAsia="zh-CN"/>
        </w:rPr>
        <w:t>平台全体会议今后各届会议的临时议程、举行日期和地点</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全体会议不妨审议第三届会议的临时议程、举行日期和地点。鼓励</w:t>
      </w:r>
      <w:r w:rsidR="00296013" w:rsidRPr="008A3225">
        <w:rPr>
          <w:rFonts w:hint="eastAsia"/>
          <w:sz w:val="24"/>
          <w:szCs w:val="24"/>
          <w:lang w:eastAsia="zh-CN"/>
        </w:rPr>
        <w:t>有意</w:t>
      </w:r>
      <w:r w:rsidRPr="008A3225">
        <w:rPr>
          <w:rFonts w:hint="eastAsia"/>
          <w:sz w:val="24"/>
          <w:szCs w:val="24"/>
          <w:lang w:eastAsia="zh-CN"/>
        </w:rPr>
        <w:t>举办第三届会议的各国政府在本届会议之前或期间</w:t>
      </w:r>
      <w:r w:rsidR="009B510B" w:rsidRPr="008A3225">
        <w:rPr>
          <w:rFonts w:hint="eastAsia"/>
          <w:sz w:val="24"/>
          <w:szCs w:val="24"/>
          <w:lang w:eastAsia="zh-CN"/>
        </w:rPr>
        <w:t>告知秘书处其相关意向</w:t>
      </w:r>
      <w:r w:rsidRPr="008A3225">
        <w:rPr>
          <w:rFonts w:hint="eastAsia"/>
          <w:sz w:val="24"/>
          <w:szCs w:val="24"/>
          <w:lang w:eastAsia="zh-CN"/>
        </w:rPr>
        <w:t>。</w:t>
      </w:r>
    </w:p>
    <w:p w:rsidR="001622A9" w:rsidRPr="008A3225" w:rsidRDefault="001622A9" w:rsidP="001373C3">
      <w:pPr>
        <w:pStyle w:val="CH2"/>
        <w:tabs>
          <w:tab w:val="clear" w:pos="624"/>
          <w:tab w:val="left" w:pos="4082"/>
        </w:tabs>
        <w:spacing w:before="80" w:afterLines="100"/>
        <w:ind w:left="624" w:firstLine="0"/>
        <w:jc w:val="both"/>
        <w:rPr>
          <w:rFonts w:ascii="SimHei" w:eastAsia="SimHei" w:hAnsi="SimHei" w:hint="eastAsia"/>
          <w:lang w:eastAsia="zh-CN"/>
        </w:rPr>
      </w:pPr>
      <w:r w:rsidRPr="008A3225">
        <w:rPr>
          <w:rFonts w:ascii="SimHei" w:eastAsia="SimHei" w:hAnsi="SimHei" w:hint="eastAsia"/>
          <w:lang w:eastAsia="zh-CN"/>
        </w:rPr>
        <w:t>项目</w:t>
      </w:r>
      <w:r w:rsidRPr="008A3225">
        <w:rPr>
          <w:rFonts w:eastAsia="SimHei"/>
          <w:lang w:eastAsia="zh-CN"/>
        </w:rPr>
        <w:t>10</w:t>
      </w:r>
    </w:p>
    <w:p w:rsidR="001622A9" w:rsidRPr="008A3225" w:rsidRDefault="001622A9" w:rsidP="001373C3">
      <w:pPr>
        <w:pStyle w:val="CH2"/>
        <w:tabs>
          <w:tab w:val="clear" w:pos="624"/>
          <w:tab w:val="left" w:pos="4082"/>
        </w:tabs>
        <w:spacing w:before="80" w:afterLines="100"/>
        <w:ind w:left="624" w:firstLine="0"/>
        <w:jc w:val="both"/>
        <w:rPr>
          <w:rFonts w:ascii="SimHei" w:eastAsia="SimHei" w:hAnsi="SimHei" w:hint="eastAsia"/>
          <w:lang w:eastAsia="zh-CN"/>
        </w:rPr>
      </w:pPr>
      <w:r w:rsidRPr="008A3225">
        <w:rPr>
          <w:rFonts w:ascii="SimHei" w:eastAsia="SimHei" w:hAnsi="SimHei" w:hint="eastAsia"/>
          <w:lang w:eastAsia="zh-CN"/>
        </w:rPr>
        <w:t>通过本届会议的决定和报告</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在审议了上述事项并介绍了主席团关于全权证书问题的报告之后，全体会议不妨考虑通过反映本届会议期间审议结果的各项决定、建议或决议。本届会议的报告将以报告员编写的</w:t>
      </w:r>
      <w:r w:rsidR="009B510B" w:rsidRPr="008A3225">
        <w:rPr>
          <w:rFonts w:hint="eastAsia"/>
          <w:sz w:val="24"/>
          <w:szCs w:val="24"/>
          <w:lang w:eastAsia="zh-CN"/>
        </w:rPr>
        <w:t>报告</w:t>
      </w:r>
      <w:r w:rsidRPr="008A3225">
        <w:rPr>
          <w:rFonts w:hint="eastAsia"/>
          <w:sz w:val="24"/>
          <w:szCs w:val="24"/>
          <w:lang w:eastAsia="zh-CN"/>
        </w:rPr>
        <w:t>草案为基础，全体会议不妨予以通过。</w:t>
      </w:r>
    </w:p>
    <w:p w:rsidR="001622A9" w:rsidRPr="008A3225" w:rsidRDefault="001622A9" w:rsidP="001373C3">
      <w:pPr>
        <w:pStyle w:val="CH2"/>
        <w:tabs>
          <w:tab w:val="clear" w:pos="624"/>
          <w:tab w:val="left" w:pos="4082"/>
        </w:tabs>
        <w:spacing w:before="80" w:afterLines="100"/>
        <w:ind w:left="624" w:firstLine="0"/>
        <w:jc w:val="both"/>
        <w:rPr>
          <w:rFonts w:ascii="SimHei" w:eastAsia="SimHei" w:hAnsi="SimHei" w:hint="eastAsia"/>
          <w:lang w:eastAsia="zh-CN"/>
        </w:rPr>
      </w:pPr>
      <w:r w:rsidRPr="008A3225">
        <w:rPr>
          <w:rFonts w:ascii="SimHei" w:eastAsia="SimHei" w:hAnsi="SimHei" w:hint="eastAsia"/>
          <w:lang w:eastAsia="zh-CN"/>
        </w:rPr>
        <w:t>项目</w:t>
      </w:r>
      <w:r w:rsidRPr="008A3225">
        <w:rPr>
          <w:rFonts w:eastAsia="SimHei"/>
          <w:lang w:eastAsia="zh-CN"/>
        </w:rPr>
        <w:t>11</w:t>
      </w:r>
    </w:p>
    <w:p w:rsidR="001622A9" w:rsidRPr="008A3225" w:rsidRDefault="001622A9" w:rsidP="001373C3">
      <w:pPr>
        <w:pStyle w:val="CH2"/>
        <w:tabs>
          <w:tab w:val="clear" w:pos="624"/>
          <w:tab w:val="left" w:pos="4082"/>
        </w:tabs>
        <w:spacing w:before="80" w:afterLines="100"/>
        <w:ind w:left="624" w:firstLine="0"/>
        <w:jc w:val="both"/>
        <w:rPr>
          <w:rFonts w:ascii="SimHei" w:eastAsia="SimHei" w:hAnsi="SimHei" w:hint="eastAsia"/>
          <w:b w:val="0"/>
          <w:lang w:eastAsia="zh-CN"/>
        </w:rPr>
      </w:pPr>
      <w:r w:rsidRPr="008A3225">
        <w:rPr>
          <w:rFonts w:ascii="SimHei" w:eastAsia="SimHei" w:hAnsi="SimHei" w:hint="eastAsia"/>
          <w:lang w:eastAsia="zh-CN"/>
        </w:rPr>
        <w:t>会议闭幕</w:t>
      </w:r>
    </w:p>
    <w:p w:rsidR="001622A9" w:rsidRPr="008A3225" w:rsidRDefault="001622A9" w:rsidP="001373C3">
      <w:pPr>
        <w:pStyle w:val="Normalnumber"/>
        <w:numPr>
          <w:ilvl w:val="0"/>
          <w:numId w:val="15"/>
        </w:numPr>
        <w:tabs>
          <w:tab w:val="num" w:pos="1134"/>
          <w:tab w:val="left" w:pos="4082"/>
        </w:tabs>
        <w:spacing w:afterLines="100"/>
        <w:ind w:left="1247" w:firstLine="0"/>
        <w:jc w:val="both"/>
        <w:rPr>
          <w:sz w:val="24"/>
          <w:szCs w:val="24"/>
          <w:lang w:eastAsia="zh-CN"/>
        </w:rPr>
      </w:pPr>
      <w:r w:rsidRPr="008A3225">
        <w:rPr>
          <w:rFonts w:hint="eastAsia"/>
          <w:sz w:val="24"/>
          <w:szCs w:val="24"/>
          <w:lang w:eastAsia="zh-CN"/>
        </w:rPr>
        <w:t>预期会议将由全体会议主席在</w:t>
      </w:r>
      <w:smartTag w:uri="urn:schemas-microsoft-com:office:smarttags" w:element="chsdate">
        <w:smartTagPr>
          <w:attr w:name="IsROCDate" w:val="False"/>
          <w:attr w:name="IsLunarDate" w:val="False"/>
          <w:attr w:name="Day" w:val="14"/>
          <w:attr w:name="Month" w:val="12"/>
          <w:attr w:name="Year" w:val="2013"/>
        </w:smartTagPr>
        <w:r w:rsidRPr="008A3225">
          <w:rPr>
            <w:rFonts w:hint="eastAsia"/>
            <w:sz w:val="24"/>
            <w:szCs w:val="24"/>
            <w:lang w:eastAsia="zh-CN"/>
          </w:rPr>
          <w:t>2013</w:t>
        </w:r>
        <w:r w:rsidRPr="008A3225">
          <w:rPr>
            <w:rFonts w:hint="eastAsia"/>
            <w:sz w:val="24"/>
            <w:szCs w:val="24"/>
            <w:lang w:eastAsia="zh-CN"/>
          </w:rPr>
          <w:t>年</w:t>
        </w:r>
        <w:r w:rsidRPr="008A3225">
          <w:rPr>
            <w:rFonts w:hint="eastAsia"/>
            <w:sz w:val="24"/>
            <w:szCs w:val="24"/>
            <w:lang w:eastAsia="zh-CN"/>
          </w:rPr>
          <w:t>12</w:t>
        </w:r>
        <w:r w:rsidRPr="008A3225">
          <w:rPr>
            <w:rFonts w:hint="eastAsia"/>
            <w:sz w:val="24"/>
            <w:szCs w:val="24"/>
            <w:lang w:eastAsia="zh-CN"/>
          </w:rPr>
          <w:t>月</w:t>
        </w:r>
        <w:r w:rsidRPr="008A3225">
          <w:rPr>
            <w:rFonts w:hint="eastAsia"/>
            <w:sz w:val="24"/>
            <w:szCs w:val="24"/>
            <w:lang w:eastAsia="zh-CN"/>
          </w:rPr>
          <w:t>14</w:t>
        </w:r>
        <w:r w:rsidRPr="008A3225">
          <w:rPr>
            <w:rFonts w:hint="eastAsia"/>
            <w:sz w:val="24"/>
            <w:szCs w:val="24"/>
            <w:lang w:eastAsia="zh-CN"/>
          </w:rPr>
          <w:t>日</w:t>
        </w:r>
      </w:smartTag>
      <w:r w:rsidRPr="008A3225">
        <w:rPr>
          <w:rFonts w:hint="eastAsia"/>
          <w:sz w:val="24"/>
          <w:szCs w:val="24"/>
          <w:lang w:eastAsia="zh-CN"/>
        </w:rPr>
        <w:t>星期六下午</w:t>
      </w:r>
      <w:r w:rsidRPr="008A3225">
        <w:rPr>
          <w:rFonts w:hint="eastAsia"/>
          <w:sz w:val="24"/>
          <w:szCs w:val="24"/>
          <w:lang w:eastAsia="zh-CN"/>
        </w:rPr>
        <w:t>6</w:t>
      </w:r>
      <w:r w:rsidRPr="008A3225">
        <w:rPr>
          <w:rFonts w:hint="eastAsia"/>
          <w:sz w:val="24"/>
          <w:szCs w:val="24"/>
          <w:lang w:eastAsia="zh-CN"/>
        </w:rPr>
        <w:t>时宣布闭幕。</w:t>
      </w:r>
    </w:p>
    <w:p w:rsidR="001622A9" w:rsidRPr="001373C3" w:rsidRDefault="001622A9" w:rsidP="001373C3">
      <w:pPr>
        <w:pStyle w:val="ZZAnxheader"/>
        <w:jc w:val="both"/>
        <w:rPr>
          <w:rFonts w:ascii="SimHei" w:eastAsia="SimHei" w:hAnsi="SimHei" w:hint="eastAsia"/>
          <w:lang w:eastAsia="zh-CN"/>
        </w:rPr>
      </w:pPr>
      <w:r w:rsidRPr="001373C3">
        <w:rPr>
          <w:lang w:eastAsia="zh-CN"/>
        </w:rPr>
        <w:br w:type="page"/>
      </w:r>
      <w:r w:rsidRPr="001373C3">
        <w:rPr>
          <w:rFonts w:ascii="SimHei" w:eastAsia="SimHei" w:hAnsi="SimHei" w:hint="eastAsia"/>
          <w:lang w:eastAsia="zh-CN"/>
        </w:rPr>
        <w:lastRenderedPageBreak/>
        <w:t>附件</w:t>
      </w:r>
    </w:p>
    <w:p w:rsidR="001622A9" w:rsidRPr="001373C3" w:rsidRDefault="001622A9" w:rsidP="00BC28DA">
      <w:pPr>
        <w:pStyle w:val="ZZAnxtitle"/>
        <w:spacing w:before="240" w:after="240"/>
        <w:jc w:val="both"/>
        <w:rPr>
          <w:rFonts w:ascii="SimHei" w:eastAsia="SimHei" w:hAnsi="SimHei" w:hint="eastAsia"/>
          <w:lang w:eastAsia="zh-CN"/>
        </w:rPr>
      </w:pPr>
      <w:r w:rsidRPr="001373C3">
        <w:rPr>
          <w:rFonts w:ascii="SimHei" w:eastAsia="SimHei" w:hAnsi="SimHei" w:hint="eastAsia"/>
          <w:lang w:eastAsia="zh-CN"/>
        </w:rPr>
        <w:t>全体会议第二届会议及其筹备工作暂定时间表</w:t>
      </w:r>
    </w:p>
    <w:tbl>
      <w:tblPr>
        <w:tblW w:w="9833" w:type="dxa"/>
        <w:tblInd w:w="624" w:type="dxa"/>
        <w:tblLayout w:type="fixed"/>
        <w:tblLook w:val="04A0"/>
      </w:tblPr>
      <w:tblGrid>
        <w:gridCol w:w="2886"/>
        <w:gridCol w:w="3121"/>
        <w:gridCol w:w="3826"/>
      </w:tblGrid>
      <w:tr w:rsidR="001622A9" w:rsidRPr="00BC28DA">
        <w:tc>
          <w:tcPr>
            <w:tcW w:w="9833" w:type="dxa"/>
            <w:gridSpan w:val="3"/>
            <w:shd w:val="clear" w:color="auto" w:fill="auto"/>
          </w:tcPr>
          <w:p w:rsidR="001622A9" w:rsidRPr="00BC28DA" w:rsidRDefault="001622A9" w:rsidP="001373C3">
            <w:pPr>
              <w:tabs>
                <w:tab w:val="left" w:pos="6684"/>
              </w:tabs>
              <w:ind w:right="386"/>
              <w:jc w:val="both"/>
              <w:rPr>
                <w:rFonts w:eastAsia="SimSun" w:hint="eastAsia"/>
                <w:b/>
                <w:sz w:val="24"/>
                <w:szCs w:val="24"/>
                <w:lang w:eastAsia="zh-CN"/>
              </w:rPr>
            </w:pPr>
            <w:smartTag w:uri="urn:schemas-microsoft-com:office:smarttags" w:element="chsdate">
              <w:smartTagPr>
                <w:attr w:name="IsROCDate" w:val="False"/>
                <w:attr w:name="IsLunarDate" w:val="False"/>
                <w:attr w:name="Day" w:val="7"/>
                <w:attr w:name="Month" w:val="12"/>
                <w:attr w:name="Year" w:val="2013"/>
              </w:smartTagPr>
              <w:r w:rsidRPr="00BC28DA">
                <w:rPr>
                  <w:rFonts w:eastAsia="SimSun"/>
                  <w:b/>
                  <w:sz w:val="24"/>
                  <w:szCs w:val="24"/>
                  <w:lang w:eastAsia="zh-CN"/>
                </w:rPr>
                <w:t>2013</w:t>
              </w:r>
              <w:r w:rsidRPr="00BC28DA">
                <w:rPr>
                  <w:rFonts w:ascii="SimHei" w:eastAsia="SimHei" w:hAnsi="SimHei" w:hint="eastAsia"/>
                  <w:b/>
                  <w:sz w:val="24"/>
                  <w:szCs w:val="24"/>
                  <w:lang w:eastAsia="zh-CN"/>
                </w:rPr>
                <w:t>年</w:t>
              </w:r>
              <w:r w:rsidRPr="00BC28DA">
                <w:rPr>
                  <w:rFonts w:eastAsia="SimSun"/>
                  <w:b/>
                  <w:sz w:val="24"/>
                  <w:szCs w:val="24"/>
                  <w:lang w:eastAsia="zh-CN"/>
                </w:rPr>
                <w:t>12</w:t>
              </w:r>
              <w:r w:rsidRPr="00BC28DA">
                <w:rPr>
                  <w:rFonts w:ascii="SimHei" w:eastAsia="SimHei" w:hAnsi="SimHei" w:hint="eastAsia"/>
                  <w:b/>
                  <w:sz w:val="24"/>
                  <w:szCs w:val="24"/>
                  <w:lang w:eastAsia="zh-CN"/>
                </w:rPr>
                <w:t>月</w:t>
              </w:r>
              <w:r w:rsidRPr="00BC28DA">
                <w:rPr>
                  <w:rFonts w:eastAsia="SimSun"/>
                  <w:b/>
                  <w:sz w:val="24"/>
                  <w:szCs w:val="24"/>
                  <w:lang w:eastAsia="zh-CN"/>
                </w:rPr>
                <w:t>7</w:t>
              </w:r>
              <w:r w:rsidRPr="00BC28DA">
                <w:rPr>
                  <w:rFonts w:ascii="SimHei" w:eastAsia="SimHei" w:hAnsi="SimHei" w:hint="eastAsia"/>
                  <w:b/>
                  <w:sz w:val="24"/>
                  <w:szCs w:val="24"/>
                  <w:lang w:eastAsia="zh-CN"/>
                </w:rPr>
                <w:t>日</w:t>
              </w:r>
            </w:smartTag>
            <w:r w:rsidRPr="00BC28DA">
              <w:rPr>
                <w:rFonts w:eastAsia="SimSun" w:hint="eastAsia"/>
                <w:b/>
                <w:sz w:val="24"/>
                <w:szCs w:val="24"/>
                <w:lang w:eastAsia="zh-CN"/>
              </w:rPr>
              <w:t>，</w:t>
            </w:r>
            <w:r w:rsidRPr="00BC28DA">
              <w:rPr>
                <w:rFonts w:ascii="SimHei" w:eastAsia="SimHei" w:hAnsi="SimHei" w:hint="eastAsia"/>
                <w:b/>
                <w:sz w:val="24"/>
                <w:szCs w:val="24"/>
                <w:lang w:eastAsia="zh-CN"/>
              </w:rPr>
              <w:t>星期六</w:t>
            </w:r>
          </w:p>
          <w:p w:rsidR="001622A9" w:rsidRPr="00BC28DA" w:rsidRDefault="001622A9" w:rsidP="001373C3">
            <w:pPr>
              <w:tabs>
                <w:tab w:val="left" w:pos="6684"/>
              </w:tabs>
              <w:ind w:right="386"/>
              <w:jc w:val="both"/>
              <w:rPr>
                <w:sz w:val="24"/>
                <w:szCs w:val="24"/>
              </w:rPr>
            </w:pPr>
          </w:p>
        </w:tc>
      </w:tr>
      <w:tr w:rsidR="001622A9" w:rsidRPr="00BC28DA">
        <w:tc>
          <w:tcPr>
            <w:tcW w:w="2886" w:type="dxa"/>
            <w:shd w:val="clear" w:color="auto" w:fill="auto"/>
          </w:tcPr>
          <w:p w:rsidR="001622A9" w:rsidRPr="00BC28DA" w:rsidRDefault="001622A9" w:rsidP="001373C3">
            <w:pPr>
              <w:tabs>
                <w:tab w:val="left" w:pos="6684"/>
              </w:tabs>
              <w:ind w:right="386"/>
              <w:jc w:val="both"/>
              <w:rPr>
                <w:rFonts w:eastAsia="SimSun" w:hint="eastAsia"/>
                <w:b/>
                <w:sz w:val="24"/>
                <w:szCs w:val="24"/>
                <w:lang w:eastAsia="zh-CN"/>
              </w:rPr>
            </w:pPr>
            <w:r w:rsidRPr="00BC28DA">
              <w:rPr>
                <w:rFonts w:ascii="SimHei" w:eastAsia="SimHei" w:hAnsi="SimHei" w:hint="eastAsia"/>
                <w:b/>
                <w:sz w:val="24"/>
                <w:szCs w:val="24"/>
                <w:lang w:eastAsia="zh-CN"/>
              </w:rPr>
              <w:t>时间</w:t>
            </w:r>
          </w:p>
          <w:p w:rsidR="001622A9" w:rsidRPr="00BC28DA" w:rsidRDefault="001622A9" w:rsidP="001373C3">
            <w:pPr>
              <w:tabs>
                <w:tab w:val="left" w:pos="6684"/>
              </w:tabs>
              <w:ind w:right="386"/>
              <w:jc w:val="both"/>
              <w:rPr>
                <w:b/>
                <w:sz w:val="24"/>
                <w:szCs w:val="24"/>
              </w:rPr>
            </w:pP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b/>
                <w:sz w:val="24"/>
                <w:szCs w:val="24"/>
                <w:lang w:eastAsia="zh-CN"/>
              </w:rPr>
            </w:pPr>
            <w:r w:rsidRPr="00BC28DA">
              <w:rPr>
                <w:rFonts w:ascii="SimHei" w:eastAsia="SimHei" w:hAnsi="SimHei" w:hint="eastAsia"/>
                <w:b/>
                <w:sz w:val="24"/>
                <w:szCs w:val="24"/>
                <w:lang w:eastAsia="zh-CN"/>
              </w:rPr>
              <w:t>工作</w:t>
            </w:r>
          </w:p>
        </w:tc>
      </w:tr>
      <w:tr w:rsidR="001622A9" w:rsidRPr="00BC28DA">
        <w:tc>
          <w:tcPr>
            <w:tcW w:w="2886" w:type="dxa"/>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上午</w:t>
            </w:r>
            <w:r w:rsidRPr="00BC28DA">
              <w:rPr>
                <w:rFonts w:eastAsia="SimSun" w:hint="eastAsia"/>
                <w:sz w:val="24"/>
                <w:szCs w:val="24"/>
                <w:lang w:eastAsia="zh-CN"/>
              </w:rPr>
              <w:t>9:00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5:00</w:t>
            </w:r>
          </w:p>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非洲区域磋商</w:t>
            </w:r>
          </w:p>
        </w:tc>
      </w:tr>
      <w:tr w:rsidR="001622A9" w:rsidRPr="00BC28DA">
        <w:tc>
          <w:tcPr>
            <w:tcW w:w="2886" w:type="dxa"/>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上午</w:t>
            </w:r>
            <w:r w:rsidRPr="00BC28DA">
              <w:rPr>
                <w:rFonts w:eastAsia="SimSun" w:hint="eastAsia"/>
                <w:sz w:val="24"/>
                <w:szCs w:val="24"/>
                <w:lang w:eastAsia="zh-CN"/>
              </w:rPr>
              <w:t>9:00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5:30</w:t>
            </w: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利益攸关方日</w:t>
            </w:r>
          </w:p>
          <w:p w:rsidR="001622A9" w:rsidRPr="00BC28DA" w:rsidRDefault="001622A9" w:rsidP="001373C3">
            <w:pPr>
              <w:tabs>
                <w:tab w:val="left" w:pos="6684"/>
              </w:tabs>
              <w:ind w:right="386"/>
              <w:jc w:val="both"/>
              <w:rPr>
                <w:rFonts w:eastAsia="SimSun" w:hint="eastAsia"/>
                <w:sz w:val="24"/>
                <w:szCs w:val="24"/>
                <w:lang w:eastAsia="zh-CN"/>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rFonts w:eastAsia="SimSun" w:hint="eastAsia"/>
                <w:b/>
                <w:sz w:val="24"/>
                <w:szCs w:val="24"/>
                <w:lang w:eastAsia="zh-CN"/>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rFonts w:ascii="SimHei" w:eastAsia="SimHei" w:hAnsi="SimHei" w:hint="eastAsia"/>
                <w:b/>
                <w:sz w:val="24"/>
                <w:szCs w:val="24"/>
                <w:lang w:eastAsia="zh-CN"/>
              </w:rPr>
            </w:pPr>
            <w:smartTag w:uri="urn:schemas-microsoft-com:office:smarttags" w:element="chsdate">
              <w:smartTagPr>
                <w:attr w:name="IsROCDate" w:val="False"/>
                <w:attr w:name="IsLunarDate" w:val="False"/>
                <w:attr w:name="Day" w:val="8"/>
                <w:attr w:name="Month" w:val="12"/>
                <w:attr w:name="Year" w:val="2013"/>
              </w:smartTagPr>
              <w:r w:rsidRPr="00BC28DA">
                <w:rPr>
                  <w:rFonts w:eastAsia="SimHei"/>
                  <w:b/>
                  <w:sz w:val="24"/>
                  <w:szCs w:val="24"/>
                  <w:lang w:eastAsia="zh-CN"/>
                </w:rPr>
                <w:t>2013</w:t>
              </w:r>
              <w:r w:rsidRPr="00BC28DA">
                <w:rPr>
                  <w:rFonts w:ascii="SimHei" w:eastAsia="SimHei" w:hAnsi="SimHei" w:hint="eastAsia"/>
                  <w:b/>
                  <w:sz w:val="24"/>
                  <w:szCs w:val="24"/>
                  <w:lang w:eastAsia="zh-CN"/>
                </w:rPr>
                <w:t>年</w:t>
              </w:r>
              <w:r w:rsidRPr="00BC28DA">
                <w:rPr>
                  <w:rFonts w:eastAsia="SimHei"/>
                  <w:b/>
                  <w:sz w:val="24"/>
                  <w:szCs w:val="24"/>
                  <w:lang w:eastAsia="zh-CN"/>
                </w:rPr>
                <w:t>12</w:t>
              </w:r>
              <w:r w:rsidRPr="00BC28DA">
                <w:rPr>
                  <w:rFonts w:ascii="SimHei" w:eastAsia="SimHei" w:hAnsi="SimHei" w:hint="eastAsia"/>
                  <w:b/>
                  <w:sz w:val="24"/>
                  <w:szCs w:val="24"/>
                  <w:lang w:eastAsia="zh-CN"/>
                </w:rPr>
                <w:t>月</w:t>
              </w:r>
              <w:r w:rsidRPr="00BC28DA">
                <w:rPr>
                  <w:rFonts w:eastAsia="SimHei"/>
                  <w:b/>
                  <w:sz w:val="24"/>
                  <w:szCs w:val="24"/>
                  <w:lang w:eastAsia="zh-CN"/>
                </w:rPr>
                <w:t>8</w:t>
              </w:r>
              <w:r w:rsidRPr="00BC28DA">
                <w:rPr>
                  <w:rFonts w:ascii="SimHei" w:eastAsia="SimHei" w:hAnsi="SimHei" w:hint="eastAsia"/>
                  <w:b/>
                  <w:sz w:val="24"/>
                  <w:szCs w:val="24"/>
                  <w:lang w:eastAsia="zh-CN"/>
                </w:rPr>
                <w:t>日</w:t>
              </w:r>
            </w:smartTag>
            <w:r w:rsidRPr="00BC28DA">
              <w:rPr>
                <w:rFonts w:ascii="SimHei" w:eastAsia="SimHei" w:hAnsi="SimHei" w:hint="eastAsia"/>
                <w:b/>
                <w:sz w:val="24"/>
                <w:szCs w:val="24"/>
                <w:lang w:eastAsia="zh-CN"/>
              </w:rPr>
              <w:t>，星期日</w:t>
            </w:r>
          </w:p>
          <w:p w:rsidR="001622A9" w:rsidRPr="00BC28DA" w:rsidRDefault="001622A9" w:rsidP="001373C3">
            <w:pPr>
              <w:tabs>
                <w:tab w:val="left" w:pos="6684"/>
              </w:tabs>
              <w:ind w:right="386"/>
              <w:jc w:val="both"/>
              <w:rPr>
                <w:sz w:val="24"/>
                <w:szCs w:val="24"/>
              </w:rPr>
            </w:pPr>
          </w:p>
        </w:tc>
      </w:tr>
      <w:tr w:rsidR="001622A9" w:rsidRPr="00BC28DA">
        <w:tc>
          <w:tcPr>
            <w:tcW w:w="2886" w:type="dxa"/>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时间</w:t>
            </w:r>
          </w:p>
          <w:p w:rsidR="001622A9" w:rsidRPr="00BC28DA" w:rsidRDefault="001622A9" w:rsidP="001373C3">
            <w:pPr>
              <w:tabs>
                <w:tab w:val="left" w:pos="6684"/>
              </w:tabs>
              <w:ind w:right="386"/>
              <w:jc w:val="both"/>
              <w:rPr>
                <w:b/>
                <w:sz w:val="24"/>
                <w:szCs w:val="24"/>
              </w:rPr>
            </w:pPr>
          </w:p>
        </w:tc>
        <w:tc>
          <w:tcPr>
            <w:tcW w:w="6947" w:type="dxa"/>
            <w:gridSpan w:val="2"/>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工作</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上午</w:t>
            </w:r>
            <w:r w:rsidRPr="00BC28DA">
              <w:rPr>
                <w:rFonts w:eastAsia="SimSun" w:hint="eastAsia"/>
                <w:sz w:val="24"/>
                <w:szCs w:val="24"/>
                <w:lang w:eastAsia="zh-CN"/>
              </w:rPr>
              <w:t>9:00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5:00</w:t>
            </w:r>
          </w:p>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spacing w:val="-8"/>
                <w:sz w:val="24"/>
                <w:szCs w:val="24"/>
                <w:lang w:eastAsia="zh-CN"/>
              </w:rPr>
            </w:pPr>
            <w:r w:rsidRPr="00BC28DA">
              <w:rPr>
                <w:rFonts w:eastAsia="SimSun" w:hint="eastAsia"/>
                <w:spacing w:val="-8"/>
                <w:sz w:val="24"/>
                <w:szCs w:val="24"/>
                <w:lang w:eastAsia="zh-CN"/>
              </w:rPr>
              <w:t>所有联合国区域组磋商，包括讨论平台</w:t>
            </w:r>
            <w:r w:rsidRPr="00BC28DA">
              <w:rPr>
                <w:rFonts w:eastAsia="SimSun" w:hint="eastAsia"/>
                <w:spacing w:val="-8"/>
                <w:sz w:val="24"/>
                <w:szCs w:val="24"/>
                <w:lang w:eastAsia="zh-CN"/>
              </w:rPr>
              <w:t>2014-2018</w:t>
            </w:r>
            <w:r w:rsidRPr="00BC28DA">
              <w:rPr>
                <w:rFonts w:eastAsia="SimSun" w:hint="eastAsia"/>
                <w:spacing w:val="-8"/>
                <w:sz w:val="24"/>
                <w:szCs w:val="24"/>
                <w:lang w:eastAsia="zh-CN"/>
              </w:rPr>
              <w:t>年工作方案</w:t>
            </w:r>
          </w:p>
          <w:p w:rsidR="001622A9" w:rsidRPr="00BC28DA" w:rsidRDefault="001622A9" w:rsidP="001373C3">
            <w:pPr>
              <w:tabs>
                <w:tab w:val="left" w:pos="6684"/>
              </w:tabs>
              <w:ind w:right="386"/>
              <w:jc w:val="both"/>
              <w:rPr>
                <w:b/>
                <w:sz w:val="24"/>
                <w:szCs w:val="24"/>
                <w:lang w:eastAsia="zh-CN"/>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上午</w:t>
            </w:r>
            <w:r w:rsidRPr="00BC28DA">
              <w:rPr>
                <w:rFonts w:eastAsia="SimSun" w:hint="eastAsia"/>
                <w:sz w:val="24"/>
                <w:szCs w:val="24"/>
                <w:lang w:eastAsia="zh-CN"/>
              </w:rPr>
              <w:t>9:00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5:30</w:t>
            </w:r>
          </w:p>
          <w:p w:rsidR="001622A9" w:rsidRPr="00BC28DA" w:rsidRDefault="001622A9" w:rsidP="001373C3">
            <w:pPr>
              <w:tabs>
                <w:tab w:val="left" w:pos="6684"/>
              </w:tabs>
              <w:ind w:right="386"/>
              <w:jc w:val="both"/>
              <w:rPr>
                <w:rFonts w:eastAsia="SimSun" w:hint="eastAsia"/>
                <w:sz w:val="24"/>
                <w:szCs w:val="24"/>
                <w:lang w:eastAsia="zh-CN"/>
              </w:rPr>
            </w:pPr>
          </w:p>
        </w:tc>
        <w:tc>
          <w:tcPr>
            <w:tcW w:w="6947" w:type="dxa"/>
            <w:gridSpan w:val="2"/>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利益攸关方日</w:t>
            </w:r>
          </w:p>
        </w:tc>
      </w:tr>
      <w:tr w:rsidR="001622A9" w:rsidRPr="00BC28DA">
        <w:tc>
          <w:tcPr>
            <w:tcW w:w="2886" w:type="dxa"/>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p>
        </w:tc>
        <w:tc>
          <w:tcPr>
            <w:tcW w:w="6947" w:type="dxa"/>
            <w:gridSpan w:val="2"/>
            <w:shd w:val="clear" w:color="auto" w:fill="auto"/>
          </w:tcPr>
          <w:p w:rsidR="001622A9" w:rsidRPr="00BC28DA" w:rsidRDefault="001622A9" w:rsidP="001373C3">
            <w:pPr>
              <w:tabs>
                <w:tab w:val="left" w:pos="6684"/>
              </w:tabs>
              <w:ind w:right="386"/>
              <w:jc w:val="both"/>
              <w:rPr>
                <w:sz w:val="24"/>
                <w:szCs w:val="24"/>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b/>
                <w:sz w:val="24"/>
                <w:szCs w:val="24"/>
              </w:rPr>
            </w:pPr>
            <w:smartTag w:uri="urn:schemas-microsoft-com:office:smarttags" w:element="chsdate">
              <w:smartTagPr>
                <w:attr w:name="IsROCDate" w:val="False"/>
                <w:attr w:name="IsLunarDate" w:val="False"/>
                <w:attr w:name="Day" w:val="9"/>
                <w:attr w:name="Month" w:val="12"/>
                <w:attr w:name="Year" w:val="2013"/>
              </w:smartTagPr>
              <w:r w:rsidRPr="00BC28DA">
                <w:rPr>
                  <w:rFonts w:eastAsia="SimHei"/>
                  <w:b/>
                  <w:sz w:val="24"/>
                  <w:szCs w:val="24"/>
                  <w:lang w:eastAsia="zh-CN"/>
                </w:rPr>
                <w:t>2013</w:t>
              </w:r>
              <w:r w:rsidRPr="00BC28DA">
                <w:rPr>
                  <w:rFonts w:ascii="SimHei" w:eastAsia="SimHei" w:hAnsi="SimHei" w:hint="eastAsia"/>
                  <w:b/>
                  <w:sz w:val="24"/>
                  <w:szCs w:val="24"/>
                  <w:lang w:eastAsia="zh-CN"/>
                </w:rPr>
                <w:t>年</w:t>
              </w:r>
              <w:r w:rsidRPr="00BC28DA">
                <w:rPr>
                  <w:rFonts w:eastAsia="SimHei"/>
                  <w:b/>
                  <w:sz w:val="24"/>
                  <w:szCs w:val="24"/>
                  <w:lang w:eastAsia="zh-CN"/>
                </w:rPr>
                <w:t>12</w:t>
              </w:r>
              <w:r w:rsidRPr="00BC28DA">
                <w:rPr>
                  <w:rFonts w:ascii="SimHei" w:eastAsia="SimHei" w:hAnsi="SimHei" w:hint="eastAsia"/>
                  <w:b/>
                  <w:sz w:val="24"/>
                  <w:szCs w:val="24"/>
                  <w:lang w:eastAsia="zh-CN"/>
                </w:rPr>
                <w:t>月</w:t>
              </w:r>
              <w:r w:rsidRPr="00BC28DA">
                <w:rPr>
                  <w:rFonts w:eastAsia="SimHei"/>
                  <w:b/>
                  <w:sz w:val="24"/>
                  <w:szCs w:val="24"/>
                  <w:lang w:eastAsia="zh-CN"/>
                </w:rPr>
                <w:t>9</w:t>
              </w:r>
              <w:r w:rsidRPr="00BC28DA">
                <w:rPr>
                  <w:rFonts w:ascii="SimHei" w:eastAsia="SimHei" w:hAnsi="SimHei" w:hint="eastAsia"/>
                  <w:b/>
                  <w:sz w:val="24"/>
                  <w:szCs w:val="24"/>
                  <w:lang w:eastAsia="zh-CN"/>
                </w:rPr>
                <w:t>日</w:t>
              </w:r>
            </w:smartTag>
            <w:r w:rsidRPr="00BC28DA">
              <w:rPr>
                <w:rFonts w:ascii="SimHei" w:eastAsia="SimHei" w:hAnsi="SimHei" w:hint="eastAsia"/>
                <w:b/>
                <w:sz w:val="24"/>
                <w:szCs w:val="24"/>
                <w:lang w:eastAsia="zh-CN"/>
              </w:rPr>
              <w:t>，星期一</w:t>
            </w:r>
          </w:p>
          <w:p w:rsidR="001622A9" w:rsidRPr="00BC28DA" w:rsidRDefault="001622A9" w:rsidP="001373C3">
            <w:pPr>
              <w:tabs>
                <w:tab w:val="left" w:pos="6684"/>
              </w:tabs>
              <w:ind w:right="386"/>
              <w:jc w:val="both"/>
              <w:rPr>
                <w:sz w:val="24"/>
                <w:szCs w:val="24"/>
              </w:rPr>
            </w:pPr>
          </w:p>
        </w:tc>
      </w:tr>
      <w:tr w:rsidR="001622A9" w:rsidRPr="00BC28DA">
        <w:tc>
          <w:tcPr>
            <w:tcW w:w="2886" w:type="dxa"/>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时间</w:t>
            </w:r>
          </w:p>
          <w:p w:rsidR="001622A9" w:rsidRPr="00BC28DA" w:rsidRDefault="001622A9" w:rsidP="001373C3">
            <w:pPr>
              <w:tabs>
                <w:tab w:val="left" w:pos="6684"/>
              </w:tabs>
              <w:ind w:right="386"/>
              <w:jc w:val="both"/>
              <w:rPr>
                <w:b/>
                <w:sz w:val="24"/>
                <w:szCs w:val="24"/>
              </w:rPr>
            </w:pPr>
          </w:p>
        </w:tc>
        <w:tc>
          <w:tcPr>
            <w:tcW w:w="6947" w:type="dxa"/>
            <w:gridSpan w:val="2"/>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工作</w:t>
            </w:r>
          </w:p>
        </w:tc>
      </w:tr>
      <w:tr w:rsidR="001622A9" w:rsidRPr="00BC28DA">
        <w:trPr>
          <w:gridAfter w:val="1"/>
          <w:wAfter w:w="3826" w:type="dxa"/>
        </w:trPr>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上午</w:t>
            </w:r>
            <w:r w:rsidRPr="00BC28DA">
              <w:rPr>
                <w:rFonts w:eastAsia="SimSun" w:hint="eastAsia"/>
                <w:sz w:val="24"/>
                <w:szCs w:val="24"/>
                <w:lang w:eastAsia="zh-CN"/>
              </w:rPr>
              <w:t>10:00</w:t>
            </w:r>
            <w:r w:rsidR="00760735" w:rsidRPr="00BC28DA">
              <w:rPr>
                <w:sz w:val="24"/>
                <w:szCs w:val="24"/>
              </w:rPr>
              <w:t>–</w:t>
            </w:r>
            <w:r w:rsidRPr="00BC28DA">
              <w:rPr>
                <w:rFonts w:eastAsia="SimSun" w:hint="eastAsia"/>
                <w:sz w:val="24"/>
                <w:szCs w:val="24"/>
                <w:lang w:eastAsia="zh-CN"/>
              </w:rPr>
              <w:t>10:30</w:t>
            </w:r>
          </w:p>
        </w:tc>
        <w:tc>
          <w:tcPr>
            <w:tcW w:w="3121" w:type="dxa"/>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1</w:t>
            </w:r>
            <w:r w:rsidRPr="00BC28DA">
              <w:rPr>
                <w:rFonts w:eastAsia="SimSun" w:hint="eastAsia"/>
                <w:sz w:val="24"/>
                <w:szCs w:val="24"/>
                <w:lang w:eastAsia="zh-CN"/>
              </w:rPr>
              <w:t>：会议开幕</w:t>
            </w:r>
          </w:p>
          <w:p w:rsidR="001622A9" w:rsidRPr="00BC28DA" w:rsidRDefault="001622A9" w:rsidP="001373C3">
            <w:pPr>
              <w:tabs>
                <w:tab w:val="left" w:pos="6684"/>
              </w:tabs>
              <w:ind w:right="386"/>
              <w:jc w:val="both"/>
              <w:rPr>
                <w:sz w:val="24"/>
                <w:szCs w:val="24"/>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eastAsia="SimSun" w:hint="eastAsia"/>
                <w:sz w:val="24"/>
                <w:szCs w:val="24"/>
                <w:lang w:eastAsia="zh-CN"/>
              </w:rPr>
              <w:t>全体会议主席致</w:t>
            </w:r>
            <w:r w:rsidR="00760735" w:rsidRPr="00BC28DA">
              <w:rPr>
                <w:rFonts w:eastAsia="SimSun" w:hint="eastAsia"/>
                <w:sz w:val="24"/>
                <w:szCs w:val="24"/>
                <w:lang w:eastAsia="zh-CN"/>
              </w:rPr>
              <w:t>开幕辞</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eastAsia="SimSun" w:hint="eastAsia"/>
                <w:sz w:val="24"/>
                <w:szCs w:val="24"/>
                <w:lang w:eastAsia="zh-CN"/>
              </w:rPr>
              <w:t>土耳其政府代表致欢迎</w:t>
            </w:r>
            <w:r w:rsidR="00760735" w:rsidRPr="00BC28DA">
              <w:rPr>
                <w:rFonts w:eastAsia="SimSun" w:hint="eastAsia"/>
                <w:sz w:val="24"/>
                <w:szCs w:val="24"/>
                <w:lang w:eastAsia="zh-CN"/>
              </w:rPr>
              <w:t>辞</w:t>
            </w:r>
          </w:p>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eastAsia="SimSun" w:hint="eastAsia"/>
                <w:sz w:val="24"/>
                <w:szCs w:val="24"/>
                <w:lang w:eastAsia="zh-CN"/>
              </w:rPr>
              <w:t>环境署执行主任或其代表致辞</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tabs>
                <w:tab w:val="left" w:pos="6684"/>
              </w:tabs>
              <w:ind w:right="386"/>
              <w:jc w:val="both"/>
              <w:rPr>
                <w:sz w:val="24"/>
                <w:szCs w:val="24"/>
                <w:lang w:eastAsia="zh-CN"/>
              </w:rPr>
            </w:pPr>
          </w:p>
        </w:tc>
      </w:tr>
      <w:tr w:rsidR="001622A9" w:rsidRPr="00BC28DA">
        <w:tc>
          <w:tcPr>
            <w:tcW w:w="2886" w:type="dxa"/>
            <w:shd w:val="clear" w:color="auto" w:fill="auto"/>
          </w:tcPr>
          <w:p w:rsidR="001622A9" w:rsidRPr="00BC28DA" w:rsidRDefault="003B6A1A" w:rsidP="001373C3">
            <w:pPr>
              <w:tabs>
                <w:tab w:val="left" w:pos="6684"/>
              </w:tabs>
              <w:ind w:right="386"/>
              <w:jc w:val="both"/>
              <w:rPr>
                <w:sz w:val="24"/>
                <w:szCs w:val="24"/>
              </w:rPr>
            </w:pPr>
            <w:r>
              <w:rPr>
                <w:rFonts w:eastAsia="SimSun" w:hint="eastAsia"/>
                <w:sz w:val="24"/>
                <w:szCs w:val="24"/>
                <w:lang w:eastAsia="zh-CN"/>
              </w:rPr>
              <w:t>上</w:t>
            </w:r>
            <w:r>
              <w:rPr>
                <w:rFonts w:eastAsia="SimSun" w:hint="eastAsia"/>
                <w:sz w:val="24"/>
                <w:szCs w:val="24"/>
                <w:lang w:val="en-US" w:eastAsia="zh-CN"/>
              </w:rPr>
              <w:t>午</w:t>
            </w:r>
            <w:r w:rsidR="001622A9" w:rsidRPr="00BC28DA">
              <w:rPr>
                <w:rFonts w:eastAsia="SimSun" w:hint="eastAsia"/>
                <w:sz w:val="24"/>
                <w:szCs w:val="24"/>
                <w:lang w:eastAsia="zh-CN"/>
              </w:rPr>
              <w:t>10:30</w:t>
            </w:r>
            <w:r>
              <w:rPr>
                <w:sz w:val="24"/>
                <w:szCs w:val="24"/>
                <w:lang w:val="en-US"/>
              </w:rPr>
              <w:t>-</w:t>
            </w:r>
            <w:r w:rsidR="001622A9" w:rsidRPr="00BC28DA">
              <w:rPr>
                <w:rFonts w:eastAsia="SimSun" w:hint="eastAsia"/>
                <w:sz w:val="24"/>
                <w:szCs w:val="24"/>
                <w:lang w:eastAsia="zh-CN"/>
              </w:rPr>
              <w:t>下午</w:t>
            </w:r>
            <w:r w:rsidR="001622A9" w:rsidRPr="00BC28DA">
              <w:rPr>
                <w:rFonts w:eastAsia="SimSun" w:hint="eastAsia"/>
                <w:sz w:val="24"/>
                <w:szCs w:val="24"/>
                <w:lang w:eastAsia="zh-CN"/>
              </w:rPr>
              <w:t>12:30</w:t>
            </w:r>
          </w:p>
        </w:tc>
        <w:tc>
          <w:tcPr>
            <w:tcW w:w="6947" w:type="dxa"/>
            <w:gridSpan w:val="2"/>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议程项目</w:t>
            </w:r>
            <w:r w:rsidRPr="00BC28DA">
              <w:rPr>
                <w:rFonts w:eastAsia="SimSun" w:hint="eastAsia"/>
                <w:sz w:val="24"/>
                <w:szCs w:val="24"/>
                <w:lang w:eastAsia="zh-CN"/>
              </w:rPr>
              <w:t>2</w:t>
            </w:r>
            <w:r w:rsidRPr="00BC28DA">
              <w:rPr>
                <w:rFonts w:eastAsia="SimSun" w:hint="eastAsia"/>
                <w:sz w:val="24"/>
                <w:szCs w:val="24"/>
                <w:lang w:eastAsia="zh-CN"/>
              </w:rPr>
              <w:t>：组织事项</w:t>
            </w:r>
          </w:p>
          <w:p w:rsidR="001622A9" w:rsidRPr="00BC28DA" w:rsidRDefault="001622A9" w:rsidP="001373C3">
            <w:pPr>
              <w:tabs>
                <w:tab w:val="left" w:pos="6684"/>
              </w:tabs>
              <w:ind w:right="386"/>
              <w:jc w:val="both"/>
              <w:rPr>
                <w:sz w:val="24"/>
                <w:szCs w:val="24"/>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eastAsia="SimSun" w:hint="eastAsia"/>
                <w:sz w:val="24"/>
                <w:szCs w:val="24"/>
                <w:lang w:eastAsia="zh-CN"/>
              </w:rPr>
              <w:t>通过会议议程和工作安排</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rPr>
            </w:pPr>
            <w:r w:rsidRPr="00BC28DA">
              <w:rPr>
                <w:rFonts w:eastAsia="SimSun" w:hint="eastAsia"/>
                <w:sz w:val="24"/>
                <w:szCs w:val="24"/>
                <w:lang w:eastAsia="zh-CN"/>
              </w:rPr>
              <w:t>平台成员构成现状</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eastAsia="SimSun" w:hint="eastAsia"/>
                <w:sz w:val="24"/>
                <w:szCs w:val="24"/>
                <w:lang w:eastAsia="zh-CN"/>
              </w:rPr>
              <w:t>接纳观察员出席本届会议</w:t>
            </w:r>
          </w:p>
          <w:p w:rsidR="001622A9" w:rsidRPr="00BC28DA" w:rsidRDefault="001622A9" w:rsidP="001373C3">
            <w:pPr>
              <w:tabs>
                <w:tab w:val="left" w:pos="6684"/>
              </w:tabs>
              <w:ind w:left="316" w:right="386" w:firstLine="44"/>
              <w:jc w:val="both"/>
              <w:rPr>
                <w:sz w:val="24"/>
                <w:szCs w:val="24"/>
                <w:lang w:eastAsia="zh-CN"/>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下午</w:t>
            </w:r>
            <w:r w:rsidRPr="00BC28DA">
              <w:rPr>
                <w:rFonts w:eastAsia="SimSun" w:hint="eastAsia"/>
                <w:sz w:val="24"/>
                <w:szCs w:val="24"/>
                <w:lang w:eastAsia="zh-CN"/>
              </w:rPr>
              <w:t>12:30</w:t>
            </w:r>
            <w:r w:rsidR="00760735" w:rsidRPr="00BC28DA">
              <w:rPr>
                <w:sz w:val="24"/>
                <w:szCs w:val="24"/>
              </w:rPr>
              <w:t>–</w:t>
            </w:r>
            <w:r w:rsidRPr="00BC28DA">
              <w:rPr>
                <w:rFonts w:eastAsia="SimSun" w:hint="eastAsia"/>
                <w:sz w:val="24"/>
                <w:szCs w:val="24"/>
                <w:lang w:eastAsia="zh-CN"/>
              </w:rPr>
              <w:t>1:00</w:t>
            </w:r>
          </w:p>
        </w:tc>
        <w:tc>
          <w:tcPr>
            <w:tcW w:w="6947" w:type="dxa"/>
            <w:gridSpan w:val="2"/>
            <w:shd w:val="clear" w:color="auto" w:fill="auto"/>
          </w:tcPr>
          <w:p w:rsidR="001622A9" w:rsidRPr="00BC28DA" w:rsidRDefault="001622A9" w:rsidP="001373C3">
            <w:pPr>
              <w:tabs>
                <w:tab w:val="left" w:pos="6684"/>
              </w:tabs>
              <w:ind w:right="386"/>
              <w:jc w:val="both"/>
              <w:rPr>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3</w:t>
            </w:r>
            <w:r w:rsidRPr="00BC28DA">
              <w:rPr>
                <w:rFonts w:eastAsia="SimSun" w:hint="eastAsia"/>
                <w:sz w:val="24"/>
                <w:szCs w:val="24"/>
                <w:lang w:eastAsia="zh-CN"/>
              </w:rPr>
              <w:t>：与会代表的全权证书</w:t>
            </w:r>
          </w:p>
          <w:p w:rsidR="001622A9" w:rsidRPr="00BC28DA" w:rsidRDefault="001622A9" w:rsidP="001373C3">
            <w:pPr>
              <w:tabs>
                <w:tab w:val="left" w:pos="6684"/>
              </w:tabs>
              <w:ind w:right="386"/>
              <w:jc w:val="both"/>
              <w:rPr>
                <w:sz w:val="24"/>
                <w:szCs w:val="24"/>
                <w:lang w:eastAsia="zh-CN"/>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下午</w:t>
            </w:r>
            <w:r w:rsidRPr="00BC28DA">
              <w:rPr>
                <w:rFonts w:eastAsia="SimSun" w:hint="eastAsia"/>
                <w:sz w:val="24"/>
                <w:szCs w:val="24"/>
                <w:lang w:eastAsia="zh-CN"/>
              </w:rPr>
              <w:t>3:00</w:t>
            </w:r>
            <w:r w:rsidR="00760735" w:rsidRPr="00BC28DA">
              <w:rPr>
                <w:sz w:val="24"/>
                <w:szCs w:val="24"/>
              </w:rPr>
              <w:t>–</w:t>
            </w:r>
            <w:r w:rsidRPr="00BC28DA">
              <w:rPr>
                <w:rFonts w:eastAsia="SimSun" w:hint="eastAsia"/>
                <w:sz w:val="24"/>
                <w:szCs w:val="24"/>
                <w:lang w:eastAsia="zh-CN"/>
              </w:rPr>
              <w:t>6:00</w:t>
            </w:r>
          </w:p>
        </w:tc>
        <w:tc>
          <w:tcPr>
            <w:tcW w:w="6947" w:type="dxa"/>
            <w:gridSpan w:val="2"/>
            <w:shd w:val="clear" w:color="auto" w:fill="auto"/>
          </w:tcPr>
          <w:p w:rsidR="001622A9" w:rsidRPr="00BC28DA" w:rsidRDefault="001622A9" w:rsidP="001373C3">
            <w:pPr>
              <w:tabs>
                <w:tab w:val="left" w:pos="6684"/>
              </w:tabs>
              <w:ind w:right="386"/>
              <w:jc w:val="both"/>
              <w:rPr>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4</w:t>
            </w:r>
            <w:r w:rsidRPr="00BC28DA">
              <w:rPr>
                <w:rFonts w:eastAsia="SimSun" w:hint="eastAsia"/>
                <w:sz w:val="24"/>
                <w:szCs w:val="24"/>
                <w:lang w:eastAsia="zh-CN"/>
              </w:rPr>
              <w:t>：平台的初步工作方案：</w:t>
            </w:r>
            <w:r w:rsidRPr="00BC28DA">
              <w:rPr>
                <w:rFonts w:eastAsia="SimSun" w:hint="eastAsia"/>
                <w:sz w:val="24"/>
                <w:szCs w:val="24"/>
                <w:lang w:eastAsia="zh-CN"/>
              </w:rPr>
              <w:t>2014-2018</w:t>
            </w:r>
            <w:r w:rsidRPr="00BC28DA">
              <w:rPr>
                <w:rFonts w:eastAsia="SimSun" w:hint="eastAsia"/>
                <w:sz w:val="24"/>
                <w:szCs w:val="24"/>
                <w:lang w:eastAsia="zh-CN"/>
              </w:rPr>
              <w:t>年工作方案</w:t>
            </w:r>
          </w:p>
          <w:p w:rsidR="001622A9" w:rsidRPr="00BC28DA" w:rsidRDefault="001622A9" w:rsidP="001373C3">
            <w:pPr>
              <w:tabs>
                <w:tab w:val="left" w:pos="6684"/>
              </w:tabs>
              <w:ind w:right="386"/>
              <w:jc w:val="both"/>
              <w:rPr>
                <w:rFonts w:eastAsia="SimSun" w:hint="eastAsia"/>
                <w:sz w:val="24"/>
                <w:szCs w:val="24"/>
                <w:lang w:eastAsia="zh-CN"/>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rFonts w:eastAsia="SimSun" w:hint="eastAsia"/>
                <w:b/>
                <w:sz w:val="24"/>
                <w:szCs w:val="24"/>
                <w:lang w:eastAsia="zh-CN"/>
              </w:rPr>
            </w:pPr>
          </w:p>
        </w:tc>
      </w:tr>
      <w:tr w:rsidR="001622A9" w:rsidRPr="00BC28DA">
        <w:tc>
          <w:tcPr>
            <w:tcW w:w="9833" w:type="dxa"/>
            <w:gridSpan w:val="3"/>
            <w:shd w:val="clear" w:color="auto" w:fill="auto"/>
          </w:tcPr>
          <w:p w:rsidR="00460F4A" w:rsidRPr="00BC28DA" w:rsidRDefault="00460F4A" w:rsidP="001373C3">
            <w:pPr>
              <w:tabs>
                <w:tab w:val="left" w:pos="6684"/>
              </w:tabs>
              <w:ind w:right="386"/>
              <w:jc w:val="both"/>
              <w:rPr>
                <w:rFonts w:eastAsia="SimHei" w:hint="eastAsia"/>
                <w:b/>
                <w:sz w:val="24"/>
                <w:szCs w:val="24"/>
                <w:lang w:eastAsia="zh-CN"/>
              </w:rPr>
            </w:pPr>
          </w:p>
          <w:p w:rsidR="00460F4A" w:rsidRPr="00BC28DA" w:rsidRDefault="00460F4A" w:rsidP="001373C3">
            <w:pPr>
              <w:tabs>
                <w:tab w:val="left" w:pos="6684"/>
              </w:tabs>
              <w:ind w:right="386"/>
              <w:jc w:val="both"/>
              <w:rPr>
                <w:rFonts w:eastAsia="SimHei" w:hint="eastAsia"/>
                <w:b/>
                <w:sz w:val="24"/>
                <w:szCs w:val="24"/>
                <w:lang w:eastAsia="zh-CN"/>
              </w:rPr>
            </w:pPr>
          </w:p>
          <w:p w:rsidR="001622A9" w:rsidRPr="00BC28DA" w:rsidRDefault="001622A9" w:rsidP="001373C3">
            <w:pPr>
              <w:tabs>
                <w:tab w:val="left" w:pos="6684"/>
              </w:tabs>
              <w:ind w:right="386"/>
              <w:jc w:val="both"/>
              <w:rPr>
                <w:b/>
                <w:sz w:val="24"/>
                <w:szCs w:val="24"/>
              </w:rPr>
            </w:pPr>
            <w:smartTag w:uri="urn:schemas-microsoft-com:office:smarttags" w:element="chsdate">
              <w:smartTagPr>
                <w:attr w:name="IsROCDate" w:val="False"/>
                <w:attr w:name="IsLunarDate" w:val="False"/>
                <w:attr w:name="Day" w:val="10"/>
                <w:attr w:name="Month" w:val="12"/>
                <w:attr w:name="Year" w:val="2013"/>
              </w:smartTagPr>
              <w:r w:rsidRPr="00BC28DA">
                <w:rPr>
                  <w:rFonts w:eastAsia="SimHei"/>
                  <w:b/>
                  <w:sz w:val="24"/>
                  <w:szCs w:val="24"/>
                  <w:lang w:eastAsia="zh-CN"/>
                </w:rPr>
                <w:lastRenderedPageBreak/>
                <w:t>2013</w:t>
              </w:r>
              <w:r w:rsidRPr="00BC28DA">
                <w:rPr>
                  <w:rFonts w:ascii="SimHei" w:eastAsia="SimHei" w:hAnsi="SimHei" w:hint="eastAsia"/>
                  <w:b/>
                  <w:sz w:val="24"/>
                  <w:szCs w:val="24"/>
                  <w:lang w:eastAsia="zh-CN"/>
                </w:rPr>
                <w:t>年</w:t>
              </w:r>
              <w:r w:rsidRPr="00BC28DA">
                <w:rPr>
                  <w:rFonts w:eastAsia="SimHei"/>
                  <w:b/>
                  <w:sz w:val="24"/>
                  <w:szCs w:val="24"/>
                  <w:lang w:eastAsia="zh-CN"/>
                </w:rPr>
                <w:t>12</w:t>
              </w:r>
              <w:r w:rsidRPr="00BC28DA">
                <w:rPr>
                  <w:rFonts w:ascii="SimHei" w:eastAsia="SimHei" w:hAnsi="SimHei" w:hint="eastAsia"/>
                  <w:b/>
                  <w:sz w:val="24"/>
                  <w:szCs w:val="24"/>
                  <w:lang w:eastAsia="zh-CN"/>
                </w:rPr>
                <w:t>月</w:t>
              </w:r>
              <w:r w:rsidRPr="00BC28DA">
                <w:rPr>
                  <w:rFonts w:eastAsia="SimHei"/>
                  <w:b/>
                  <w:sz w:val="24"/>
                  <w:szCs w:val="24"/>
                  <w:lang w:eastAsia="zh-CN"/>
                </w:rPr>
                <w:t>10</w:t>
              </w:r>
              <w:r w:rsidRPr="00BC28DA">
                <w:rPr>
                  <w:rFonts w:ascii="SimHei" w:eastAsia="SimHei" w:hAnsi="SimHei" w:hint="eastAsia"/>
                  <w:b/>
                  <w:sz w:val="24"/>
                  <w:szCs w:val="24"/>
                  <w:lang w:eastAsia="zh-CN"/>
                </w:rPr>
                <w:t>日</w:t>
              </w:r>
            </w:smartTag>
            <w:r w:rsidRPr="00BC28DA">
              <w:rPr>
                <w:rFonts w:ascii="SimHei" w:eastAsia="SimHei" w:hAnsi="SimHei" w:hint="eastAsia"/>
                <w:b/>
                <w:sz w:val="24"/>
                <w:szCs w:val="24"/>
                <w:lang w:eastAsia="zh-CN"/>
              </w:rPr>
              <w:t>，星期二</w:t>
            </w:r>
          </w:p>
          <w:p w:rsidR="001622A9" w:rsidRPr="00BC28DA" w:rsidRDefault="001622A9" w:rsidP="001373C3">
            <w:pPr>
              <w:tabs>
                <w:tab w:val="left" w:pos="6684"/>
              </w:tabs>
              <w:ind w:right="386"/>
              <w:jc w:val="both"/>
              <w:rPr>
                <w:rFonts w:eastAsia="SimSun" w:hint="eastAsia"/>
                <w:sz w:val="24"/>
                <w:szCs w:val="24"/>
                <w:lang w:eastAsia="zh-CN"/>
              </w:rPr>
            </w:pPr>
          </w:p>
        </w:tc>
      </w:tr>
      <w:tr w:rsidR="001622A9" w:rsidRPr="00BC28DA">
        <w:tc>
          <w:tcPr>
            <w:tcW w:w="2886" w:type="dxa"/>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lastRenderedPageBreak/>
              <w:t>时间</w:t>
            </w:r>
          </w:p>
          <w:p w:rsidR="001622A9" w:rsidRPr="00BC28DA" w:rsidRDefault="001622A9" w:rsidP="001373C3">
            <w:pPr>
              <w:tabs>
                <w:tab w:val="left" w:pos="6684"/>
              </w:tabs>
              <w:ind w:right="386"/>
              <w:jc w:val="both"/>
              <w:rPr>
                <w:b/>
                <w:sz w:val="24"/>
                <w:szCs w:val="24"/>
              </w:rPr>
            </w:pPr>
          </w:p>
        </w:tc>
        <w:tc>
          <w:tcPr>
            <w:tcW w:w="6947" w:type="dxa"/>
            <w:gridSpan w:val="2"/>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工作</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上午</w:t>
            </w:r>
            <w:r w:rsidRPr="00BC28DA">
              <w:rPr>
                <w:rFonts w:eastAsia="SimSun" w:hint="eastAsia"/>
                <w:sz w:val="24"/>
                <w:szCs w:val="24"/>
                <w:lang w:eastAsia="zh-CN"/>
              </w:rPr>
              <w:t>10:00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1:00</w:t>
            </w:r>
          </w:p>
        </w:tc>
        <w:tc>
          <w:tcPr>
            <w:tcW w:w="6947" w:type="dxa"/>
            <w:gridSpan w:val="2"/>
            <w:shd w:val="clear" w:color="auto" w:fill="auto"/>
          </w:tcPr>
          <w:p w:rsidR="001622A9" w:rsidRPr="00BC28DA" w:rsidRDefault="001622A9" w:rsidP="001373C3">
            <w:pPr>
              <w:tabs>
                <w:tab w:val="left" w:pos="6684"/>
              </w:tabs>
              <w:ind w:right="386"/>
              <w:jc w:val="both"/>
              <w:rPr>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4</w:t>
            </w:r>
            <w:r w:rsidRPr="00BC28DA">
              <w:rPr>
                <w:rFonts w:eastAsia="SimSun" w:hint="eastAsia"/>
                <w:sz w:val="24"/>
                <w:szCs w:val="24"/>
                <w:lang w:eastAsia="zh-CN"/>
              </w:rPr>
              <w:t>：平台的初步工作方案：概念框架</w:t>
            </w:r>
          </w:p>
          <w:p w:rsidR="001622A9" w:rsidRPr="00BC28DA" w:rsidRDefault="001622A9" w:rsidP="001373C3">
            <w:pPr>
              <w:tabs>
                <w:tab w:val="left" w:pos="6684"/>
              </w:tabs>
              <w:ind w:right="386"/>
              <w:jc w:val="both"/>
              <w:rPr>
                <w:sz w:val="24"/>
                <w:szCs w:val="24"/>
                <w:lang w:eastAsia="zh-CN"/>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下午</w:t>
            </w:r>
            <w:r w:rsidRPr="00BC28DA">
              <w:rPr>
                <w:rFonts w:eastAsia="SimSun" w:hint="eastAsia"/>
                <w:sz w:val="24"/>
                <w:szCs w:val="24"/>
                <w:lang w:eastAsia="zh-CN"/>
              </w:rPr>
              <w:t>3:00</w:t>
            </w:r>
            <w:r w:rsidR="00760735" w:rsidRPr="00BC28DA">
              <w:rPr>
                <w:sz w:val="24"/>
                <w:szCs w:val="24"/>
              </w:rPr>
              <w:t>–</w:t>
            </w:r>
            <w:r w:rsidRPr="00BC28DA">
              <w:rPr>
                <w:rFonts w:eastAsia="SimSun" w:hint="eastAsia"/>
                <w:sz w:val="24"/>
                <w:szCs w:val="24"/>
                <w:lang w:eastAsia="zh-CN"/>
              </w:rPr>
              <w:t>6:00</w:t>
            </w:r>
          </w:p>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tabs>
                <w:tab w:val="left" w:pos="6684"/>
              </w:tabs>
              <w:ind w:right="386"/>
              <w:jc w:val="both"/>
              <w:rPr>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5</w:t>
            </w:r>
            <w:r w:rsidRPr="00BC28DA">
              <w:rPr>
                <w:rFonts w:eastAsia="SimSun" w:hint="eastAsia"/>
                <w:sz w:val="24"/>
                <w:szCs w:val="24"/>
                <w:lang w:eastAsia="zh-CN"/>
              </w:rPr>
              <w:t>：平台的财政和预算安排</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rPr>
            </w:pPr>
            <w:r w:rsidRPr="00BC28DA">
              <w:rPr>
                <w:rFonts w:eastAsia="SimSun"/>
                <w:sz w:val="24"/>
                <w:szCs w:val="24"/>
                <w:lang w:eastAsia="zh-CN"/>
              </w:rPr>
              <w:t>2014-2018</w:t>
            </w:r>
            <w:r w:rsidRPr="00BC28DA">
              <w:rPr>
                <w:rFonts w:ascii="SimSun" w:eastAsia="SimSun" w:hAnsi="SimSun" w:hint="eastAsia"/>
                <w:sz w:val="24"/>
                <w:szCs w:val="24"/>
                <w:lang w:eastAsia="zh-CN"/>
              </w:rPr>
              <w:t>年预算</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ascii="SimSun" w:eastAsia="SimSun" w:hAnsi="SimSun" w:hint="eastAsia"/>
                <w:sz w:val="24"/>
                <w:szCs w:val="24"/>
                <w:lang w:eastAsia="zh-CN"/>
              </w:rPr>
              <w:t>关于信托基金的各种选项</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rPr>
            </w:pPr>
            <w:r w:rsidRPr="00BC28DA">
              <w:rPr>
                <w:rFonts w:ascii="SimSun" w:eastAsia="SimSun" w:hAnsi="SimSun" w:hint="eastAsia"/>
                <w:sz w:val="24"/>
                <w:szCs w:val="24"/>
                <w:lang w:eastAsia="zh-CN"/>
              </w:rPr>
              <w:t>财务程序</w:t>
            </w:r>
          </w:p>
          <w:p w:rsidR="001622A9" w:rsidRPr="00BC28DA" w:rsidRDefault="001622A9" w:rsidP="001373C3">
            <w:pPr>
              <w:tabs>
                <w:tab w:val="left" w:pos="6684"/>
              </w:tabs>
              <w:ind w:right="386"/>
              <w:jc w:val="both"/>
              <w:rPr>
                <w:sz w:val="24"/>
                <w:szCs w:val="24"/>
              </w:rPr>
            </w:pPr>
          </w:p>
        </w:tc>
      </w:tr>
      <w:tr w:rsidR="001622A9" w:rsidRPr="00BC28DA">
        <w:tc>
          <w:tcPr>
            <w:tcW w:w="2886" w:type="dxa"/>
            <w:shd w:val="clear" w:color="auto" w:fill="auto"/>
          </w:tcPr>
          <w:p w:rsidR="001622A9" w:rsidRPr="00BC28DA" w:rsidRDefault="001373C3" w:rsidP="001373C3">
            <w:pPr>
              <w:tabs>
                <w:tab w:val="left" w:pos="6684"/>
              </w:tabs>
              <w:ind w:right="386"/>
              <w:jc w:val="both"/>
              <w:rPr>
                <w:sz w:val="24"/>
                <w:szCs w:val="24"/>
              </w:rPr>
            </w:pPr>
            <w:r w:rsidRPr="00BC28DA">
              <w:rPr>
                <w:rFonts w:eastAsia="SimSun" w:hint="eastAsia"/>
                <w:sz w:val="24"/>
                <w:szCs w:val="24"/>
                <w:lang w:eastAsia="zh-CN"/>
              </w:rPr>
              <w:t>晚</w:t>
            </w:r>
            <w:r w:rsidR="001622A9" w:rsidRPr="00BC28DA">
              <w:rPr>
                <w:rFonts w:eastAsia="SimSun" w:hint="eastAsia"/>
                <w:sz w:val="24"/>
                <w:szCs w:val="24"/>
                <w:lang w:eastAsia="zh-CN"/>
              </w:rPr>
              <w:t>7:30</w:t>
            </w:r>
            <w:r w:rsidR="00760735" w:rsidRPr="00BC28DA">
              <w:rPr>
                <w:sz w:val="24"/>
                <w:szCs w:val="24"/>
              </w:rPr>
              <w:t>–</w:t>
            </w:r>
            <w:r w:rsidR="001622A9" w:rsidRPr="00BC28DA">
              <w:rPr>
                <w:rFonts w:eastAsia="SimSun" w:hint="eastAsia"/>
                <w:sz w:val="24"/>
                <w:szCs w:val="24"/>
                <w:lang w:eastAsia="zh-CN"/>
              </w:rPr>
              <w:t>10:30</w:t>
            </w: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晚间会议（如需要）</w:t>
            </w:r>
          </w:p>
          <w:p w:rsidR="001622A9" w:rsidRPr="00BC28DA" w:rsidRDefault="001622A9" w:rsidP="001373C3">
            <w:pPr>
              <w:tabs>
                <w:tab w:val="left" w:pos="6684"/>
              </w:tabs>
              <w:ind w:right="386"/>
              <w:jc w:val="both"/>
              <w:rPr>
                <w:sz w:val="24"/>
                <w:szCs w:val="24"/>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b/>
                <w:sz w:val="24"/>
                <w:szCs w:val="24"/>
              </w:rPr>
            </w:pPr>
          </w:p>
        </w:tc>
      </w:tr>
      <w:tr w:rsidR="001622A9" w:rsidRPr="00BC28DA">
        <w:tc>
          <w:tcPr>
            <w:tcW w:w="9833" w:type="dxa"/>
            <w:gridSpan w:val="3"/>
            <w:shd w:val="clear" w:color="auto" w:fill="auto"/>
          </w:tcPr>
          <w:p w:rsidR="001622A9" w:rsidRPr="00BC28DA" w:rsidRDefault="001622A9" w:rsidP="001373C3">
            <w:pPr>
              <w:keepNext/>
              <w:keepLines/>
              <w:tabs>
                <w:tab w:val="left" w:pos="6684"/>
              </w:tabs>
              <w:ind w:right="386"/>
              <w:jc w:val="both"/>
              <w:rPr>
                <w:b/>
                <w:sz w:val="24"/>
                <w:szCs w:val="24"/>
              </w:rPr>
            </w:pPr>
            <w:smartTag w:uri="urn:schemas-microsoft-com:office:smarttags" w:element="chsdate">
              <w:smartTagPr>
                <w:attr w:name="IsROCDate" w:val="False"/>
                <w:attr w:name="IsLunarDate" w:val="False"/>
                <w:attr w:name="Day" w:val="11"/>
                <w:attr w:name="Month" w:val="12"/>
                <w:attr w:name="Year" w:val="2013"/>
              </w:smartTagPr>
              <w:r w:rsidRPr="00BC28DA">
                <w:rPr>
                  <w:rFonts w:eastAsia="SimHei"/>
                  <w:b/>
                  <w:sz w:val="24"/>
                  <w:szCs w:val="24"/>
                  <w:lang w:eastAsia="zh-CN"/>
                </w:rPr>
                <w:t>2013</w:t>
              </w:r>
              <w:r w:rsidRPr="00BC28DA">
                <w:rPr>
                  <w:rFonts w:ascii="SimHei" w:eastAsia="SimHei" w:hAnsi="SimHei" w:hint="eastAsia"/>
                  <w:b/>
                  <w:sz w:val="24"/>
                  <w:szCs w:val="24"/>
                  <w:lang w:eastAsia="zh-CN"/>
                </w:rPr>
                <w:t>年</w:t>
              </w:r>
              <w:r w:rsidRPr="00BC28DA">
                <w:rPr>
                  <w:rFonts w:eastAsia="SimHei"/>
                  <w:b/>
                  <w:sz w:val="24"/>
                  <w:szCs w:val="24"/>
                  <w:lang w:eastAsia="zh-CN"/>
                </w:rPr>
                <w:t>12</w:t>
              </w:r>
              <w:r w:rsidRPr="00BC28DA">
                <w:rPr>
                  <w:rFonts w:ascii="SimHei" w:eastAsia="SimHei" w:hAnsi="SimHei" w:hint="eastAsia"/>
                  <w:b/>
                  <w:sz w:val="24"/>
                  <w:szCs w:val="24"/>
                  <w:lang w:eastAsia="zh-CN"/>
                </w:rPr>
                <w:t>月</w:t>
              </w:r>
              <w:r w:rsidRPr="00BC28DA">
                <w:rPr>
                  <w:rFonts w:eastAsia="SimHei"/>
                  <w:b/>
                  <w:sz w:val="24"/>
                  <w:szCs w:val="24"/>
                  <w:lang w:eastAsia="zh-CN"/>
                </w:rPr>
                <w:t>11</w:t>
              </w:r>
              <w:r w:rsidRPr="00BC28DA">
                <w:rPr>
                  <w:rFonts w:ascii="SimHei" w:eastAsia="SimHei" w:hAnsi="SimHei" w:hint="eastAsia"/>
                  <w:b/>
                  <w:sz w:val="24"/>
                  <w:szCs w:val="24"/>
                  <w:lang w:eastAsia="zh-CN"/>
                </w:rPr>
                <w:t>日</w:t>
              </w:r>
            </w:smartTag>
            <w:r w:rsidRPr="00BC28DA">
              <w:rPr>
                <w:rFonts w:ascii="SimHei" w:eastAsia="SimHei" w:hAnsi="SimHei" w:hint="eastAsia"/>
                <w:b/>
                <w:sz w:val="24"/>
                <w:szCs w:val="24"/>
                <w:lang w:eastAsia="zh-CN"/>
              </w:rPr>
              <w:t>，星期三</w:t>
            </w:r>
          </w:p>
          <w:p w:rsidR="001622A9" w:rsidRPr="00BC28DA" w:rsidRDefault="001622A9" w:rsidP="001373C3">
            <w:pPr>
              <w:keepNext/>
              <w:keepLines/>
              <w:tabs>
                <w:tab w:val="left" w:pos="6684"/>
              </w:tabs>
              <w:ind w:right="386"/>
              <w:jc w:val="both"/>
              <w:rPr>
                <w:sz w:val="24"/>
                <w:szCs w:val="24"/>
              </w:rPr>
            </w:pPr>
          </w:p>
        </w:tc>
      </w:tr>
      <w:tr w:rsidR="001622A9" w:rsidRPr="00BC28DA">
        <w:tc>
          <w:tcPr>
            <w:tcW w:w="2886" w:type="dxa"/>
            <w:shd w:val="clear" w:color="auto" w:fill="auto"/>
          </w:tcPr>
          <w:p w:rsidR="001622A9" w:rsidRPr="00BC28DA" w:rsidRDefault="001622A9" w:rsidP="001373C3">
            <w:pPr>
              <w:keepNext/>
              <w:keepLines/>
              <w:tabs>
                <w:tab w:val="left" w:pos="6684"/>
              </w:tabs>
              <w:ind w:right="386"/>
              <w:jc w:val="both"/>
              <w:rPr>
                <w:b/>
                <w:sz w:val="24"/>
                <w:szCs w:val="24"/>
              </w:rPr>
            </w:pPr>
            <w:r w:rsidRPr="00BC28DA">
              <w:rPr>
                <w:rFonts w:ascii="SimHei" w:eastAsia="SimHei" w:hAnsi="SimHei" w:hint="eastAsia"/>
                <w:b/>
                <w:sz w:val="24"/>
                <w:szCs w:val="24"/>
                <w:lang w:eastAsia="zh-CN"/>
              </w:rPr>
              <w:t>时间</w:t>
            </w:r>
          </w:p>
          <w:p w:rsidR="001622A9" w:rsidRPr="00BC28DA" w:rsidRDefault="001622A9" w:rsidP="001373C3">
            <w:pPr>
              <w:keepNext/>
              <w:keepLines/>
              <w:tabs>
                <w:tab w:val="left" w:pos="6684"/>
              </w:tabs>
              <w:ind w:right="386"/>
              <w:jc w:val="both"/>
              <w:rPr>
                <w:b/>
                <w:sz w:val="24"/>
                <w:szCs w:val="24"/>
              </w:rPr>
            </w:pPr>
          </w:p>
        </w:tc>
        <w:tc>
          <w:tcPr>
            <w:tcW w:w="6947" w:type="dxa"/>
            <w:gridSpan w:val="2"/>
            <w:shd w:val="clear" w:color="auto" w:fill="auto"/>
          </w:tcPr>
          <w:p w:rsidR="001622A9" w:rsidRPr="00BC28DA" w:rsidRDefault="001622A9" w:rsidP="001373C3">
            <w:pPr>
              <w:keepNext/>
              <w:keepLines/>
              <w:tabs>
                <w:tab w:val="left" w:pos="6684"/>
              </w:tabs>
              <w:ind w:right="386"/>
              <w:jc w:val="both"/>
              <w:rPr>
                <w:b/>
                <w:sz w:val="24"/>
                <w:szCs w:val="24"/>
              </w:rPr>
            </w:pPr>
            <w:r w:rsidRPr="00BC28DA">
              <w:rPr>
                <w:rFonts w:ascii="SimHei" w:eastAsia="SimHei" w:hAnsi="SimHei" w:hint="eastAsia"/>
                <w:b/>
                <w:sz w:val="24"/>
                <w:szCs w:val="24"/>
                <w:lang w:eastAsia="zh-CN"/>
              </w:rPr>
              <w:t>工作</w:t>
            </w:r>
          </w:p>
        </w:tc>
      </w:tr>
      <w:tr w:rsidR="001622A9" w:rsidRPr="00BC28DA">
        <w:tc>
          <w:tcPr>
            <w:tcW w:w="2886" w:type="dxa"/>
            <w:shd w:val="clear" w:color="auto" w:fill="auto"/>
          </w:tcPr>
          <w:p w:rsidR="001622A9" w:rsidRPr="00BC28DA" w:rsidRDefault="001622A9" w:rsidP="001373C3">
            <w:pPr>
              <w:keepNext/>
              <w:keepLines/>
              <w:tabs>
                <w:tab w:val="left" w:pos="6684"/>
              </w:tabs>
              <w:ind w:right="386"/>
              <w:jc w:val="both"/>
              <w:rPr>
                <w:sz w:val="24"/>
                <w:szCs w:val="24"/>
              </w:rPr>
            </w:pPr>
            <w:r w:rsidRPr="00BC28DA">
              <w:rPr>
                <w:rFonts w:eastAsia="SimSun" w:hint="eastAsia"/>
                <w:sz w:val="24"/>
                <w:szCs w:val="24"/>
                <w:lang w:eastAsia="zh-CN"/>
              </w:rPr>
              <w:t>上午</w:t>
            </w:r>
            <w:r w:rsidRPr="00BC28DA">
              <w:rPr>
                <w:rFonts w:eastAsia="SimSun" w:hint="eastAsia"/>
                <w:sz w:val="24"/>
                <w:szCs w:val="24"/>
                <w:lang w:eastAsia="zh-CN"/>
              </w:rPr>
              <w:t>10:00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1:00</w:t>
            </w:r>
          </w:p>
        </w:tc>
        <w:tc>
          <w:tcPr>
            <w:tcW w:w="6947" w:type="dxa"/>
            <w:gridSpan w:val="2"/>
            <w:shd w:val="clear" w:color="auto" w:fill="auto"/>
          </w:tcPr>
          <w:p w:rsidR="001622A9" w:rsidRPr="00BC28DA" w:rsidRDefault="001622A9" w:rsidP="001373C3">
            <w:pPr>
              <w:keepNext/>
              <w:keepLines/>
              <w:tabs>
                <w:tab w:val="left" w:pos="6684"/>
              </w:tabs>
              <w:ind w:right="386"/>
              <w:jc w:val="both"/>
              <w:rPr>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6</w:t>
            </w:r>
            <w:r w:rsidRPr="00BC28DA">
              <w:rPr>
                <w:rFonts w:eastAsia="SimSun" w:hint="eastAsia"/>
                <w:sz w:val="24"/>
                <w:szCs w:val="24"/>
                <w:lang w:eastAsia="zh-CN"/>
              </w:rPr>
              <w:t>：平台的运作规则和程序</w:t>
            </w:r>
          </w:p>
          <w:p w:rsidR="001622A9" w:rsidRPr="00BC28DA" w:rsidRDefault="001622A9" w:rsidP="001373C3">
            <w:pPr>
              <w:keepNext/>
              <w:keepLines/>
              <w:tabs>
                <w:tab w:val="left" w:pos="6684"/>
              </w:tabs>
              <w:ind w:right="386"/>
              <w:jc w:val="both"/>
              <w:rPr>
                <w:sz w:val="24"/>
                <w:szCs w:val="24"/>
                <w:lang w:eastAsia="zh-CN"/>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eastAsia="SimSun" w:hint="eastAsia"/>
                <w:sz w:val="24"/>
                <w:szCs w:val="24"/>
                <w:lang w:eastAsia="zh-CN"/>
              </w:rPr>
              <w:t>多学科专家小组的区域结构及审查遴选小组成员的行政程序</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rPr>
            </w:pPr>
            <w:r w:rsidRPr="00BC28DA">
              <w:rPr>
                <w:rFonts w:eastAsia="SimSun" w:hint="eastAsia"/>
                <w:sz w:val="24"/>
                <w:szCs w:val="24"/>
                <w:lang w:eastAsia="zh-CN"/>
              </w:rPr>
              <w:t>平台交付品编写程序</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eastAsia="SimSun" w:hint="eastAsia"/>
                <w:sz w:val="24"/>
                <w:szCs w:val="24"/>
                <w:lang w:eastAsia="zh-CN"/>
              </w:rPr>
              <w:t>接纳观察员与会的政策和程序</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rPr>
            </w:pPr>
            <w:r w:rsidRPr="00BC28DA">
              <w:rPr>
                <w:rFonts w:eastAsia="SimSun" w:hint="eastAsia"/>
                <w:sz w:val="24"/>
                <w:szCs w:val="24"/>
                <w:lang w:eastAsia="zh-CN"/>
              </w:rPr>
              <w:t>处理利益冲突的政策</w:t>
            </w:r>
          </w:p>
          <w:p w:rsidR="001622A9" w:rsidRPr="00BC28DA" w:rsidRDefault="001622A9" w:rsidP="003B6A1A">
            <w:pPr>
              <w:pStyle w:val="ListParagraph1"/>
              <w:tabs>
                <w:tab w:val="left" w:pos="741"/>
                <w:tab w:val="left" w:pos="6684"/>
              </w:tabs>
              <w:suppressAutoHyphens w:val="0"/>
              <w:spacing w:line="240" w:lineRule="auto"/>
              <w:ind w:right="386"/>
              <w:jc w:val="both"/>
              <w:rPr>
                <w:sz w:val="24"/>
                <w:szCs w:val="24"/>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下午</w:t>
            </w:r>
            <w:r w:rsidRPr="00BC28DA">
              <w:rPr>
                <w:rFonts w:eastAsia="SimSun" w:hint="eastAsia"/>
                <w:sz w:val="24"/>
                <w:szCs w:val="24"/>
                <w:lang w:eastAsia="zh-CN"/>
              </w:rPr>
              <w:t>3:00</w:t>
            </w:r>
            <w:r w:rsidR="00760735" w:rsidRPr="00BC28DA">
              <w:rPr>
                <w:sz w:val="24"/>
                <w:szCs w:val="24"/>
              </w:rPr>
              <w:t>–</w:t>
            </w:r>
            <w:r w:rsidRPr="00BC28DA">
              <w:rPr>
                <w:rFonts w:eastAsia="SimSun" w:hint="eastAsia"/>
                <w:sz w:val="24"/>
                <w:szCs w:val="24"/>
                <w:lang w:eastAsia="zh-CN"/>
              </w:rPr>
              <w:t>6:00</w:t>
            </w: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7</w:t>
            </w:r>
            <w:r w:rsidRPr="00BC28DA">
              <w:rPr>
                <w:rFonts w:eastAsia="SimSun" w:hint="eastAsia"/>
                <w:sz w:val="24"/>
                <w:szCs w:val="24"/>
                <w:lang w:eastAsia="zh-CN"/>
              </w:rPr>
              <w:t>：交流与利益攸关方的参与</w:t>
            </w:r>
          </w:p>
          <w:p w:rsidR="001622A9" w:rsidRPr="00BC28DA" w:rsidRDefault="001622A9" w:rsidP="001373C3">
            <w:pPr>
              <w:tabs>
                <w:tab w:val="left" w:pos="6684"/>
              </w:tabs>
              <w:ind w:right="386"/>
              <w:jc w:val="both"/>
              <w:rPr>
                <w:sz w:val="24"/>
                <w:szCs w:val="24"/>
                <w:lang w:eastAsia="zh-CN"/>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rPr>
            </w:pPr>
            <w:r w:rsidRPr="00BC28DA">
              <w:rPr>
                <w:rFonts w:eastAsia="SimSun" w:hint="eastAsia"/>
                <w:sz w:val="24"/>
                <w:szCs w:val="24"/>
                <w:lang w:eastAsia="zh-CN"/>
              </w:rPr>
              <w:t>交流与外联战略</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lang w:eastAsia="zh-CN"/>
              </w:rPr>
            </w:pPr>
            <w:r w:rsidRPr="00BC28DA">
              <w:rPr>
                <w:rFonts w:eastAsia="SimSun" w:hint="eastAsia"/>
                <w:sz w:val="24"/>
                <w:szCs w:val="24"/>
                <w:lang w:eastAsia="zh-CN"/>
              </w:rPr>
              <w:t>促进利益攸关方参与的战略</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lang w:eastAsia="zh-CN"/>
              </w:rPr>
            </w:pPr>
          </w:p>
        </w:tc>
        <w:tc>
          <w:tcPr>
            <w:tcW w:w="6947" w:type="dxa"/>
            <w:gridSpan w:val="2"/>
            <w:shd w:val="clear" w:color="auto" w:fill="auto"/>
          </w:tcPr>
          <w:p w:rsidR="001622A9" w:rsidRPr="00BC28DA" w:rsidRDefault="001622A9" w:rsidP="001373C3">
            <w:pPr>
              <w:pStyle w:val="ListParagraph1"/>
              <w:numPr>
                <w:ilvl w:val="0"/>
                <w:numId w:val="16"/>
              </w:numPr>
              <w:tabs>
                <w:tab w:val="left" w:pos="741"/>
                <w:tab w:val="left" w:pos="6684"/>
              </w:tabs>
              <w:suppressAutoHyphens w:val="0"/>
              <w:spacing w:line="240" w:lineRule="auto"/>
              <w:ind w:right="386"/>
              <w:jc w:val="both"/>
              <w:rPr>
                <w:sz w:val="24"/>
                <w:szCs w:val="24"/>
              </w:rPr>
            </w:pPr>
            <w:r w:rsidRPr="00BC28DA">
              <w:rPr>
                <w:rFonts w:eastAsia="SimSun" w:hint="eastAsia"/>
                <w:sz w:val="24"/>
                <w:szCs w:val="24"/>
                <w:lang w:eastAsia="zh-CN"/>
              </w:rPr>
              <w:t>战略伙伴关系指导</w:t>
            </w: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b/>
                <w:sz w:val="24"/>
                <w:szCs w:val="24"/>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b/>
                <w:sz w:val="24"/>
                <w:szCs w:val="24"/>
              </w:rPr>
            </w:pPr>
            <w:smartTag w:uri="urn:schemas-microsoft-com:office:smarttags" w:element="chsdate">
              <w:smartTagPr>
                <w:attr w:name="IsROCDate" w:val="False"/>
                <w:attr w:name="IsLunarDate" w:val="False"/>
                <w:attr w:name="Day" w:val="12"/>
                <w:attr w:name="Month" w:val="12"/>
                <w:attr w:name="Year" w:val="2013"/>
              </w:smartTagPr>
              <w:r w:rsidRPr="00BC28DA">
                <w:rPr>
                  <w:rFonts w:eastAsia="SimHei"/>
                  <w:b/>
                  <w:sz w:val="24"/>
                  <w:szCs w:val="24"/>
                  <w:lang w:eastAsia="zh-CN"/>
                </w:rPr>
                <w:t>2013</w:t>
              </w:r>
              <w:r w:rsidRPr="00BC28DA">
                <w:rPr>
                  <w:rFonts w:ascii="SimHei" w:eastAsia="SimHei" w:hAnsi="SimHei" w:hint="eastAsia"/>
                  <w:b/>
                  <w:sz w:val="24"/>
                  <w:szCs w:val="24"/>
                  <w:lang w:eastAsia="zh-CN"/>
                </w:rPr>
                <w:t>年</w:t>
              </w:r>
              <w:r w:rsidRPr="00BC28DA">
                <w:rPr>
                  <w:rFonts w:eastAsia="SimHei"/>
                  <w:b/>
                  <w:sz w:val="24"/>
                  <w:szCs w:val="24"/>
                  <w:lang w:eastAsia="zh-CN"/>
                </w:rPr>
                <w:t>12</w:t>
              </w:r>
              <w:r w:rsidRPr="00BC28DA">
                <w:rPr>
                  <w:rFonts w:ascii="SimHei" w:eastAsia="SimHei" w:hAnsi="SimHei" w:hint="eastAsia"/>
                  <w:b/>
                  <w:sz w:val="24"/>
                  <w:szCs w:val="24"/>
                  <w:lang w:eastAsia="zh-CN"/>
                </w:rPr>
                <w:t>月</w:t>
              </w:r>
              <w:r w:rsidRPr="00BC28DA">
                <w:rPr>
                  <w:rFonts w:eastAsia="SimHei"/>
                  <w:b/>
                  <w:sz w:val="24"/>
                  <w:szCs w:val="24"/>
                  <w:lang w:eastAsia="zh-CN"/>
                </w:rPr>
                <w:t>12</w:t>
              </w:r>
              <w:r w:rsidRPr="00BC28DA">
                <w:rPr>
                  <w:rFonts w:ascii="SimHei" w:eastAsia="SimHei" w:hAnsi="SimHei" w:hint="eastAsia"/>
                  <w:b/>
                  <w:sz w:val="24"/>
                  <w:szCs w:val="24"/>
                  <w:lang w:eastAsia="zh-CN"/>
                </w:rPr>
                <w:t>日</w:t>
              </w:r>
            </w:smartTag>
            <w:r w:rsidRPr="00BC28DA">
              <w:rPr>
                <w:rFonts w:ascii="SimHei" w:eastAsia="SimHei" w:hAnsi="SimHei" w:hint="eastAsia"/>
                <w:b/>
                <w:sz w:val="24"/>
                <w:szCs w:val="24"/>
                <w:lang w:eastAsia="zh-CN"/>
              </w:rPr>
              <w:t>，星期四</w:t>
            </w:r>
          </w:p>
          <w:p w:rsidR="001622A9" w:rsidRPr="00BC28DA" w:rsidRDefault="001622A9" w:rsidP="001373C3">
            <w:pPr>
              <w:tabs>
                <w:tab w:val="left" w:pos="6684"/>
              </w:tabs>
              <w:ind w:right="386"/>
              <w:jc w:val="both"/>
              <w:rPr>
                <w:sz w:val="24"/>
                <w:szCs w:val="24"/>
              </w:rPr>
            </w:pPr>
          </w:p>
        </w:tc>
      </w:tr>
      <w:tr w:rsidR="001622A9" w:rsidRPr="00BC28DA">
        <w:tc>
          <w:tcPr>
            <w:tcW w:w="2886" w:type="dxa"/>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时间</w:t>
            </w:r>
          </w:p>
          <w:p w:rsidR="001622A9" w:rsidRPr="00BC28DA" w:rsidRDefault="001622A9" w:rsidP="001373C3">
            <w:pPr>
              <w:tabs>
                <w:tab w:val="left" w:pos="6684"/>
              </w:tabs>
              <w:ind w:right="386"/>
              <w:jc w:val="both"/>
              <w:rPr>
                <w:b/>
                <w:sz w:val="24"/>
                <w:szCs w:val="24"/>
              </w:rPr>
            </w:pPr>
          </w:p>
        </w:tc>
        <w:tc>
          <w:tcPr>
            <w:tcW w:w="6947" w:type="dxa"/>
            <w:gridSpan w:val="2"/>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工作</w:t>
            </w: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上午</w:t>
            </w:r>
            <w:r w:rsidRPr="00BC28DA">
              <w:rPr>
                <w:rFonts w:eastAsia="SimSun" w:hint="eastAsia"/>
                <w:sz w:val="24"/>
                <w:szCs w:val="24"/>
                <w:lang w:eastAsia="zh-CN"/>
              </w:rPr>
              <w:t>10:00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1:00</w:t>
            </w: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8</w:t>
            </w:r>
            <w:r w:rsidRPr="00BC28DA">
              <w:rPr>
                <w:rFonts w:eastAsia="SimSun" w:hint="eastAsia"/>
                <w:sz w:val="24"/>
                <w:szCs w:val="24"/>
                <w:lang w:eastAsia="zh-CN"/>
              </w:rPr>
              <w:t>：组织安排：关于平台及其秘书处工作的联合国协作伙伴关系安排</w:t>
            </w:r>
          </w:p>
          <w:p w:rsidR="001622A9" w:rsidRPr="00BC28DA" w:rsidRDefault="001622A9" w:rsidP="001373C3">
            <w:pPr>
              <w:tabs>
                <w:tab w:val="left" w:pos="6684"/>
              </w:tabs>
              <w:ind w:right="386"/>
              <w:jc w:val="both"/>
              <w:rPr>
                <w:sz w:val="24"/>
                <w:szCs w:val="24"/>
                <w:lang w:eastAsia="zh-CN"/>
              </w:rPr>
            </w:pPr>
          </w:p>
        </w:tc>
      </w:tr>
      <w:tr w:rsidR="001622A9" w:rsidRPr="00BC28DA">
        <w:tc>
          <w:tcPr>
            <w:tcW w:w="2886"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下午</w:t>
            </w:r>
            <w:r w:rsidRPr="00BC28DA">
              <w:rPr>
                <w:rFonts w:eastAsia="SimSun" w:hint="eastAsia"/>
                <w:sz w:val="24"/>
                <w:szCs w:val="24"/>
                <w:lang w:eastAsia="zh-CN"/>
              </w:rPr>
              <w:t>3:00</w:t>
            </w:r>
            <w:r w:rsidR="00760735" w:rsidRPr="00BC28DA">
              <w:rPr>
                <w:sz w:val="24"/>
                <w:szCs w:val="24"/>
              </w:rPr>
              <w:t>–</w:t>
            </w:r>
            <w:r w:rsidRPr="00BC28DA">
              <w:rPr>
                <w:rFonts w:eastAsia="SimSun" w:hint="eastAsia"/>
                <w:sz w:val="24"/>
                <w:szCs w:val="24"/>
                <w:lang w:eastAsia="zh-CN"/>
              </w:rPr>
              <w:t>6:00</w:t>
            </w:r>
          </w:p>
          <w:p w:rsidR="001622A9" w:rsidRPr="00BC28DA" w:rsidRDefault="001622A9" w:rsidP="001373C3">
            <w:pPr>
              <w:tabs>
                <w:tab w:val="left" w:pos="6684"/>
              </w:tabs>
              <w:ind w:right="386"/>
              <w:jc w:val="both"/>
              <w:rPr>
                <w:sz w:val="24"/>
                <w:szCs w:val="24"/>
              </w:rPr>
            </w:pP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审议所有待审议议程项目</w:t>
            </w:r>
          </w:p>
        </w:tc>
      </w:tr>
      <w:tr w:rsidR="001622A9" w:rsidRPr="00BC28DA">
        <w:tc>
          <w:tcPr>
            <w:tcW w:w="2886" w:type="dxa"/>
            <w:shd w:val="clear" w:color="auto" w:fill="auto"/>
          </w:tcPr>
          <w:p w:rsidR="001622A9" w:rsidRPr="00BC28DA" w:rsidRDefault="001373C3" w:rsidP="001373C3">
            <w:pPr>
              <w:tabs>
                <w:tab w:val="left" w:pos="6684"/>
              </w:tabs>
              <w:ind w:right="386"/>
              <w:jc w:val="both"/>
              <w:rPr>
                <w:sz w:val="24"/>
                <w:szCs w:val="24"/>
              </w:rPr>
            </w:pPr>
            <w:r w:rsidRPr="00BC28DA">
              <w:rPr>
                <w:rFonts w:eastAsia="SimSun" w:hint="eastAsia"/>
                <w:sz w:val="24"/>
                <w:szCs w:val="24"/>
                <w:lang w:eastAsia="zh-CN"/>
              </w:rPr>
              <w:t>晚</w:t>
            </w:r>
            <w:r w:rsidR="001622A9" w:rsidRPr="00BC28DA">
              <w:rPr>
                <w:rFonts w:eastAsia="SimSun" w:hint="eastAsia"/>
                <w:sz w:val="24"/>
                <w:szCs w:val="24"/>
                <w:lang w:eastAsia="zh-CN"/>
              </w:rPr>
              <w:t>7:30</w:t>
            </w:r>
            <w:r w:rsidR="00760735" w:rsidRPr="00BC28DA">
              <w:rPr>
                <w:sz w:val="24"/>
                <w:szCs w:val="24"/>
              </w:rPr>
              <w:t>–</w:t>
            </w:r>
            <w:r w:rsidR="001622A9" w:rsidRPr="00BC28DA">
              <w:rPr>
                <w:rFonts w:eastAsia="SimSun" w:hint="eastAsia"/>
                <w:sz w:val="24"/>
                <w:szCs w:val="24"/>
                <w:lang w:eastAsia="zh-CN"/>
              </w:rPr>
              <w:t>10:30</w:t>
            </w:r>
          </w:p>
        </w:tc>
        <w:tc>
          <w:tcPr>
            <w:tcW w:w="6947"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晚间会议（如需要）</w:t>
            </w:r>
          </w:p>
          <w:p w:rsidR="001622A9" w:rsidRPr="00BC28DA" w:rsidRDefault="001622A9" w:rsidP="001373C3">
            <w:pPr>
              <w:tabs>
                <w:tab w:val="left" w:pos="6684"/>
              </w:tabs>
              <w:ind w:right="386"/>
              <w:jc w:val="both"/>
              <w:rPr>
                <w:sz w:val="24"/>
                <w:szCs w:val="24"/>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rFonts w:eastAsia="SimSun" w:hint="eastAsia"/>
                <w:b/>
                <w:sz w:val="24"/>
                <w:szCs w:val="24"/>
                <w:lang w:eastAsia="zh-CN"/>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b/>
                <w:sz w:val="24"/>
                <w:szCs w:val="24"/>
              </w:rPr>
            </w:pPr>
            <w:smartTag w:uri="urn:schemas-microsoft-com:office:smarttags" w:element="chsdate">
              <w:smartTagPr>
                <w:attr w:name="IsROCDate" w:val="False"/>
                <w:attr w:name="IsLunarDate" w:val="False"/>
                <w:attr w:name="Day" w:val="13"/>
                <w:attr w:name="Month" w:val="12"/>
                <w:attr w:name="Year" w:val="2013"/>
              </w:smartTagPr>
              <w:r w:rsidRPr="00BC28DA">
                <w:rPr>
                  <w:rFonts w:eastAsia="SimHei"/>
                  <w:b/>
                  <w:sz w:val="24"/>
                  <w:szCs w:val="24"/>
                  <w:lang w:eastAsia="zh-CN"/>
                </w:rPr>
                <w:lastRenderedPageBreak/>
                <w:t>2013</w:t>
              </w:r>
              <w:r w:rsidRPr="00BC28DA">
                <w:rPr>
                  <w:rFonts w:ascii="SimHei" w:eastAsia="SimHei" w:hAnsi="SimHei" w:hint="eastAsia"/>
                  <w:b/>
                  <w:sz w:val="24"/>
                  <w:szCs w:val="24"/>
                  <w:lang w:eastAsia="zh-CN"/>
                </w:rPr>
                <w:t>年</w:t>
              </w:r>
              <w:r w:rsidRPr="00BC28DA">
                <w:rPr>
                  <w:rFonts w:eastAsia="SimHei"/>
                  <w:b/>
                  <w:sz w:val="24"/>
                  <w:szCs w:val="24"/>
                  <w:lang w:eastAsia="zh-CN"/>
                </w:rPr>
                <w:t>12</w:t>
              </w:r>
              <w:r w:rsidRPr="00BC28DA">
                <w:rPr>
                  <w:rFonts w:ascii="SimHei" w:eastAsia="SimHei" w:hAnsi="SimHei" w:hint="eastAsia"/>
                  <w:b/>
                  <w:sz w:val="24"/>
                  <w:szCs w:val="24"/>
                  <w:lang w:eastAsia="zh-CN"/>
                </w:rPr>
                <w:t>月</w:t>
              </w:r>
              <w:r w:rsidRPr="00BC28DA">
                <w:rPr>
                  <w:rFonts w:eastAsia="SimHei"/>
                  <w:b/>
                  <w:sz w:val="24"/>
                  <w:szCs w:val="24"/>
                  <w:lang w:eastAsia="zh-CN"/>
                </w:rPr>
                <w:t>13</w:t>
              </w:r>
              <w:r w:rsidRPr="00BC28DA">
                <w:rPr>
                  <w:rFonts w:ascii="SimHei" w:eastAsia="SimHei" w:hAnsi="SimHei" w:hint="eastAsia"/>
                  <w:b/>
                  <w:sz w:val="24"/>
                  <w:szCs w:val="24"/>
                  <w:lang w:eastAsia="zh-CN"/>
                </w:rPr>
                <w:t>日</w:t>
              </w:r>
            </w:smartTag>
            <w:r w:rsidRPr="00BC28DA">
              <w:rPr>
                <w:rFonts w:ascii="SimHei" w:eastAsia="SimHei" w:hAnsi="SimHei" w:hint="eastAsia"/>
                <w:b/>
                <w:sz w:val="24"/>
                <w:szCs w:val="24"/>
                <w:lang w:eastAsia="zh-CN"/>
              </w:rPr>
              <w:t>，星期五</w:t>
            </w:r>
          </w:p>
          <w:p w:rsidR="001622A9" w:rsidRPr="00BC28DA" w:rsidRDefault="001622A9" w:rsidP="001373C3">
            <w:pPr>
              <w:tabs>
                <w:tab w:val="left" w:pos="6684"/>
              </w:tabs>
              <w:ind w:right="386"/>
              <w:jc w:val="both"/>
              <w:rPr>
                <w:sz w:val="24"/>
                <w:szCs w:val="24"/>
              </w:rPr>
            </w:pPr>
          </w:p>
        </w:tc>
      </w:tr>
      <w:tr w:rsidR="001622A9" w:rsidRPr="00BC28DA">
        <w:tc>
          <w:tcPr>
            <w:tcW w:w="2887" w:type="dxa"/>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时间</w:t>
            </w:r>
          </w:p>
          <w:p w:rsidR="001622A9" w:rsidRPr="00BC28DA" w:rsidRDefault="001622A9" w:rsidP="001373C3">
            <w:pPr>
              <w:tabs>
                <w:tab w:val="left" w:pos="6684"/>
              </w:tabs>
              <w:ind w:right="386"/>
              <w:jc w:val="both"/>
              <w:rPr>
                <w:b/>
                <w:sz w:val="24"/>
                <w:szCs w:val="24"/>
              </w:rPr>
            </w:pPr>
          </w:p>
        </w:tc>
        <w:tc>
          <w:tcPr>
            <w:tcW w:w="6946" w:type="dxa"/>
            <w:gridSpan w:val="2"/>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工作</w:t>
            </w:r>
          </w:p>
        </w:tc>
      </w:tr>
      <w:tr w:rsidR="001622A9" w:rsidRPr="00BC28DA">
        <w:tc>
          <w:tcPr>
            <w:tcW w:w="2887"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上午</w:t>
            </w:r>
            <w:r w:rsidRPr="00BC28DA">
              <w:rPr>
                <w:rFonts w:eastAsia="SimSun" w:hint="eastAsia"/>
                <w:sz w:val="24"/>
                <w:szCs w:val="24"/>
                <w:lang w:eastAsia="zh-CN"/>
              </w:rPr>
              <w:t>10:00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1:00</w:t>
            </w:r>
          </w:p>
        </w:tc>
        <w:tc>
          <w:tcPr>
            <w:tcW w:w="6946" w:type="dxa"/>
            <w:gridSpan w:val="2"/>
            <w:shd w:val="clear" w:color="auto" w:fill="auto"/>
          </w:tcPr>
          <w:p w:rsidR="001622A9" w:rsidRPr="00BC28DA" w:rsidRDefault="001622A9" w:rsidP="001373C3">
            <w:pPr>
              <w:tabs>
                <w:tab w:val="left" w:pos="6684"/>
              </w:tabs>
              <w:ind w:right="386"/>
              <w:jc w:val="both"/>
              <w:rPr>
                <w:sz w:val="24"/>
                <w:szCs w:val="24"/>
                <w:lang w:eastAsia="zh-CN"/>
              </w:rPr>
            </w:pPr>
            <w:r w:rsidRPr="00BC28DA">
              <w:rPr>
                <w:rFonts w:eastAsia="SimSun" w:hint="eastAsia"/>
                <w:sz w:val="24"/>
                <w:szCs w:val="24"/>
                <w:lang w:eastAsia="zh-CN"/>
              </w:rPr>
              <w:t>审议所有待审议议程项目</w:t>
            </w:r>
          </w:p>
          <w:p w:rsidR="001622A9" w:rsidRPr="00BC28DA" w:rsidRDefault="001622A9" w:rsidP="001373C3">
            <w:pPr>
              <w:tabs>
                <w:tab w:val="left" w:pos="6684"/>
              </w:tabs>
              <w:ind w:right="386"/>
              <w:jc w:val="both"/>
              <w:rPr>
                <w:sz w:val="24"/>
                <w:szCs w:val="24"/>
                <w:lang w:eastAsia="zh-CN"/>
              </w:rPr>
            </w:pPr>
          </w:p>
        </w:tc>
      </w:tr>
      <w:tr w:rsidR="001622A9" w:rsidRPr="00BC28DA">
        <w:tc>
          <w:tcPr>
            <w:tcW w:w="2887"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下午</w:t>
            </w:r>
            <w:r w:rsidRPr="00BC28DA">
              <w:rPr>
                <w:rFonts w:eastAsia="SimSun" w:hint="eastAsia"/>
                <w:sz w:val="24"/>
                <w:szCs w:val="24"/>
                <w:lang w:eastAsia="zh-CN"/>
              </w:rPr>
              <w:t>3:0</w:t>
            </w:r>
            <w:r w:rsidR="008E3034" w:rsidRPr="00BC28DA">
              <w:rPr>
                <w:rFonts w:eastAsia="SimSun" w:hint="eastAsia"/>
                <w:sz w:val="24"/>
                <w:szCs w:val="24"/>
                <w:lang w:eastAsia="zh-CN"/>
              </w:rPr>
              <w:t>0</w:t>
            </w:r>
            <w:r w:rsidR="00760735" w:rsidRPr="00BC28DA">
              <w:rPr>
                <w:sz w:val="24"/>
                <w:szCs w:val="24"/>
              </w:rPr>
              <w:t>–</w:t>
            </w:r>
            <w:r w:rsidRPr="00BC28DA">
              <w:rPr>
                <w:rFonts w:eastAsia="SimSun" w:hint="eastAsia"/>
                <w:sz w:val="24"/>
                <w:szCs w:val="24"/>
                <w:lang w:eastAsia="zh-CN"/>
              </w:rPr>
              <w:t>6:00</w:t>
            </w:r>
          </w:p>
          <w:p w:rsidR="001622A9" w:rsidRPr="00BC28DA" w:rsidRDefault="001622A9" w:rsidP="001373C3">
            <w:pPr>
              <w:tabs>
                <w:tab w:val="left" w:pos="6684"/>
              </w:tabs>
              <w:ind w:right="386"/>
              <w:jc w:val="both"/>
              <w:rPr>
                <w:sz w:val="24"/>
                <w:szCs w:val="24"/>
              </w:rPr>
            </w:pPr>
          </w:p>
        </w:tc>
        <w:tc>
          <w:tcPr>
            <w:tcW w:w="6946" w:type="dxa"/>
            <w:gridSpan w:val="2"/>
            <w:shd w:val="clear" w:color="auto" w:fill="auto"/>
          </w:tcPr>
          <w:p w:rsidR="001622A9" w:rsidRPr="00BC28DA" w:rsidRDefault="001622A9" w:rsidP="001373C3">
            <w:pPr>
              <w:tabs>
                <w:tab w:val="left" w:pos="6684"/>
              </w:tabs>
              <w:ind w:right="386"/>
              <w:jc w:val="both"/>
              <w:rPr>
                <w:sz w:val="24"/>
                <w:szCs w:val="24"/>
                <w:lang w:eastAsia="zh-CN"/>
              </w:rPr>
            </w:pPr>
            <w:r w:rsidRPr="00BC28DA">
              <w:rPr>
                <w:rFonts w:eastAsia="SimSun" w:hint="eastAsia"/>
                <w:sz w:val="24"/>
                <w:szCs w:val="24"/>
                <w:lang w:eastAsia="zh-CN"/>
              </w:rPr>
              <w:t>审议所有待审议议程项目</w:t>
            </w:r>
          </w:p>
        </w:tc>
      </w:tr>
      <w:tr w:rsidR="001622A9" w:rsidRPr="00BC28DA">
        <w:tc>
          <w:tcPr>
            <w:tcW w:w="2887" w:type="dxa"/>
            <w:shd w:val="clear" w:color="auto" w:fill="auto"/>
          </w:tcPr>
          <w:p w:rsidR="001622A9" w:rsidRPr="00BC28DA" w:rsidRDefault="001373C3" w:rsidP="001373C3">
            <w:pPr>
              <w:tabs>
                <w:tab w:val="left" w:pos="6684"/>
              </w:tabs>
              <w:ind w:right="386"/>
              <w:jc w:val="both"/>
              <w:rPr>
                <w:sz w:val="24"/>
                <w:szCs w:val="24"/>
              </w:rPr>
            </w:pPr>
            <w:r w:rsidRPr="00BC28DA">
              <w:rPr>
                <w:rFonts w:eastAsia="SimSun" w:hint="eastAsia"/>
                <w:sz w:val="24"/>
                <w:szCs w:val="24"/>
                <w:lang w:eastAsia="zh-CN"/>
              </w:rPr>
              <w:t>晚</w:t>
            </w:r>
            <w:r w:rsidR="001622A9" w:rsidRPr="00BC28DA">
              <w:rPr>
                <w:rFonts w:eastAsia="SimSun" w:hint="eastAsia"/>
                <w:sz w:val="24"/>
                <w:szCs w:val="24"/>
                <w:lang w:eastAsia="zh-CN"/>
              </w:rPr>
              <w:t>7:30</w:t>
            </w:r>
            <w:r w:rsidR="00760735" w:rsidRPr="00BC28DA">
              <w:rPr>
                <w:sz w:val="24"/>
                <w:szCs w:val="24"/>
              </w:rPr>
              <w:t>–</w:t>
            </w:r>
            <w:r w:rsidR="001622A9" w:rsidRPr="00BC28DA">
              <w:rPr>
                <w:rFonts w:eastAsia="SimSun" w:hint="eastAsia"/>
                <w:sz w:val="24"/>
                <w:szCs w:val="24"/>
                <w:lang w:eastAsia="zh-CN"/>
              </w:rPr>
              <w:t>10:30</w:t>
            </w:r>
          </w:p>
        </w:tc>
        <w:tc>
          <w:tcPr>
            <w:tcW w:w="6946" w:type="dxa"/>
            <w:gridSpan w:val="2"/>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晚间会议（如需要）</w:t>
            </w:r>
          </w:p>
          <w:p w:rsidR="001622A9" w:rsidRPr="00BC28DA" w:rsidRDefault="001622A9" w:rsidP="001373C3">
            <w:pPr>
              <w:tabs>
                <w:tab w:val="left" w:pos="6684"/>
              </w:tabs>
              <w:ind w:right="386"/>
              <w:jc w:val="both"/>
              <w:rPr>
                <w:sz w:val="24"/>
                <w:szCs w:val="24"/>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b/>
                <w:sz w:val="24"/>
                <w:szCs w:val="24"/>
              </w:rPr>
            </w:pPr>
          </w:p>
        </w:tc>
      </w:tr>
      <w:tr w:rsidR="001622A9" w:rsidRPr="00BC28DA">
        <w:tc>
          <w:tcPr>
            <w:tcW w:w="9833" w:type="dxa"/>
            <w:gridSpan w:val="3"/>
            <w:shd w:val="clear" w:color="auto" w:fill="auto"/>
          </w:tcPr>
          <w:p w:rsidR="001622A9" w:rsidRPr="00BC28DA" w:rsidRDefault="001622A9" w:rsidP="001373C3">
            <w:pPr>
              <w:tabs>
                <w:tab w:val="left" w:pos="6684"/>
              </w:tabs>
              <w:ind w:right="386"/>
              <w:jc w:val="both"/>
              <w:rPr>
                <w:b/>
                <w:sz w:val="24"/>
                <w:szCs w:val="24"/>
              </w:rPr>
            </w:pPr>
            <w:smartTag w:uri="urn:schemas-microsoft-com:office:smarttags" w:element="chsdate">
              <w:smartTagPr>
                <w:attr w:name="IsROCDate" w:val="False"/>
                <w:attr w:name="IsLunarDate" w:val="False"/>
                <w:attr w:name="Day" w:val="14"/>
                <w:attr w:name="Month" w:val="12"/>
                <w:attr w:name="Year" w:val="2013"/>
              </w:smartTagPr>
              <w:r w:rsidRPr="00BC28DA">
                <w:rPr>
                  <w:rFonts w:eastAsia="SimHei"/>
                  <w:b/>
                  <w:sz w:val="24"/>
                  <w:szCs w:val="24"/>
                  <w:lang w:eastAsia="zh-CN"/>
                </w:rPr>
                <w:t>2013</w:t>
              </w:r>
              <w:r w:rsidRPr="00BC28DA">
                <w:rPr>
                  <w:rFonts w:ascii="SimHei" w:eastAsia="SimHei" w:hAnsi="SimHei" w:hint="eastAsia"/>
                  <w:b/>
                  <w:sz w:val="24"/>
                  <w:szCs w:val="24"/>
                  <w:lang w:eastAsia="zh-CN"/>
                </w:rPr>
                <w:t>年</w:t>
              </w:r>
              <w:r w:rsidRPr="00BC28DA">
                <w:rPr>
                  <w:rFonts w:eastAsia="SimHei"/>
                  <w:b/>
                  <w:sz w:val="24"/>
                  <w:szCs w:val="24"/>
                  <w:lang w:eastAsia="zh-CN"/>
                </w:rPr>
                <w:t>12</w:t>
              </w:r>
              <w:r w:rsidRPr="00BC28DA">
                <w:rPr>
                  <w:rFonts w:ascii="SimHei" w:eastAsia="SimHei" w:hAnsi="SimHei" w:hint="eastAsia"/>
                  <w:b/>
                  <w:sz w:val="24"/>
                  <w:szCs w:val="24"/>
                  <w:lang w:eastAsia="zh-CN"/>
                </w:rPr>
                <w:t>月</w:t>
              </w:r>
              <w:r w:rsidRPr="00BC28DA">
                <w:rPr>
                  <w:rFonts w:eastAsia="SimHei"/>
                  <w:b/>
                  <w:sz w:val="24"/>
                  <w:szCs w:val="24"/>
                  <w:lang w:eastAsia="zh-CN"/>
                </w:rPr>
                <w:t>14</w:t>
              </w:r>
              <w:r w:rsidRPr="00BC28DA">
                <w:rPr>
                  <w:rFonts w:ascii="SimHei" w:eastAsia="SimHei" w:hAnsi="SimHei" w:hint="eastAsia"/>
                  <w:b/>
                  <w:sz w:val="24"/>
                  <w:szCs w:val="24"/>
                  <w:lang w:eastAsia="zh-CN"/>
                </w:rPr>
                <w:t>日</w:t>
              </w:r>
            </w:smartTag>
            <w:r w:rsidRPr="00BC28DA">
              <w:rPr>
                <w:rFonts w:ascii="SimHei" w:eastAsia="SimHei" w:hAnsi="SimHei" w:hint="eastAsia"/>
                <w:b/>
                <w:sz w:val="24"/>
                <w:szCs w:val="24"/>
                <w:lang w:eastAsia="zh-CN"/>
              </w:rPr>
              <w:t>，星期六</w:t>
            </w:r>
          </w:p>
          <w:p w:rsidR="001622A9" w:rsidRPr="00BC28DA" w:rsidRDefault="001622A9" w:rsidP="001373C3">
            <w:pPr>
              <w:tabs>
                <w:tab w:val="left" w:pos="6684"/>
              </w:tabs>
              <w:ind w:right="386"/>
              <w:jc w:val="both"/>
              <w:rPr>
                <w:sz w:val="24"/>
                <w:szCs w:val="24"/>
              </w:rPr>
            </w:pPr>
          </w:p>
        </w:tc>
      </w:tr>
      <w:tr w:rsidR="001622A9" w:rsidRPr="00BC28DA">
        <w:tc>
          <w:tcPr>
            <w:tcW w:w="2887" w:type="dxa"/>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时间</w:t>
            </w:r>
          </w:p>
          <w:p w:rsidR="001622A9" w:rsidRPr="00BC28DA" w:rsidRDefault="001622A9" w:rsidP="001373C3">
            <w:pPr>
              <w:tabs>
                <w:tab w:val="left" w:pos="6684"/>
              </w:tabs>
              <w:ind w:right="386"/>
              <w:jc w:val="both"/>
              <w:rPr>
                <w:b/>
                <w:sz w:val="24"/>
                <w:szCs w:val="24"/>
              </w:rPr>
            </w:pPr>
          </w:p>
        </w:tc>
        <w:tc>
          <w:tcPr>
            <w:tcW w:w="6946" w:type="dxa"/>
            <w:gridSpan w:val="2"/>
            <w:shd w:val="clear" w:color="auto" w:fill="auto"/>
          </w:tcPr>
          <w:p w:rsidR="001622A9" w:rsidRPr="00BC28DA" w:rsidRDefault="001622A9" w:rsidP="001373C3">
            <w:pPr>
              <w:tabs>
                <w:tab w:val="left" w:pos="6684"/>
              </w:tabs>
              <w:ind w:right="386"/>
              <w:jc w:val="both"/>
              <w:rPr>
                <w:b/>
                <w:sz w:val="24"/>
                <w:szCs w:val="24"/>
              </w:rPr>
            </w:pPr>
            <w:r w:rsidRPr="00BC28DA">
              <w:rPr>
                <w:rFonts w:ascii="SimHei" w:eastAsia="SimHei" w:hAnsi="SimHei" w:hint="eastAsia"/>
                <w:b/>
                <w:sz w:val="24"/>
                <w:szCs w:val="24"/>
                <w:lang w:eastAsia="zh-CN"/>
              </w:rPr>
              <w:t>工作</w:t>
            </w:r>
          </w:p>
        </w:tc>
      </w:tr>
      <w:tr w:rsidR="001622A9" w:rsidRPr="00BC28DA">
        <w:tc>
          <w:tcPr>
            <w:tcW w:w="2887" w:type="dxa"/>
            <w:shd w:val="clear" w:color="auto" w:fill="auto"/>
          </w:tcPr>
          <w:p w:rsidR="001622A9" w:rsidRPr="00BC28DA" w:rsidRDefault="001622A9" w:rsidP="001373C3">
            <w:pPr>
              <w:tabs>
                <w:tab w:val="left" w:pos="6684"/>
              </w:tabs>
              <w:ind w:right="386"/>
              <w:jc w:val="both"/>
              <w:rPr>
                <w:sz w:val="24"/>
                <w:szCs w:val="24"/>
              </w:rPr>
            </w:pPr>
            <w:r w:rsidRPr="00BC28DA">
              <w:rPr>
                <w:rFonts w:eastAsia="SimSun" w:hint="eastAsia"/>
                <w:sz w:val="24"/>
                <w:szCs w:val="24"/>
                <w:lang w:eastAsia="zh-CN"/>
              </w:rPr>
              <w:t>上午</w:t>
            </w:r>
            <w:r w:rsidRPr="00BC28DA">
              <w:rPr>
                <w:rFonts w:eastAsia="SimSun" w:hint="eastAsia"/>
                <w:sz w:val="24"/>
                <w:szCs w:val="24"/>
                <w:lang w:eastAsia="zh-CN"/>
              </w:rPr>
              <w:t>10:00</w:t>
            </w:r>
            <w:r w:rsidR="00760735" w:rsidRPr="00BC28DA">
              <w:rPr>
                <w:sz w:val="24"/>
                <w:szCs w:val="24"/>
              </w:rPr>
              <w:t>–</w:t>
            </w:r>
            <w:r w:rsidRPr="00BC28DA">
              <w:rPr>
                <w:rFonts w:eastAsia="SimSun" w:hint="eastAsia"/>
                <w:sz w:val="24"/>
                <w:szCs w:val="24"/>
                <w:lang w:eastAsia="zh-CN"/>
              </w:rPr>
              <w:t>下午</w:t>
            </w:r>
            <w:r w:rsidRPr="00BC28DA">
              <w:rPr>
                <w:rFonts w:eastAsia="SimSun" w:hint="eastAsia"/>
                <w:sz w:val="24"/>
                <w:szCs w:val="24"/>
                <w:lang w:eastAsia="zh-CN"/>
              </w:rPr>
              <w:t>1:00</w:t>
            </w:r>
          </w:p>
        </w:tc>
        <w:tc>
          <w:tcPr>
            <w:tcW w:w="6946" w:type="dxa"/>
            <w:gridSpan w:val="2"/>
            <w:shd w:val="clear" w:color="auto" w:fill="auto"/>
          </w:tcPr>
          <w:p w:rsidR="001622A9" w:rsidRPr="00BC28DA" w:rsidRDefault="001622A9" w:rsidP="001373C3">
            <w:pPr>
              <w:tabs>
                <w:tab w:val="left" w:pos="6684"/>
              </w:tabs>
              <w:ind w:right="386"/>
              <w:jc w:val="both"/>
              <w:rPr>
                <w:sz w:val="24"/>
                <w:szCs w:val="24"/>
                <w:lang w:eastAsia="zh-CN"/>
              </w:rPr>
            </w:pPr>
            <w:r w:rsidRPr="00BC28DA">
              <w:rPr>
                <w:rFonts w:eastAsia="SimSun" w:hint="eastAsia"/>
                <w:sz w:val="24"/>
                <w:szCs w:val="24"/>
                <w:lang w:eastAsia="zh-CN"/>
              </w:rPr>
              <w:t>审议所有待审议议程项目</w:t>
            </w:r>
          </w:p>
          <w:p w:rsidR="001622A9" w:rsidRPr="00BC28DA" w:rsidRDefault="001622A9" w:rsidP="001373C3">
            <w:pPr>
              <w:tabs>
                <w:tab w:val="left" w:pos="6684"/>
              </w:tabs>
              <w:ind w:right="386"/>
              <w:jc w:val="both"/>
              <w:rPr>
                <w:sz w:val="24"/>
                <w:szCs w:val="24"/>
                <w:lang w:eastAsia="zh-CN"/>
              </w:rPr>
            </w:pPr>
          </w:p>
        </w:tc>
      </w:tr>
      <w:tr w:rsidR="001622A9" w:rsidRPr="00BC28DA">
        <w:tc>
          <w:tcPr>
            <w:tcW w:w="2887" w:type="dxa"/>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下午</w:t>
            </w:r>
            <w:r w:rsidRPr="00BC28DA">
              <w:rPr>
                <w:rFonts w:eastAsia="SimSun" w:hint="eastAsia"/>
                <w:sz w:val="24"/>
                <w:szCs w:val="24"/>
                <w:lang w:eastAsia="zh-CN"/>
              </w:rPr>
              <w:t>3:00</w:t>
            </w:r>
            <w:r w:rsidR="00760735" w:rsidRPr="00BC28DA">
              <w:rPr>
                <w:sz w:val="24"/>
                <w:szCs w:val="24"/>
              </w:rPr>
              <w:t>–</w:t>
            </w:r>
            <w:r w:rsidRPr="00BC28DA">
              <w:rPr>
                <w:rFonts w:eastAsia="SimSun" w:hint="eastAsia"/>
                <w:sz w:val="24"/>
                <w:szCs w:val="24"/>
                <w:lang w:eastAsia="zh-CN"/>
              </w:rPr>
              <w:t>4:00</w:t>
            </w:r>
          </w:p>
        </w:tc>
        <w:tc>
          <w:tcPr>
            <w:tcW w:w="6946"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9</w:t>
            </w:r>
            <w:r w:rsidRPr="00BC28DA">
              <w:rPr>
                <w:rFonts w:eastAsia="SimSun" w:hint="eastAsia"/>
                <w:sz w:val="24"/>
                <w:szCs w:val="24"/>
                <w:lang w:eastAsia="zh-CN"/>
              </w:rPr>
              <w:t>：平台全体会议今后各届会议的临时议程、举行日期和地点</w:t>
            </w:r>
          </w:p>
          <w:p w:rsidR="001622A9" w:rsidRPr="00BC28DA" w:rsidRDefault="001622A9" w:rsidP="001373C3">
            <w:pPr>
              <w:tabs>
                <w:tab w:val="left" w:pos="6684"/>
              </w:tabs>
              <w:ind w:right="386"/>
              <w:jc w:val="both"/>
              <w:rPr>
                <w:sz w:val="24"/>
                <w:szCs w:val="24"/>
                <w:lang w:eastAsia="zh-CN"/>
              </w:rPr>
            </w:pPr>
          </w:p>
        </w:tc>
      </w:tr>
      <w:tr w:rsidR="001622A9" w:rsidRPr="00BC28DA">
        <w:tc>
          <w:tcPr>
            <w:tcW w:w="2887" w:type="dxa"/>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下午</w:t>
            </w:r>
            <w:r w:rsidRPr="00BC28DA">
              <w:rPr>
                <w:rFonts w:eastAsia="SimSun" w:hint="eastAsia"/>
                <w:sz w:val="24"/>
                <w:szCs w:val="24"/>
                <w:lang w:eastAsia="zh-CN"/>
              </w:rPr>
              <w:t>4:00</w:t>
            </w:r>
            <w:r w:rsidR="00760735" w:rsidRPr="00BC28DA">
              <w:rPr>
                <w:sz w:val="24"/>
                <w:szCs w:val="24"/>
              </w:rPr>
              <w:t>–</w:t>
            </w:r>
            <w:r w:rsidRPr="00BC28DA">
              <w:rPr>
                <w:rFonts w:eastAsia="SimSun" w:hint="eastAsia"/>
                <w:sz w:val="24"/>
                <w:szCs w:val="24"/>
                <w:lang w:eastAsia="zh-CN"/>
              </w:rPr>
              <w:t>5:30</w:t>
            </w:r>
          </w:p>
        </w:tc>
        <w:tc>
          <w:tcPr>
            <w:tcW w:w="6946"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10</w:t>
            </w:r>
            <w:r w:rsidRPr="00BC28DA">
              <w:rPr>
                <w:rFonts w:eastAsia="SimSun" w:hint="eastAsia"/>
                <w:sz w:val="24"/>
                <w:szCs w:val="24"/>
                <w:lang w:eastAsia="zh-CN"/>
              </w:rPr>
              <w:t>：通过本届会议的决定和报告</w:t>
            </w:r>
          </w:p>
          <w:p w:rsidR="001622A9" w:rsidRPr="00BC28DA" w:rsidRDefault="001622A9" w:rsidP="001373C3">
            <w:pPr>
              <w:tabs>
                <w:tab w:val="left" w:pos="6684"/>
              </w:tabs>
              <w:ind w:right="386"/>
              <w:jc w:val="both"/>
              <w:rPr>
                <w:sz w:val="24"/>
                <w:szCs w:val="24"/>
                <w:lang w:eastAsia="zh-CN"/>
              </w:rPr>
            </w:pPr>
          </w:p>
        </w:tc>
      </w:tr>
      <w:tr w:rsidR="001622A9" w:rsidRPr="00BC28DA">
        <w:tc>
          <w:tcPr>
            <w:tcW w:w="2887" w:type="dxa"/>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下午</w:t>
            </w:r>
            <w:r w:rsidRPr="00BC28DA">
              <w:rPr>
                <w:rFonts w:eastAsia="SimSun"/>
                <w:sz w:val="24"/>
                <w:szCs w:val="24"/>
                <w:lang w:eastAsia="zh-CN"/>
              </w:rPr>
              <w:t>5</w:t>
            </w:r>
            <w:r w:rsidRPr="00BC28DA">
              <w:rPr>
                <w:rFonts w:eastAsia="SimSun" w:hint="eastAsia"/>
                <w:sz w:val="24"/>
                <w:szCs w:val="24"/>
                <w:lang w:eastAsia="zh-CN"/>
              </w:rPr>
              <w:t>:</w:t>
            </w:r>
            <w:r w:rsidRPr="00BC28DA">
              <w:rPr>
                <w:rFonts w:eastAsia="SimSun"/>
                <w:sz w:val="24"/>
                <w:szCs w:val="24"/>
                <w:lang w:eastAsia="zh-CN"/>
              </w:rPr>
              <w:t>30</w:t>
            </w:r>
            <w:r w:rsidR="00760735" w:rsidRPr="00BC28DA">
              <w:rPr>
                <w:sz w:val="24"/>
                <w:szCs w:val="24"/>
              </w:rPr>
              <w:t>–</w:t>
            </w:r>
            <w:r w:rsidRPr="00BC28DA">
              <w:rPr>
                <w:rFonts w:eastAsia="SimSun"/>
                <w:sz w:val="24"/>
                <w:szCs w:val="24"/>
                <w:lang w:eastAsia="zh-CN"/>
              </w:rPr>
              <w:t>6</w:t>
            </w:r>
            <w:r w:rsidRPr="00BC28DA">
              <w:rPr>
                <w:rFonts w:eastAsia="SimSun" w:hint="eastAsia"/>
                <w:sz w:val="24"/>
                <w:szCs w:val="24"/>
                <w:lang w:eastAsia="zh-CN"/>
              </w:rPr>
              <w:t>:</w:t>
            </w:r>
            <w:r w:rsidRPr="00BC28DA">
              <w:rPr>
                <w:rFonts w:eastAsia="SimSun"/>
                <w:sz w:val="24"/>
                <w:szCs w:val="24"/>
                <w:lang w:eastAsia="zh-CN"/>
              </w:rPr>
              <w:t>00</w:t>
            </w:r>
          </w:p>
        </w:tc>
        <w:tc>
          <w:tcPr>
            <w:tcW w:w="6946" w:type="dxa"/>
            <w:gridSpan w:val="2"/>
            <w:shd w:val="clear" w:color="auto" w:fill="auto"/>
          </w:tcPr>
          <w:p w:rsidR="001622A9" w:rsidRPr="00BC28DA" w:rsidRDefault="001622A9" w:rsidP="001373C3">
            <w:pPr>
              <w:tabs>
                <w:tab w:val="left" w:pos="6684"/>
              </w:tabs>
              <w:ind w:right="386"/>
              <w:jc w:val="both"/>
              <w:rPr>
                <w:rFonts w:eastAsia="SimSun" w:hint="eastAsia"/>
                <w:sz w:val="24"/>
                <w:szCs w:val="24"/>
                <w:lang w:eastAsia="zh-CN"/>
              </w:rPr>
            </w:pPr>
            <w:r w:rsidRPr="00BC28DA">
              <w:rPr>
                <w:rFonts w:eastAsia="SimSun" w:hint="eastAsia"/>
                <w:sz w:val="24"/>
                <w:szCs w:val="24"/>
                <w:lang w:eastAsia="zh-CN"/>
              </w:rPr>
              <w:t>议程项目</w:t>
            </w:r>
            <w:r w:rsidRPr="00BC28DA">
              <w:rPr>
                <w:rFonts w:eastAsia="SimSun" w:hint="eastAsia"/>
                <w:sz w:val="24"/>
                <w:szCs w:val="24"/>
                <w:lang w:eastAsia="zh-CN"/>
              </w:rPr>
              <w:t>11</w:t>
            </w:r>
            <w:r w:rsidRPr="00BC28DA">
              <w:rPr>
                <w:rFonts w:eastAsia="SimSun" w:hint="eastAsia"/>
                <w:sz w:val="24"/>
                <w:szCs w:val="24"/>
                <w:lang w:eastAsia="zh-CN"/>
              </w:rPr>
              <w:t>：会议闭幕</w:t>
            </w:r>
          </w:p>
        </w:tc>
      </w:tr>
      <w:tr w:rsidR="001622A9" w:rsidRPr="00BC28DA">
        <w:tc>
          <w:tcPr>
            <w:tcW w:w="2887" w:type="dxa"/>
            <w:shd w:val="clear" w:color="auto" w:fill="auto"/>
          </w:tcPr>
          <w:p w:rsidR="001622A9" w:rsidRPr="00BC28DA" w:rsidRDefault="001622A9" w:rsidP="001373C3">
            <w:pPr>
              <w:tabs>
                <w:tab w:val="left" w:pos="6684"/>
              </w:tabs>
              <w:ind w:right="386"/>
              <w:jc w:val="both"/>
              <w:rPr>
                <w:sz w:val="24"/>
                <w:szCs w:val="24"/>
              </w:rPr>
            </w:pPr>
          </w:p>
        </w:tc>
        <w:tc>
          <w:tcPr>
            <w:tcW w:w="6946" w:type="dxa"/>
            <w:gridSpan w:val="2"/>
            <w:shd w:val="clear" w:color="auto" w:fill="auto"/>
          </w:tcPr>
          <w:p w:rsidR="001622A9" w:rsidRPr="00BC28DA" w:rsidRDefault="001622A9" w:rsidP="001373C3">
            <w:pPr>
              <w:tabs>
                <w:tab w:val="left" w:pos="6684"/>
              </w:tabs>
              <w:ind w:right="386"/>
              <w:jc w:val="both"/>
              <w:rPr>
                <w:sz w:val="24"/>
                <w:szCs w:val="24"/>
              </w:rPr>
            </w:pPr>
          </w:p>
        </w:tc>
      </w:tr>
      <w:tr w:rsidR="001622A9" w:rsidRPr="00BC28DA">
        <w:tc>
          <w:tcPr>
            <w:tcW w:w="2887" w:type="dxa"/>
            <w:shd w:val="clear" w:color="auto" w:fill="auto"/>
          </w:tcPr>
          <w:p w:rsidR="001622A9" w:rsidRPr="00BC28DA" w:rsidRDefault="001622A9" w:rsidP="001373C3">
            <w:pPr>
              <w:tabs>
                <w:tab w:val="left" w:pos="6684"/>
              </w:tabs>
              <w:ind w:right="386"/>
              <w:jc w:val="both"/>
              <w:rPr>
                <w:sz w:val="24"/>
                <w:szCs w:val="24"/>
              </w:rPr>
            </w:pPr>
          </w:p>
        </w:tc>
        <w:tc>
          <w:tcPr>
            <w:tcW w:w="6946" w:type="dxa"/>
            <w:gridSpan w:val="2"/>
            <w:shd w:val="clear" w:color="auto" w:fill="auto"/>
          </w:tcPr>
          <w:p w:rsidR="001622A9" w:rsidRPr="00BC28DA" w:rsidRDefault="001373C3" w:rsidP="001373C3">
            <w:pPr>
              <w:pStyle w:val="ListParagraph1"/>
              <w:tabs>
                <w:tab w:val="left" w:pos="741"/>
                <w:tab w:val="left" w:pos="6684"/>
              </w:tabs>
              <w:suppressAutoHyphens w:val="0"/>
              <w:spacing w:line="240" w:lineRule="auto"/>
              <w:ind w:left="360" w:right="386"/>
              <w:jc w:val="both"/>
              <w:rPr>
                <w:rFonts w:eastAsia="SimSun" w:hint="eastAsia"/>
                <w:sz w:val="24"/>
                <w:szCs w:val="24"/>
                <w:lang w:eastAsia="zh-CN"/>
              </w:rPr>
            </w:pPr>
            <w:r w:rsidRPr="00BC28DA">
              <w:rPr>
                <w:rFonts w:eastAsia="SimSun" w:hint="eastAsia"/>
                <w:sz w:val="24"/>
                <w:szCs w:val="24"/>
                <w:lang w:eastAsia="zh-CN"/>
              </w:rPr>
              <w:t>全体会议主席致闭幕辞</w:t>
            </w:r>
          </w:p>
          <w:p w:rsidR="001622A9" w:rsidRPr="00BC28DA" w:rsidRDefault="001622A9" w:rsidP="001373C3">
            <w:pPr>
              <w:tabs>
                <w:tab w:val="left" w:pos="6684"/>
              </w:tabs>
              <w:ind w:left="360" w:right="386"/>
              <w:jc w:val="both"/>
              <w:rPr>
                <w:sz w:val="24"/>
                <w:szCs w:val="24"/>
                <w:lang w:eastAsia="zh-CN"/>
              </w:rPr>
            </w:pPr>
          </w:p>
        </w:tc>
      </w:tr>
    </w:tbl>
    <w:p w:rsidR="001622A9" w:rsidRPr="001373C3" w:rsidRDefault="001622A9" w:rsidP="001373C3">
      <w:pPr>
        <w:tabs>
          <w:tab w:val="left" w:pos="6684"/>
        </w:tabs>
        <w:ind w:right="386"/>
        <w:jc w:val="both"/>
        <w:rPr>
          <w:sz w:val="18"/>
          <w:szCs w:val="18"/>
          <w:lang w:eastAsia="zh-CN"/>
        </w:rPr>
      </w:pPr>
    </w:p>
    <w:p w:rsidR="001622A9" w:rsidRPr="001373C3" w:rsidRDefault="001622A9" w:rsidP="001373C3">
      <w:pPr>
        <w:pStyle w:val="Normal-pool"/>
        <w:jc w:val="both"/>
        <w:rPr>
          <w:lang w:eastAsia="zh-CN"/>
        </w:rPr>
      </w:pPr>
    </w:p>
    <w:tbl>
      <w:tblPr>
        <w:tblW w:w="0" w:type="auto"/>
        <w:tblLook w:val="01E0"/>
      </w:tblPr>
      <w:tblGrid>
        <w:gridCol w:w="3237"/>
        <w:gridCol w:w="3237"/>
        <w:gridCol w:w="3238"/>
      </w:tblGrid>
      <w:tr w:rsidR="001622A9" w:rsidRPr="001373C3">
        <w:tc>
          <w:tcPr>
            <w:tcW w:w="3237" w:type="dxa"/>
          </w:tcPr>
          <w:p w:rsidR="001622A9" w:rsidRPr="001373C3" w:rsidRDefault="001622A9" w:rsidP="001373C3">
            <w:pPr>
              <w:pStyle w:val="Normal-pool"/>
              <w:jc w:val="both"/>
              <w:rPr>
                <w:lang w:eastAsia="zh-CN"/>
              </w:rPr>
            </w:pPr>
          </w:p>
        </w:tc>
        <w:tc>
          <w:tcPr>
            <w:tcW w:w="3237" w:type="dxa"/>
            <w:tcBorders>
              <w:bottom w:val="single" w:sz="4" w:space="0" w:color="auto"/>
            </w:tcBorders>
          </w:tcPr>
          <w:p w:rsidR="001622A9" w:rsidRPr="001373C3" w:rsidRDefault="001622A9" w:rsidP="001373C3">
            <w:pPr>
              <w:pStyle w:val="Normal-pool"/>
              <w:jc w:val="both"/>
              <w:rPr>
                <w:lang w:eastAsia="zh-CN"/>
              </w:rPr>
            </w:pPr>
          </w:p>
        </w:tc>
        <w:tc>
          <w:tcPr>
            <w:tcW w:w="3238" w:type="dxa"/>
          </w:tcPr>
          <w:p w:rsidR="001622A9" w:rsidRPr="001373C3" w:rsidRDefault="001622A9" w:rsidP="001373C3">
            <w:pPr>
              <w:pStyle w:val="Normal-pool"/>
              <w:jc w:val="both"/>
              <w:rPr>
                <w:lang w:eastAsia="zh-CN"/>
              </w:rPr>
            </w:pPr>
          </w:p>
        </w:tc>
      </w:tr>
    </w:tbl>
    <w:p w:rsidR="001622A9" w:rsidRPr="001373C3" w:rsidRDefault="001622A9" w:rsidP="001373C3">
      <w:pPr>
        <w:pStyle w:val="Normal-pool"/>
        <w:jc w:val="both"/>
        <w:rPr>
          <w:lang w:eastAsia="zh-CN"/>
        </w:rPr>
      </w:pPr>
    </w:p>
    <w:p w:rsidR="00B85A41" w:rsidRPr="001373C3" w:rsidRDefault="00B85A41" w:rsidP="001373C3">
      <w:pPr>
        <w:pStyle w:val="CH2"/>
        <w:tabs>
          <w:tab w:val="clear" w:pos="624"/>
          <w:tab w:val="left" w:pos="4082"/>
        </w:tabs>
        <w:spacing w:before="80"/>
        <w:ind w:left="1248" w:hanging="624"/>
        <w:jc w:val="both"/>
      </w:pPr>
    </w:p>
    <w:sectPr w:rsidR="00B85A41" w:rsidRPr="001373C3" w:rsidSect="00FF151D">
      <w:headerReference w:type="even" r:id="rId10"/>
      <w:headerReference w:type="default" r:id="rId11"/>
      <w:footerReference w:type="even" r:id="rId12"/>
      <w:footerReference w:type="default" r:id="rId13"/>
      <w:headerReference w:type="first" r:id="rId14"/>
      <w:footerReference w:type="first" r:id="rId15"/>
      <w:type w:val="continuous"/>
      <w:pgSz w:w="12240" w:h="15840" w:code="1"/>
      <w:pgMar w:top="907" w:right="992" w:bottom="1418" w:left="1418" w:header="539" w:footer="975" w:gutter="0"/>
      <w:cols w:space="539"/>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00A" w:rsidRDefault="00CC000A">
      <w:r>
        <w:separator/>
      </w:r>
    </w:p>
  </w:endnote>
  <w:endnote w:type="continuationSeparator" w:id="0">
    <w:p w:rsidR="00CC000A" w:rsidRDefault="00CC000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A00002EF" w:usb1="4000207B"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Heiti TC Light">
    <w:altName w:val="Microsoft JhengHei"/>
    <w:charset w:val="51"/>
    <w:family w:val="auto"/>
    <w:pitch w:val="variable"/>
    <w:sig w:usb0="00000000" w:usb1="0808004A" w:usb2="00000010" w:usb3="00000000" w:csb0="001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70" w:rsidRDefault="00D12E70">
    <w:pPr>
      <w:pStyle w:val="Footer"/>
    </w:pPr>
    <w:r>
      <w:rPr>
        <w:rStyle w:val="PageNumber"/>
      </w:rPr>
      <w:fldChar w:fldCharType="begin"/>
    </w:r>
    <w:r>
      <w:rPr>
        <w:rStyle w:val="PageNumber"/>
      </w:rPr>
      <w:instrText xml:space="preserve"> PAGE </w:instrText>
    </w:r>
    <w:r>
      <w:rPr>
        <w:rStyle w:val="PageNumber"/>
      </w:rPr>
      <w:fldChar w:fldCharType="separate"/>
    </w:r>
    <w:r w:rsidR="00021F03">
      <w:rPr>
        <w:rStyle w:val="PageNumber"/>
        <w:noProof/>
      </w:rPr>
      <w:t>10</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70" w:rsidRDefault="00D12E70"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sidR="00021F03">
      <w:rPr>
        <w:rStyle w:val="PageNumber"/>
        <w:noProof/>
      </w:rPr>
      <w:t>9</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70" w:rsidRDefault="00D12E70">
    <w:pPr>
      <w:pStyle w:val="Footer"/>
    </w:pPr>
    <w:r>
      <w:t>K135318</w:t>
    </w:r>
    <w:r w:rsidR="006E5F17">
      <w:rPr>
        <w:rFonts w:hint="eastAsia"/>
        <w:lang w:eastAsia="zh-CN"/>
      </w:rPr>
      <w:t>4</w:t>
    </w:r>
    <w:r>
      <w:tab/>
    </w:r>
    <w:r w:rsidR="00EB5CBC">
      <w:rPr>
        <w:rFonts w:hint="eastAsia"/>
        <w:lang w:eastAsia="zh-CN"/>
      </w:rPr>
      <w:t>25</w:t>
    </w:r>
    <w:r w:rsidR="006E5F17">
      <w:rPr>
        <w:rFonts w:hint="eastAsia"/>
        <w:lang w:eastAsia="zh-CN"/>
      </w:rPr>
      <w:t>10</w:t>
    </w:r>
    <w: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00A" w:rsidRDefault="00CC000A" w:rsidP="00D92DE0">
      <w:pPr>
        <w:ind w:left="624"/>
      </w:pPr>
      <w:r>
        <w:separator/>
      </w:r>
    </w:p>
  </w:footnote>
  <w:footnote w:type="continuationSeparator" w:id="0">
    <w:p w:rsidR="00CC000A" w:rsidRDefault="00CC000A">
      <w:r>
        <w:continuationSeparator/>
      </w:r>
    </w:p>
  </w:footnote>
  <w:footnote w:id="1">
    <w:p w:rsidR="00EB5CBC" w:rsidRPr="00EB5CBC" w:rsidRDefault="00EB5CBC" w:rsidP="00EB5CBC">
      <w:pPr>
        <w:pStyle w:val="FootnoteText"/>
        <w:rPr>
          <w:rFonts w:hint="eastAsia"/>
          <w:sz w:val="21"/>
          <w:szCs w:val="21"/>
          <w:lang w:val="en-US" w:eastAsia="zh-CN"/>
        </w:rPr>
      </w:pPr>
      <w:r w:rsidRPr="00EB5CBC">
        <w:rPr>
          <w:rStyle w:val="FootnoteReference"/>
          <w:sz w:val="21"/>
          <w:szCs w:val="21"/>
        </w:rPr>
        <w:footnoteRef/>
      </w:r>
      <w:r w:rsidRPr="00EB5CBC">
        <w:rPr>
          <w:sz w:val="21"/>
          <w:szCs w:val="21"/>
        </w:rPr>
        <w:t xml:space="preserve"> </w:t>
      </w:r>
      <w:r>
        <w:rPr>
          <w:rFonts w:hint="eastAsia"/>
          <w:sz w:val="21"/>
          <w:szCs w:val="21"/>
          <w:lang w:eastAsia="zh-CN"/>
        </w:rPr>
        <w:t>见</w:t>
      </w:r>
      <w:r w:rsidRPr="00EB5CBC">
        <w:rPr>
          <w:sz w:val="21"/>
          <w:szCs w:val="21"/>
        </w:rPr>
        <w:t>IPBES/1/12</w:t>
      </w:r>
      <w:r>
        <w:rPr>
          <w:rFonts w:hint="eastAsia"/>
          <w:sz w:val="21"/>
          <w:szCs w:val="21"/>
          <w:lang w:eastAsia="zh-CN"/>
        </w:rPr>
        <w:t>，第</w:t>
      </w:r>
      <w:r>
        <w:rPr>
          <w:rFonts w:hint="eastAsia"/>
          <w:sz w:val="21"/>
          <w:szCs w:val="21"/>
          <w:lang w:eastAsia="zh-CN"/>
        </w:rPr>
        <w:t>22</w:t>
      </w:r>
      <w:r>
        <w:rPr>
          <w:rFonts w:hint="eastAsia"/>
          <w:sz w:val="21"/>
          <w:szCs w:val="21"/>
          <w:lang w:eastAsia="zh-CN"/>
        </w:rPr>
        <w:t>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70" w:rsidRPr="00BC5987" w:rsidRDefault="00D12E70">
    <w:pPr>
      <w:pStyle w:val="Header"/>
      <w:rPr>
        <w:szCs w:val="18"/>
      </w:rPr>
    </w:pPr>
    <w:r w:rsidRPr="00BC5987">
      <w:rPr>
        <w:szCs w:val="18"/>
      </w:rPr>
      <w:t>IPBES</w:t>
    </w:r>
    <w:r>
      <w:rPr>
        <w:szCs w:val="18"/>
        <w:lang w:eastAsia="ja-JP"/>
      </w:rPr>
      <w:t>/2/1/Add.</w:t>
    </w:r>
    <w:r w:rsidRPr="00BC5987">
      <w:rPr>
        <w:szCs w:val="18"/>
        <w:lang w:eastAsia="ja-JP"/>
      </w:rPr>
      <w:t>1</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70" w:rsidRPr="005E5CB5" w:rsidRDefault="00D12E70" w:rsidP="00035EDE">
    <w:pPr>
      <w:pStyle w:val="Header"/>
      <w:jc w:val="right"/>
      <w:rPr>
        <w:szCs w:val="18"/>
      </w:rPr>
    </w:pPr>
    <w:r w:rsidRPr="005E5CB5">
      <w:rPr>
        <w:szCs w:val="18"/>
      </w:rPr>
      <w:t>IPBES/2/1/Add.1</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2E70" w:rsidRDefault="00D12E70" w:rsidP="00494455">
    <w:pPr>
      <w:pStyle w:val="Header"/>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2D19E2"/>
    <w:multiLevelType w:val="hybridMultilevel"/>
    <w:tmpl w:val="6C347EAE"/>
    <w:lvl w:ilvl="0" w:tplc="4AEE0FB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71113A7"/>
    <w:multiLevelType w:val="multilevel"/>
    <w:tmpl w:val="48241D10"/>
    <w:numStyleLink w:val="Normallist"/>
  </w:abstractNum>
  <w:abstractNum w:abstractNumId="2">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nsid w:val="23E666AE"/>
    <w:multiLevelType w:val="hybridMultilevel"/>
    <w:tmpl w:val="E8FA6F64"/>
    <w:lvl w:ilvl="0" w:tplc="AA0621E6">
      <w:start w:val="1"/>
      <w:numFmt w:val="decimal"/>
      <w:lvlText w:val="%1."/>
      <w:lvlJc w:val="left"/>
      <w:pPr>
        <w:ind w:left="1607" w:hanging="360"/>
      </w:pPr>
      <w:rPr>
        <w:rFonts w:hint="default"/>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4">
    <w:nsid w:val="275A5ADF"/>
    <w:multiLevelType w:val="hybridMultilevel"/>
    <w:tmpl w:val="95DC8444"/>
    <w:lvl w:ilvl="0" w:tplc="B770CFC6">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9B96ADA"/>
    <w:multiLevelType w:val="hybridMultilevel"/>
    <w:tmpl w:val="4D88B4E2"/>
    <w:lvl w:ilvl="0" w:tplc="F9D88CEC">
      <w:start w:val="1"/>
      <w:numFmt w:val="decimal"/>
      <w:lvlText w:val="%1."/>
      <w:lvlJc w:val="left"/>
      <w:pPr>
        <w:ind w:left="720" w:hanging="720"/>
      </w:pPr>
      <w:rPr>
        <w:rFonts w:hint="default"/>
        <w:sz w:val="24"/>
        <w:szCs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3102640"/>
    <w:multiLevelType w:val="hybridMultilevel"/>
    <w:tmpl w:val="1512DA76"/>
    <w:lvl w:ilvl="0" w:tplc="66DEBA24">
      <w:start w:val="1"/>
      <w:numFmt w:val="lowerLetter"/>
      <w:lvlText w:val="(%1)"/>
      <w:lvlJc w:val="left"/>
      <w:pPr>
        <w:ind w:left="1607" w:hanging="360"/>
      </w:pPr>
      <w:rPr>
        <w:rFonts w:hint="default"/>
        <w:sz w:val="24"/>
        <w:szCs w:val="24"/>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7">
    <w:nsid w:val="34BA06CE"/>
    <w:multiLevelType w:val="hybridMultilevel"/>
    <w:tmpl w:val="619274B6"/>
    <w:lvl w:ilvl="0" w:tplc="C21C4D5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9">
    <w:nsid w:val="46F3258C"/>
    <w:multiLevelType w:val="hybridMultilevel"/>
    <w:tmpl w:val="5DB685F2"/>
    <w:lvl w:ilvl="0" w:tplc="AF420EE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0452FD7"/>
    <w:multiLevelType w:val="hybridMultilevel"/>
    <w:tmpl w:val="9D7E909C"/>
    <w:lvl w:ilvl="0" w:tplc="F0660052">
      <w:start w:val="1"/>
      <w:numFmt w:val="lowerLetter"/>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2A66A9D"/>
    <w:multiLevelType w:val="multilevel"/>
    <w:tmpl w:val="48241D10"/>
    <w:styleLink w:val="Normallist"/>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2">
    <w:nsid w:val="56D8751A"/>
    <w:multiLevelType w:val="hybridMultilevel"/>
    <w:tmpl w:val="ADC01092"/>
    <w:lvl w:ilvl="0" w:tplc="EF12290E">
      <w:start w:val="1"/>
      <w:numFmt w:val="lowerLetter"/>
      <w:lvlText w:val="(%1)"/>
      <w:lvlJc w:val="left"/>
      <w:pPr>
        <w:ind w:left="1607" w:hanging="360"/>
      </w:pPr>
      <w:rPr>
        <w:rFonts w:ascii="Times New Roman" w:eastAsia="Times New Roman" w:hAnsi="Times New Roman" w:cs="Times New Roman"/>
      </w:rPr>
    </w:lvl>
    <w:lvl w:ilvl="1" w:tplc="08090019" w:tentative="1">
      <w:start w:val="1"/>
      <w:numFmt w:val="lowerLetter"/>
      <w:lvlText w:val="%2."/>
      <w:lvlJc w:val="left"/>
      <w:pPr>
        <w:ind w:left="2327" w:hanging="360"/>
      </w:pPr>
    </w:lvl>
    <w:lvl w:ilvl="2" w:tplc="0809001B" w:tentative="1">
      <w:start w:val="1"/>
      <w:numFmt w:val="lowerRoman"/>
      <w:lvlText w:val="%3."/>
      <w:lvlJc w:val="right"/>
      <w:pPr>
        <w:ind w:left="3047" w:hanging="180"/>
      </w:pPr>
    </w:lvl>
    <w:lvl w:ilvl="3" w:tplc="0809000F" w:tentative="1">
      <w:start w:val="1"/>
      <w:numFmt w:val="decimal"/>
      <w:lvlText w:val="%4."/>
      <w:lvlJc w:val="left"/>
      <w:pPr>
        <w:ind w:left="3767" w:hanging="360"/>
      </w:pPr>
    </w:lvl>
    <w:lvl w:ilvl="4" w:tplc="08090019" w:tentative="1">
      <w:start w:val="1"/>
      <w:numFmt w:val="lowerLetter"/>
      <w:lvlText w:val="%5."/>
      <w:lvlJc w:val="left"/>
      <w:pPr>
        <w:ind w:left="4487" w:hanging="360"/>
      </w:pPr>
    </w:lvl>
    <w:lvl w:ilvl="5" w:tplc="0809001B" w:tentative="1">
      <w:start w:val="1"/>
      <w:numFmt w:val="lowerRoman"/>
      <w:lvlText w:val="%6."/>
      <w:lvlJc w:val="right"/>
      <w:pPr>
        <w:ind w:left="5207" w:hanging="180"/>
      </w:pPr>
    </w:lvl>
    <w:lvl w:ilvl="6" w:tplc="0809000F" w:tentative="1">
      <w:start w:val="1"/>
      <w:numFmt w:val="decimal"/>
      <w:lvlText w:val="%7."/>
      <w:lvlJc w:val="left"/>
      <w:pPr>
        <w:ind w:left="5927" w:hanging="360"/>
      </w:pPr>
    </w:lvl>
    <w:lvl w:ilvl="7" w:tplc="08090019" w:tentative="1">
      <w:start w:val="1"/>
      <w:numFmt w:val="lowerLetter"/>
      <w:lvlText w:val="%8."/>
      <w:lvlJc w:val="left"/>
      <w:pPr>
        <w:ind w:left="6647" w:hanging="360"/>
      </w:pPr>
    </w:lvl>
    <w:lvl w:ilvl="8" w:tplc="0809001B" w:tentative="1">
      <w:start w:val="1"/>
      <w:numFmt w:val="lowerRoman"/>
      <w:lvlText w:val="%9."/>
      <w:lvlJc w:val="right"/>
      <w:pPr>
        <w:ind w:left="7367" w:hanging="180"/>
      </w:pPr>
    </w:lvl>
  </w:abstractNum>
  <w:abstractNum w:abstractNumId="13">
    <w:nsid w:val="5ECF6F1B"/>
    <w:multiLevelType w:val="hybridMultilevel"/>
    <w:tmpl w:val="3D961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6290FBA"/>
    <w:multiLevelType w:val="hybridMultilevel"/>
    <w:tmpl w:val="A5E61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9261673"/>
    <w:multiLevelType w:val="hybridMultilevel"/>
    <w:tmpl w:val="A10277BE"/>
    <w:lvl w:ilvl="0" w:tplc="DFB82416">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78A35AD4"/>
    <w:multiLevelType w:val="hybridMultilevel"/>
    <w:tmpl w:val="85E62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AAD2381"/>
    <w:multiLevelType w:val="hybridMultilevel"/>
    <w:tmpl w:val="0380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1"/>
  </w:num>
  <w:num w:numId="4">
    <w:abstractNumId w:val="1"/>
    <w:lvlOverride w:ilvl="0">
      <w:lvl w:ilvl="0">
        <w:start w:val="1"/>
        <w:numFmt w:val="decimal"/>
        <w:lvlText w:val="%1."/>
        <w:lvlJc w:val="left"/>
        <w:pPr>
          <w:tabs>
            <w:tab w:val="num" w:pos="567"/>
          </w:tabs>
          <w:ind w:left="1247" w:firstLine="0"/>
        </w:pPr>
        <w:rPr>
          <w:rFonts w:hint="default"/>
          <w:b w:val="0"/>
        </w:rPr>
      </w:lvl>
    </w:lvlOverride>
  </w:num>
  <w:num w:numId="5">
    <w:abstractNumId w:val="1"/>
    <w:lvlOverride w:ilvl="0">
      <w:lvl w:ilvl="0">
        <w:start w:val="1"/>
        <w:numFmt w:val="decimal"/>
        <w:lvlText w:val="%1."/>
        <w:lvlJc w:val="left"/>
        <w:pPr>
          <w:tabs>
            <w:tab w:val="num" w:pos="567"/>
          </w:tabs>
          <w:ind w:left="1247" w:firstLine="0"/>
        </w:pPr>
        <w:rPr>
          <w:rFonts w:hint="default"/>
          <w:b w:val="0"/>
        </w:rPr>
      </w:lvl>
    </w:lvlOverride>
  </w:num>
  <w:num w:numId="6">
    <w:abstractNumId w:val="1"/>
    <w:lvlOverride w:ilvl="0">
      <w:lvl w:ilvl="0">
        <w:start w:val="1"/>
        <w:numFmt w:val="decimal"/>
        <w:lvlText w:val="%1."/>
        <w:lvlJc w:val="left"/>
        <w:pPr>
          <w:tabs>
            <w:tab w:val="num" w:pos="567"/>
          </w:tabs>
          <w:ind w:left="1247" w:firstLine="0"/>
        </w:pPr>
        <w:rPr>
          <w:rFonts w:hint="default"/>
          <w:b w:val="0"/>
        </w:rPr>
      </w:lvl>
    </w:lvlOverride>
  </w:num>
  <w:num w:numId="7">
    <w:abstractNumId w:val="1"/>
    <w:lvlOverride w:ilvl="0">
      <w:lvl w:ilvl="0">
        <w:start w:val="1"/>
        <w:numFmt w:val="decimal"/>
        <w:lvlText w:val="%1."/>
        <w:lvlJc w:val="left"/>
        <w:pPr>
          <w:tabs>
            <w:tab w:val="num" w:pos="567"/>
          </w:tabs>
          <w:ind w:left="1247" w:firstLine="0"/>
        </w:pPr>
        <w:rPr>
          <w:rFonts w:hint="default"/>
          <w:b w:val="0"/>
        </w:rPr>
      </w:lvl>
    </w:lvlOverride>
  </w:num>
  <w:num w:numId="8">
    <w:abstractNumId w:val="1"/>
    <w:lvlOverride w:ilvl="0">
      <w:lvl w:ilvl="0">
        <w:start w:val="1"/>
        <w:numFmt w:val="decimal"/>
        <w:lvlText w:val="%1."/>
        <w:lvlJc w:val="left"/>
        <w:pPr>
          <w:tabs>
            <w:tab w:val="num" w:pos="567"/>
          </w:tabs>
          <w:ind w:left="1247" w:firstLine="0"/>
        </w:pPr>
        <w:rPr>
          <w:rFonts w:hint="default"/>
          <w:b w:val="0"/>
        </w:rPr>
      </w:lvl>
    </w:lvlOverride>
  </w:num>
  <w:num w:numId="9">
    <w:abstractNumId w:val="10"/>
  </w:num>
  <w:num w:numId="10">
    <w:abstractNumId w:val="4"/>
  </w:num>
  <w:num w:numId="11">
    <w:abstractNumId w:val="9"/>
  </w:num>
  <w:num w:numId="12">
    <w:abstractNumId w:val="15"/>
  </w:num>
  <w:num w:numId="13">
    <w:abstractNumId w:val="0"/>
  </w:num>
  <w:num w:numId="14">
    <w:abstractNumId w:val="7"/>
  </w:num>
  <w:num w:numId="15">
    <w:abstractNumId w:val="5"/>
  </w:num>
  <w:num w:numId="16">
    <w:abstractNumId w:val="13"/>
  </w:num>
  <w:num w:numId="17">
    <w:abstractNumId w:val="17"/>
  </w:num>
  <w:num w:numId="18">
    <w:abstractNumId w:val="14"/>
  </w:num>
  <w:num w:numId="19">
    <w:abstractNumId w:val="16"/>
  </w:num>
  <w:num w:numId="20">
    <w:abstractNumId w:val="3"/>
  </w:num>
  <w:num w:numId="21">
    <w:abstractNumId w:val="12"/>
  </w:num>
  <w:num w:numId="22">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zh-CN" w:vendorID="64" w:dllVersion="131077" w:nlCheck="1" w:checkStyle="1"/>
  <w:stylePaneFormatFilter w:val="3001"/>
  <w:defaultTabStop w:val="624"/>
  <w:hyphenationZone w:val="425"/>
  <w:evenAndOddHeaders/>
  <w:noPunctuationKerning/>
  <w:characterSpacingControl w:val="doNotCompress"/>
  <w:hdrShapeDefaults>
    <o:shapedefaults v:ext="edit" spidmax="3074"/>
  </w:hdrShapeDefaults>
  <w:footnotePr>
    <w:footnote w:id="-1"/>
    <w:footnote w:id="0"/>
  </w:footnotePr>
  <w:endnotePr>
    <w:endnote w:id="-1"/>
    <w:endnote w:id="0"/>
  </w:endnotePr>
  <w:compat>
    <w:applyBreakingRules/>
    <w:useFELayout/>
  </w:compat>
  <w:rsids>
    <w:rsidRoot w:val="00621F9B"/>
    <w:rsid w:val="00001B1D"/>
    <w:rsid w:val="00003059"/>
    <w:rsid w:val="000145D1"/>
    <w:rsid w:val="000149E6"/>
    <w:rsid w:val="00021F03"/>
    <w:rsid w:val="00023E32"/>
    <w:rsid w:val="000247B0"/>
    <w:rsid w:val="00026997"/>
    <w:rsid w:val="00032DB5"/>
    <w:rsid w:val="00033E0B"/>
    <w:rsid w:val="00035EDE"/>
    <w:rsid w:val="000440BA"/>
    <w:rsid w:val="000458EE"/>
    <w:rsid w:val="0004779A"/>
    <w:rsid w:val="00047D27"/>
    <w:rsid w:val="000506A7"/>
    <w:rsid w:val="000509B4"/>
    <w:rsid w:val="00055BA7"/>
    <w:rsid w:val="00063B6E"/>
    <w:rsid w:val="00071886"/>
    <w:rsid w:val="00072509"/>
    <w:rsid w:val="000742BC"/>
    <w:rsid w:val="00076181"/>
    <w:rsid w:val="00081E43"/>
    <w:rsid w:val="00082A0C"/>
    <w:rsid w:val="00085F0D"/>
    <w:rsid w:val="00087A33"/>
    <w:rsid w:val="00090609"/>
    <w:rsid w:val="000917E8"/>
    <w:rsid w:val="00094221"/>
    <w:rsid w:val="0009426F"/>
    <w:rsid w:val="0009640C"/>
    <w:rsid w:val="000A655C"/>
    <w:rsid w:val="000B2659"/>
    <w:rsid w:val="000B59B2"/>
    <w:rsid w:val="000C2C19"/>
    <w:rsid w:val="000C5578"/>
    <w:rsid w:val="000C665C"/>
    <w:rsid w:val="000D33C0"/>
    <w:rsid w:val="000D523B"/>
    <w:rsid w:val="000D62B5"/>
    <w:rsid w:val="000E13EF"/>
    <w:rsid w:val="000E622D"/>
    <w:rsid w:val="000E7A74"/>
    <w:rsid w:val="000F3B6C"/>
    <w:rsid w:val="00101641"/>
    <w:rsid w:val="00102111"/>
    <w:rsid w:val="00102E46"/>
    <w:rsid w:val="00114969"/>
    <w:rsid w:val="00115724"/>
    <w:rsid w:val="001202E3"/>
    <w:rsid w:val="00121A35"/>
    <w:rsid w:val="00125C49"/>
    <w:rsid w:val="00126360"/>
    <w:rsid w:val="0013059D"/>
    <w:rsid w:val="00133EC3"/>
    <w:rsid w:val="001373C3"/>
    <w:rsid w:val="00141A55"/>
    <w:rsid w:val="001544FA"/>
    <w:rsid w:val="001554A3"/>
    <w:rsid w:val="00156281"/>
    <w:rsid w:val="001622A9"/>
    <w:rsid w:val="001630B7"/>
    <w:rsid w:val="00166E58"/>
    <w:rsid w:val="001673CF"/>
    <w:rsid w:val="001729A1"/>
    <w:rsid w:val="00181BC9"/>
    <w:rsid w:val="00181EC8"/>
    <w:rsid w:val="00183C13"/>
    <w:rsid w:val="00184349"/>
    <w:rsid w:val="00187A5D"/>
    <w:rsid w:val="0019268D"/>
    <w:rsid w:val="001A6848"/>
    <w:rsid w:val="001A7EF5"/>
    <w:rsid w:val="001B08F0"/>
    <w:rsid w:val="001B1617"/>
    <w:rsid w:val="001B7ABF"/>
    <w:rsid w:val="001D3874"/>
    <w:rsid w:val="001D3E50"/>
    <w:rsid w:val="001D4810"/>
    <w:rsid w:val="001D7E75"/>
    <w:rsid w:val="001E56D2"/>
    <w:rsid w:val="001E7D56"/>
    <w:rsid w:val="001F034F"/>
    <w:rsid w:val="001F4B62"/>
    <w:rsid w:val="001F4DB5"/>
    <w:rsid w:val="001F75DE"/>
    <w:rsid w:val="00200D58"/>
    <w:rsid w:val="00200EAC"/>
    <w:rsid w:val="002013BE"/>
    <w:rsid w:val="002063A4"/>
    <w:rsid w:val="0021145B"/>
    <w:rsid w:val="00221374"/>
    <w:rsid w:val="00221AE7"/>
    <w:rsid w:val="00234B58"/>
    <w:rsid w:val="00240C10"/>
    <w:rsid w:val="00241313"/>
    <w:rsid w:val="00244783"/>
    <w:rsid w:val="002463AF"/>
    <w:rsid w:val="002464B8"/>
    <w:rsid w:val="0024736D"/>
    <w:rsid w:val="00247707"/>
    <w:rsid w:val="00251904"/>
    <w:rsid w:val="002533A2"/>
    <w:rsid w:val="00260378"/>
    <w:rsid w:val="002726CF"/>
    <w:rsid w:val="002773E9"/>
    <w:rsid w:val="00277B8F"/>
    <w:rsid w:val="00281608"/>
    <w:rsid w:val="0028179E"/>
    <w:rsid w:val="00286740"/>
    <w:rsid w:val="00287E60"/>
    <w:rsid w:val="00290A5E"/>
    <w:rsid w:val="002929D8"/>
    <w:rsid w:val="00296013"/>
    <w:rsid w:val="002A0B52"/>
    <w:rsid w:val="002A237D"/>
    <w:rsid w:val="002A4C53"/>
    <w:rsid w:val="002A564F"/>
    <w:rsid w:val="002A6A11"/>
    <w:rsid w:val="002B035E"/>
    <w:rsid w:val="002B77E6"/>
    <w:rsid w:val="002C145D"/>
    <w:rsid w:val="002C2C3E"/>
    <w:rsid w:val="002C533E"/>
    <w:rsid w:val="002C7132"/>
    <w:rsid w:val="002D027F"/>
    <w:rsid w:val="002D7B60"/>
    <w:rsid w:val="002F4761"/>
    <w:rsid w:val="00304B90"/>
    <w:rsid w:val="003056C1"/>
    <w:rsid w:val="0031413F"/>
    <w:rsid w:val="00324BC7"/>
    <w:rsid w:val="003309A9"/>
    <w:rsid w:val="00336901"/>
    <w:rsid w:val="003403AA"/>
    <w:rsid w:val="003446B5"/>
    <w:rsid w:val="0034548C"/>
    <w:rsid w:val="00350293"/>
    <w:rsid w:val="003503B6"/>
    <w:rsid w:val="00352968"/>
    <w:rsid w:val="00355EA9"/>
    <w:rsid w:val="003606F3"/>
    <w:rsid w:val="00376592"/>
    <w:rsid w:val="00384768"/>
    <w:rsid w:val="00385963"/>
    <w:rsid w:val="00396257"/>
    <w:rsid w:val="00397909"/>
    <w:rsid w:val="00397EB8"/>
    <w:rsid w:val="003A4FD0"/>
    <w:rsid w:val="003A69D1"/>
    <w:rsid w:val="003B0C0D"/>
    <w:rsid w:val="003B1545"/>
    <w:rsid w:val="003B41D2"/>
    <w:rsid w:val="003B6A1A"/>
    <w:rsid w:val="003C17B1"/>
    <w:rsid w:val="003C409D"/>
    <w:rsid w:val="003C4EFB"/>
    <w:rsid w:val="003D1A47"/>
    <w:rsid w:val="003D564F"/>
    <w:rsid w:val="003E09A0"/>
    <w:rsid w:val="003E395B"/>
    <w:rsid w:val="003E7728"/>
    <w:rsid w:val="003F0E85"/>
    <w:rsid w:val="003F1189"/>
    <w:rsid w:val="00400EFD"/>
    <w:rsid w:val="00407F42"/>
    <w:rsid w:val="00410C55"/>
    <w:rsid w:val="00413583"/>
    <w:rsid w:val="0041361C"/>
    <w:rsid w:val="00417725"/>
    <w:rsid w:val="0042002C"/>
    <w:rsid w:val="00425C06"/>
    <w:rsid w:val="00431A7A"/>
    <w:rsid w:val="00437F26"/>
    <w:rsid w:val="00443556"/>
    <w:rsid w:val="00446EF6"/>
    <w:rsid w:val="00447EF3"/>
    <w:rsid w:val="00454769"/>
    <w:rsid w:val="0045765F"/>
    <w:rsid w:val="00460F4A"/>
    <w:rsid w:val="0046429E"/>
    <w:rsid w:val="00466991"/>
    <w:rsid w:val="0047064C"/>
    <w:rsid w:val="00471DFA"/>
    <w:rsid w:val="00476689"/>
    <w:rsid w:val="00482034"/>
    <w:rsid w:val="004827F3"/>
    <w:rsid w:val="00493E19"/>
    <w:rsid w:val="00494455"/>
    <w:rsid w:val="00495289"/>
    <w:rsid w:val="0049571E"/>
    <w:rsid w:val="00496EFB"/>
    <w:rsid w:val="004B5666"/>
    <w:rsid w:val="004C34B9"/>
    <w:rsid w:val="004C5C96"/>
    <w:rsid w:val="004D06A4"/>
    <w:rsid w:val="004D2C6B"/>
    <w:rsid w:val="004D447C"/>
    <w:rsid w:val="004F1A81"/>
    <w:rsid w:val="004F2CB6"/>
    <w:rsid w:val="004F2D0E"/>
    <w:rsid w:val="004F4A2F"/>
    <w:rsid w:val="00501BCF"/>
    <w:rsid w:val="0050619E"/>
    <w:rsid w:val="0051335F"/>
    <w:rsid w:val="005160EC"/>
    <w:rsid w:val="005218D9"/>
    <w:rsid w:val="005269C4"/>
    <w:rsid w:val="00530B08"/>
    <w:rsid w:val="00535BDA"/>
    <w:rsid w:val="00536186"/>
    <w:rsid w:val="00543454"/>
    <w:rsid w:val="005453ED"/>
    <w:rsid w:val="00550192"/>
    <w:rsid w:val="00550273"/>
    <w:rsid w:val="00550DF7"/>
    <w:rsid w:val="00551C24"/>
    <w:rsid w:val="00561782"/>
    <w:rsid w:val="00571C3E"/>
    <w:rsid w:val="0057315F"/>
    <w:rsid w:val="00573200"/>
    <w:rsid w:val="00574792"/>
    <w:rsid w:val="00574BE0"/>
    <w:rsid w:val="00574E90"/>
    <w:rsid w:val="00576BB8"/>
    <w:rsid w:val="00584B14"/>
    <w:rsid w:val="005903A5"/>
    <w:rsid w:val="005A0B21"/>
    <w:rsid w:val="005A59FE"/>
    <w:rsid w:val="005B0925"/>
    <w:rsid w:val="005B132E"/>
    <w:rsid w:val="005B245A"/>
    <w:rsid w:val="005B584B"/>
    <w:rsid w:val="005B6CB6"/>
    <w:rsid w:val="005C00D1"/>
    <w:rsid w:val="005C3BF5"/>
    <w:rsid w:val="005C4986"/>
    <w:rsid w:val="005C67C8"/>
    <w:rsid w:val="005D0249"/>
    <w:rsid w:val="005D4E57"/>
    <w:rsid w:val="005E5CB5"/>
    <w:rsid w:val="005E6BE6"/>
    <w:rsid w:val="005F05FD"/>
    <w:rsid w:val="005F06B8"/>
    <w:rsid w:val="005F100C"/>
    <w:rsid w:val="005F1648"/>
    <w:rsid w:val="005F5DE5"/>
    <w:rsid w:val="005F7986"/>
    <w:rsid w:val="006040DF"/>
    <w:rsid w:val="00613160"/>
    <w:rsid w:val="00616D20"/>
    <w:rsid w:val="0062086A"/>
    <w:rsid w:val="00620F1E"/>
    <w:rsid w:val="00621F9B"/>
    <w:rsid w:val="00623998"/>
    <w:rsid w:val="006252F5"/>
    <w:rsid w:val="006303B4"/>
    <w:rsid w:val="006370DB"/>
    <w:rsid w:val="006375B3"/>
    <w:rsid w:val="00637CE4"/>
    <w:rsid w:val="00641703"/>
    <w:rsid w:val="006431A6"/>
    <w:rsid w:val="006459F6"/>
    <w:rsid w:val="00645DB3"/>
    <w:rsid w:val="006474E9"/>
    <w:rsid w:val="006501AD"/>
    <w:rsid w:val="00651BFA"/>
    <w:rsid w:val="00667A16"/>
    <w:rsid w:val="00671F00"/>
    <w:rsid w:val="00671F52"/>
    <w:rsid w:val="0067328F"/>
    <w:rsid w:val="00675F0C"/>
    <w:rsid w:val="00677097"/>
    <w:rsid w:val="006771C4"/>
    <w:rsid w:val="006807F5"/>
    <w:rsid w:val="006856AA"/>
    <w:rsid w:val="00686FD9"/>
    <w:rsid w:val="00692E2A"/>
    <w:rsid w:val="006A76F2"/>
    <w:rsid w:val="006B4CA5"/>
    <w:rsid w:val="006C3C12"/>
    <w:rsid w:val="006C740F"/>
    <w:rsid w:val="006D0EF0"/>
    <w:rsid w:val="006D16EE"/>
    <w:rsid w:val="006D1FBD"/>
    <w:rsid w:val="006D78BF"/>
    <w:rsid w:val="006D7EFB"/>
    <w:rsid w:val="006E3441"/>
    <w:rsid w:val="006E5F17"/>
    <w:rsid w:val="006E6722"/>
    <w:rsid w:val="007027B9"/>
    <w:rsid w:val="00705F05"/>
    <w:rsid w:val="00715E88"/>
    <w:rsid w:val="00716F5D"/>
    <w:rsid w:val="0072504C"/>
    <w:rsid w:val="0073444A"/>
    <w:rsid w:val="007346CB"/>
    <w:rsid w:val="00734CAA"/>
    <w:rsid w:val="007355EA"/>
    <w:rsid w:val="00737996"/>
    <w:rsid w:val="00745F24"/>
    <w:rsid w:val="00752219"/>
    <w:rsid w:val="00752FA1"/>
    <w:rsid w:val="00757581"/>
    <w:rsid w:val="00757CA2"/>
    <w:rsid w:val="00760735"/>
    <w:rsid w:val="0076107C"/>
    <w:rsid w:val="007737A8"/>
    <w:rsid w:val="007964D9"/>
    <w:rsid w:val="007A0250"/>
    <w:rsid w:val="007A25C1"/>
    <w:rsid w:val="007A5746"/>
    <w:rsid w:val="007A5C12"/>
    <w:rsid w:val="007A637A"/>
    <w:rsid w:val="007B03E1"/>
    <w:rsid w:val="007C2541"/>
    <w:rsid w:val="007C3787"/>
    <w:rsid w:val="007D48E2"/>
    <w:rsid w:val="007D5D6C"/>
    <w:rsid w:val="007D7245"/>
    <w:rsid w:val="007E003F"/>
    <w:rsid w:val="007F154E"/>
    <w:rsid w:val="007F390D"/>
    <w:rsid w:val="007F6794"/>
    <w:rsid w:val="007F6CAB"/>
    <w:rsid w:val="007F72D1"/>
    <w:rsid w:val="008019EB"/>
    <w:rsid w:val="00804B9B"/>
    <w:rsid w:val="00805E39"/>
    <w:rsid w:val="008121BC"/>
    <w:rsid w:val="00830E26"/>
    <w:rsid w:val="00832FC3"/>
    <w:rsid w:val="00836472"/>
    <w:rsid w:val="008410C8"/>
    <w:rsid w:val="00843576"/>
    <w:rsid w:val="00843B64"/>
    <w:rsid w:val="00853C26"/>
    <w:rsid w:val="00854EB8"/>
    <w:rsid w:val="008605F4"/>
    <w:rsid w:val="00861728"/>
    <w:rsid w:val="008619C9"/>
    <w:rsid w:val="00862EDF"/>
    <w:rsid w:val="00867BFF"/>
    <w:rsid w:val="00867D2B"/>
    <w:rsid w:val="00867DCF"/>
    <w:rsid w:val="008739BA"/>
    <w:rsid w:val="00880504"/>
    <w:rsid w:val="00882BB2"/>
    <w:rsid w:val="00882D5E"/>
    <w:rsid w:val="0088480A"/>
    <w:rsid w:val="00890EE6"/>
    <w:rsid w:val="00891B46"/>
    <w:rsid w:val="008926EC"/>
    <w:rsid w:val="008957DD"/>
    <w:rsid w:val="00897D98"/>
    <w:rsid w:val="008A3225"/>
    <w:rsid w:val="008A6C37"/>
    <w:rsid w:val="008A6DF2"/>
    <w:rsid w:val="008B79B4"/>
    <w:rsid w:val="008C005A"/>
    <w:rsid w:val="008D0E23"/>
    <w:rsid w:val="008D37C3"/>
    <w:rsid w:val="008D6BA0"/>
    <w:rsid w:val="008D7C99"/>
    <w:rsid w:val="008E0FCB"/>
    <w:rsid w:val="008E3034"/>
    <w:rsid w:val="008E478E"/>
    <w:rsid w:val="008E47D1"/>
    <w:rsid w:val="008F5894"/>
    <w:rsid w:val="00904BBC"/>
    <w:rsid w:val="00905CE3"/>
    <w:rsid w:val="00911AB0"/>
    <w:rsid w:val="00914084"/>
    <w:rsid w:val="00916D5C"/>
    <w:rsid w:val="0092178C"/>
    <w:rsid w:val="00933337"/>
    <w:rsid w:val="00936ECA"/>
    <w:rsid w:val="00940DCC"/>
    <w:rsid w:val="0094179A"/>
    <w:rsid w:val="00943BDB"/>
    <w:rsid w:val="0094459E"/>
    <w:rsid w:val="00944DBC"/>
    <w:rsid w:val="00950977"/>
    <w:rsid w:val="00951A7B"/>
    <w:rsid w:val="00952604"/>
    <w:rsid w:val="0095574F"/>
    <w:rsid w:val="009564A6"/>
    <w:rsid w:val="00962B5E"/>
    <w:rsid w:val="00963208"/>
    <w:rsid w:val="00976BDD"/>
    <w:rsid w:val="00983EE2"/>
    <w:rsid w:val="00986F26"/>
    <w:rsid w:val="0098795B"/>
    <w:rsid w:val="00995C42"/>
    <w:rsid w:val="009975FD"/>
    <w:rsid w:val="009A1362"/>
    <w:rsid w:val="009A4ACC"/>
    <w:rsid w:val="009A6528"/>
    <w:rsid w:val="009B4A0F"/>
    <w:rsid w:val="009B510B"/>
    <w:rsid w:val="009B79DE"/>
    <w:rsid w:val="009C1324"/>
    <w:rsid w:val="009C2890"/>
    <w:rsid w:val="009C4CCE"/>
    <w:rsid w:val="009C6D94"/>
    <w:rsid w:val="009D0B63"/>
    <w:rsid w:val="009D3F3B"/>
    <w:rsid w:val="009D59AB"/>
    <w:rsid w:val="009E6DF7"/>
    <w:rsid w:val="009F1568"/>
    <w:rsid w:val="00A1348D"/>
    <w:rsid w:val="00A15AAA"/>
    <w:rsid w:val="00A17BA5"/>
    <w:rsid w:val="00A21FDE"/>
    <w:rsid w:val="00A232EE"/>
    <w:rsid w:val="00A23B4A"/>
    <w:rsid w:val="00A27EE8"/>
    <w:rsid w:val="00A30FA6"/>
    <w:rsid w:val="00A41B84"/>
    <w:rsid w:val="00A43BFC"/>
    <w:rsid w:val="00A44411"/>
    <w:rsid w:val="00A469FA"/>
    <w:rsid w:val="00A52E53"/>
    <w:rsid w:val="00A5397E"/>
    <w:rsid w:val="00A55B01"/>
    <w:rsid w:val="00A56B5B"/>
    <w:rsid w:val="00A64EE6"/>
    <w:rsid w:val="00A657DD"/>
    <w:rsid w:val="00A666A6"/>
    <w:rsid w:val="00A803C7"/>
    <w:rsid w:val="00A80611"/>
    <w:rsid w:val="00A81CD8"/>
    <w:rsid w:val="00A84AD3"/>
    <w:rsid w:val="00A91A92"/>
    <w:rsid w:val="00AA019F"/>
    <w:rsid w:val="00AA28EC"/>
    <w:rsid w:val="00AA31A3"/>
    <w:rsid w:val="00AA3A0E"/>
    <w:rsid w:val="00AA4E66"/>
    <w:rsid w:val="00AA52DD"/>
    <w:rsid w:val="00AB123D"/>
    <w:rsid w:val="00AB2918"/>
    <w:rsid w:val="00AB5340"/>
    <w:rsid w:val="00AC1F98"/>
    <w:rsid w:val="00AC7C96"/>
    <w:rsid w:val="00AD285C"/>
    <w:rsid w:val="00AD7C9B"/>
    <w:rsid w:val="00AE023F"/>
    <w:rsid w:val="00AE237D"/>
    <w:rsid w:val="00AE2DAE"/>
    <w:rsid w:val="00AE5B98"/>
    <w:rsid w:val="00AE5D85"/>
    <w:rsid w:val="00AE7DFE"/>
    <w:rsid w:val="00AF7249"/>
    <w:rsid w:val="00AF7C07"/>
    <w:rsid w:val="00B13586"/>
    <w:rsid w:val="00B16421"/>
    <w:rsid w:val="00B275BB"/>
    <w:rsid w:val="00B31905"/>
    <w:rsid w:val="00B405B7"/>
    <w:rsid w:val="00B4262C"/>
    <w:rsid w:val="00B44DB7"/>
    <w:rsid w:val="00B46490"/>
    <w:rsid w:val="00B477DA"/>
    <w:rsid w:val="00B56788"/>
    <w:rsid w:val="00B66901"/>
    <w:rsid w:val="00B71E6D"/>
    <w:rsid w:val="00B72070"/>
    <w:rsid w:val="00B779E1"/>
    <w:rsid w:val="00B81B0B"/>
    <w:rsid w:val="00B84371"/>
    <w:rsid w:val="00B85A41"/>
    <w:rsid w:val="00B902B9"/>
    <w:rsid w:val="00B96BF7"/>
    <w:rsid w:val="00B9707E"/>
    <w:rsid w:val="00BA1A67"/>
    <w:rsid w:val="00BB15DE"/>
    <w:rsid w:val="00BC093D"/>
    <w:rsid w:val="00BC28DA"/>
    <w:rsid w:val="00BC5987"/>
    <w:rsid w:val="00BE2356"/>
    <w:rsid w:val="00BE339F"/>
    <w:rsid w:val="00BF3DE7"/>
    <w:rsid w:val="00BF7A7C"/>
    <w:rsid w:val="00C06A61"/>
    <w:rsid w:val="00C0735C"/>
    <w:rsid w:val="00C30C63"/>
    <w:rsid w:val="00C41236"/>
    <w:rsid w:val="00C51F45"/>
    <w:rsid w:val="00C55229"/>
    <w:rsid w:val="00C558DA"/>
    <w:rsid w:val="00C57664"/>
    <w:rsid w:val="00C65AF8"/>
    <w:rsid w:val="00C725DC"/>
    <w:rsid w:val="00C80FBF"/>
    <w:rsid w:val="00C84759"/>
    <w:rsid w:val="00C865C7"/>
    <w:rsid w:val="00C93203"/>
    <w:rsid w:val="00C93A3A"/>
    <w:rsid w:val="00C95831"/>
    <w:rsid w:val="00C961BB"/>
    <w:rsid w:val="00CA0909"/>
    <w:rsid w:val="00CA2CB5"/>
    <w:rsid w:val="00CA5B64"/>
    <w:rsid w:val="00CA6C7F"/>
    <w:rsid w:val="00CB1404"/>
    <w:rsid w:val="00CB70BB"/>
    <w:rsid w:val="00CC000A"/>
    <w:rsid w:val="00CC10A6"/>
    <w:rsid w:val="00CC2354"/>
    <w:rsid w:val="00CD2A97"/>
    <w:rsid w:val="00CD3D68"/>
    <w:rsid w:val="00CD7044"/>
    <w:rsid w:val="00CE12F1"/>
    <w:rsid w:val="00CE18AD"/>
    <w:rsid w:val="00CE2264"/>
    <w:rsid w:val="00CE2A2D"/>
    <w:rsid w:val="00CE3A67"/>
    <w:rsid w:val="00CE524C"/>
    <w:rsid w:val="00CE5FCF"/>
    <w:rsid w:val="00CE690B"/>
    <w:rsid w:val="00CF141F"/>
    <w:rsid w:val="00CF4777"/>
    <w:rsid w:val="00D02075"/>
    <w:rsid w:val="00D0521D"/>
    <w:rsid w:val="00D0753D"/>
    <w:rsid w:val="00D12B2C"/>
    <w:rsid w:val="00D12E70"/>
    <w:rsid w:val="00D15118"/>
    <w:rsid w:val="00D169AF"/>
    <w:rsid w:val="00D22513"/>
    <w:rsid w:val="00D25249"/>
    <w:rsid w:val="00D25652"/>
    <w:rsid w:val="00D30B2F"/>
    <w:rsid w:val="00D31F78"/>
    <w:rsid w:val="00D44172"/>
    <w:rsid w:val="00D46C05"/>
    <w:rsid w:val="00D46DD7"/>
    <w:rsid w:val="00D552CA"/>
    <w:rsid w:val="00D63B8C"/>
    <w:rsid w:val="00D71D25"/>
    <w:rsid w:val="00D739CC"/>
    <w:rsid w:val="00D8093D"/>
    <w:rsid w:val="00D8108C"/>
    <w:rsid w:val="00D82D20"/>
    <w:rsid w:val="00D842AE"/>
    <w:rsid w:val="00D9211C"/>
    <w:rsid w:val="00D92DE0"/>
    <w:rsid w:val="00D93A0F"/>
    <w:rsid w:val="00D96369"/>
    <w:rsid w:val="00DA1BCA"/>
    <w:rsid w:val="00DA4C32"/>
    <w:rsid w:val="00DA684F"/>
    <w:rsid w:val="00DA6DE5"/>
    <w:rsid w:val="00DB1194"/>
    <w:rsid w:val="00DB32D9"/>
    <w:rsid w:val="00DC399A"/>
    <w:rsid w:val="00DC46FF"/>
    <w:rsid w:val="00DD1A4F"/>
    <w:rsid w:val="00DD7BDB"/>
    <w:rsid w:val="00DD7C2C"/>
    <w:rsid w:val="00DE396D"/>
    <w:rsid w:val="00DE7A06"/>
    <w:rsid w:val="00DF1050"/>
    <w:rsid w:val="00DF33F6"/>
    <w:rsid w:val="00DF59F6"/>
    <w:rsid w:val="00E04301"/>
    <w:rsid w:val="00E06389"/>
    <w:rsid w:val="00E06797"/>
    <w:rsid w:val="00E06E7F"/>
    <w:rsid w:val="00E07ECA"/>
    <w:rsid w:val="00E10FB7"/>
    <w:rsid w:val="00E110C8"/>
    <w:rsid w:val="00E16F3D"/>
    <w:rsid w:val="00E215B0"/>
    <w:rsid w:val="00E21C83"/>
    <w:rsid w:val="00E21E77"/>
    <w:rsid w:val="00E302D9"/>
    <w:rsid w:val="00E41FB3"/>
    <w:rsid w:val="00E44600"/>
    <w:rsid w:val="00E4612E"/>
    <w:rsid w:val="00E46D9A"/>
    <w:rsid w:val="00E54D04"/>
    <w:rsid w:val="00E565FF"/>
    <w:rsid w:val="00E56A8D"/>
    <w:rsid w:val="00E579BD"/>
    <w:rsid w:val="00E65388"/>
    <w:rsid w:val="00E7598F"/>
    <w:rsid w:val="00E76253"/>
    <w:rsid w:val="00E85B7D"/>
    <w:rsid w:val="00E9121B"/>
    <w:rsid w:val="00E94D76"/>
    <w:rsid w:val="00EA0B53"/>
    <w:rsid w:val="00EA39E5"/>
    <w:rsid w:val="00EA45F1"/>
    <w:rsid w:val="00EB0AE8"/>
    <w:rsid w:val="00EB1B8B"/>
    <w:rsid w:val="00EB5CBC"/>
    <w:rsid w:val="00EB7768"/>
    <w:rsid w:val="00EC3219"/>
    <w:rsid w:val="00EC5A46"/>
    <w:rsid w:val="00EC5BD6"/>
    <w:rsid w:val="00EC63E2"/>
    <w:rsid w:val="00EE0DD2"/>
    <w:rsid w:val="00EE3F87"/>
    <w:rsid w:val="00EF22B3"/>
    <w:rsid w:val="00EF2844"/>
    <w:rsid w:val="00F02939"/>
    <w:rsid w:val="00F044F7"/>
    <w:rsid w:val="00F05840"/>
    <w:rsid w:val="00F064C1"/>
    <w:rsid w:val="00F113DA"/>
    <w:rsid w:val="00F22D44"/>
    <w:rsid w:val="00F23A8E"/>
    <w:rsid w:val="00F250CE"/>
    <w:rsid w:val="00F25C51"/>
    <w:rsid w:val="00F32F67"/>
    <w:rsid w:val="00F37DC8"/>
    <w:rsid w:val="00F41127"/>
    <w:rsid w:val="00F41729"/>
    <w:rsid w:val="00F4346D"/>
    <w:rsid w:val="00F4589E"/>
    <w:rsid w:val="00F47CD5"/>
    <w:rsid w:val="00F5341A"/>
    <w:rsid w:val="00F53FE3"/>
    <w:rsid w:val="00F650C3"/>
    <w:rsid w:val="00F8091E"/>
    <w:rsid w:val="00F83401"/>
    <w:rsid w:val="00F8577F"/>
    <w:rsid w:val="00F8615C"/>
    <w:rsid w:val="00F9078A"/>
    <w:rsid w:val="00F90B00"/>
    <w:rsid w:val="00F9516F"/>
    <w:rsid w:val="00FA6031"/>
    <w:rsid w:val="00FB254A"/>
    <w:rsid w:val="00FB5FC9"/>
    <w:rsid w:val="00FB6C90"/>
    <w:rsid w:val="00FC4767"/>
    <w:rsid w:val="00FD3EE8"/>
    <w:rsid w:val="00FD534F"/>
    <w:rsid w:val="00FD5860"/>
    <w:rsid w:val="00FE352D"/>
    <w:rsid w:val="00FE7D62"/>
    <w:rsid w:val="00FF06B8"/>
    <w:rsid w:val="00FF151D"/>
    <w:rsid w:val="00FF298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AA4E66"/>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link w:val="Heading2Char"/>
    <w:qFormat/>
    <w:rsid w:val="00AA4E66"/>
    <w:pPr>
      <w:keepNext/>
      <w:spacing w:before="240" w:after="120"/>
      <w:ind w:left="1247" w:hanging="680"/>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lang/>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semiHidden/>
    <w:rsid w:val="00AA4E66"/>
  </w:style>
  <w:style w:type="table" w:default="1" w:styleId="TableNormal">
    <w:name w:val="Normal Table"/>
    <w:semiHidden/>
    <w:rsid w:val="00247707"/>
    <w:tblPr>
      <w:tblInd w:w="0" w:type="dxa"/>
      <w:tblCellMar>
        <w:top w:w="0" w:type="dxa"/>
        <w:left w:w="108" w:type="dxa"/>
        <w:bottom w:w="0" w:type="dxa"/>
        <w:right w:w="108" w:type="dxa"/>
      </w:tblCellMar>
    </w:tblPr>
  </w:style>
  <w:style w:type="numbering" w:default="1" w:styleId="NoList">
    <w:name w:val="No List"/>
    <w:uiPriority w:val="99"/>
    <w:semiHidden/>
    <w:rsid w:val="00AA4E66"/>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EA0B53"/>
    <w:pPr>
      <w:keepNext/>
      <w:keepLines/>
      <w:tabs>
        <w:tab w:val="right" w:pos="624"/>
        <w:tab w:val="right" w:pos="851"/>
      </w:tabs>
      <w:suppressAutoHyphens/>
      <w:spacing w:before="120" w:after="120"/>
      <w:ind w:left="1871" w:right="284" w:hanging="1247"/>
    </w:pPr>
    <w:rPr>
      <w:b/>
      <w:sz w:val="24"/>
      <w:szCs w:val="24"/>
      <w:lang/>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Ind w:w="0" w:type="dxa"/>
      <w:tblBorders>
        <w:top w:val="double" w:sz="4" w:space="0" w:color="auto"/>
        <w:left w:val="double" w:sz="4" w:space="0" w:color="auto"/>
        <w:bottom w:val="double" w:sz="4" w:space="0" w:color="auto"/>
        <w:right w:val="double" w:sz="4" w:space="0" w:color="auto"/>
      </w:tblBorders>
      <w:tblCellMar>
        <w:top w:w="0" w:type="dxa"/>
        <w:left w:w="108" w:type="dxa"/>
        <w:bottom w:w="0" w:type="dxa"/>
        <w:right w:w="108" w:type="dxa"/>
      </w:tblCellMar>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rsid w:val="00494455"/>
    <w:rPr>
      <w:lang w:eastAsia="en-US"/>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link w:val="Heading2"/>
    <w:semiHidden/>
    <w:locked/>
    <w:rsid w:val="00BC093D"/>
    <w:rPr>
      <w:rFonts w:eastAsia="MS Mincho"/>
      <w:b/>
      <w:sz w:val="24"/>
      <w:szCs w:val="24"/>
      <w:lang w:val="en-GB" w:eastAsia="en-US" w:bidi="ar-SA"/>
    </w:rPr>
  </w:style>
  <w:style w:type="character" w:styleId="FootnoteReference">
    <w:name w:val="footnote reference"/>
    <w:semiHidden/>
    <w:rsid w:val="00AA4E66"/>
    <w:rPr>
      <w:rFonts w:ascii="Times New Roman" w:hAnsi="Times New Roman"/>
      <w:color w:val="auto"/>
      <w:sz w:val="20"/>
      <w:szCs w:val="18"/>
      <w:vertAlign w:val="superscript"/>
    </w:rPr>
  </w:style>
  <w:style w:type="paragraph" w:styleId="FootnoteText">
    <w:name w:val="footnote text"/>
    <w:basedOn w:val="Normal-pool"/>
    <w:semiHidden/>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SimSu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EA0B53"/>
    <w:rPr>
      <w:b/>
      <w:sz w:val="24"/>
      <w:szCs w:val="24"/>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sz w:val="16"/>
      <w:szCs w:val="16"/>
      <w:lang/>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uiPriority w:val="99"/>
    <w:rsid w:val="001673CF"/>
    <w:rPr>
      <w:sz w:val="16"/>
      <w:szCs w:val="16"/>
    </w:rPr>
  </w:style>
  <w:style w:type="paragraph" w:styleId="CommentText">
    <w:name w:val="annotation text"/>
    <w:basedOn w:val="Normal"/>
    <w:link w:val="CommentTextChar"/>
    <w:rsid w:val="001673CF"/>
    <w:rPr>
      <w:lang/>
    </w:rPr>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ListParagraph1">
    <w:name w:val="List Paragraph1"/>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Revision1">
    <w:name w:val="Revision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character" w:customStyle="1" w:styleId="apple-converted-space">
    <w:name w:val="apple-converted-space"/>
    <w:basedOn w:val="DefaultParagraphFont"/>
    <w:rsid w:val="007A0250"/>
  </w:style>
  <w:style w:type="table" w:customStyle="1" w:styleId="AATable">
    <w:name w:val="AA_Table"/>
    <w:basedOn w:val="TableNormal"/>
    <w:rsid w:val="00AA4E66"/>
    <w:tblPr>
      <w:tblStyleRowBandSize w:val="1"/>
      <w:tblStyleColBandSize w:val="1"/>
      <w:jc w:val="right"/>
      <w:tblInd w:w="0" w:type="dxa"/>
      <w:tblCellMar>
        <w:top w:w="0" w:type="dxa"/>
        <w:left w:w="108" w:type="dxa"/>
        <w:bottom w:w="0" w:type="dxa"/>
        <w:right w:w="108" w:type="dxa"/>
      </w:tblCellMar>
    </w:tblPr>
    <w:trPr>
      <w:jc w:val="right"/>
    </w:trPr>
    <w:tblStylePr w:type="firstRow">
      <w:pPr>
        <w:wordWrap/>
        <w:spacing w:beforeLines="0" w:beforeAutospacing="0" w:afterLines="0" w:afterAutospacing="0"/>
        <w:contextualSpacing w:val="0"/>
        <w:jc w:val="left"/>
      </w:pPr>
      <w:rPr>
        <w:rFonts w:ascii="Arial" w:hAnsi="Arial"/>
        <w:b/>
        <w:i w:val="0"/>
        <w:caps/>
        <w:smallCaps w:val="0"/>
        <w:color w:val="auto"/>
        <w:sz w:val="27"/>
        <w:szCs w:val="27"/>
      </w:rPr>
    </w:tblStylePr>
    <w:tblStylePr w:type="lastRow">
      <w:pPr>
        <w:wordWrap/>
        <w:spacing w:beforeLines="0" w:beforeAutospacing="0" w:afterLines="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Autospacing="0" w:afterLines="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Autospacing="0" w:afterLines="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Autospacing="0" w:afterLines="0" w:afterAutospacing="0"/>
        <w:ind w:leftChars="0" w:left="0" w:rightChars="0" w:right="0"/>
        <w:contextualSpacing w:val="0"/>
      </w:pPr>
      <w:rPr>
        <w:rFonts w:ascii="Times New Roman" w:hAnsi="Times New Roman"/>
        <w:b w:val="0"/>
        <w:sz w:val="20"/>
      </w:rPr>
    </w:tblStylePr>
    <w:tblStylePr w:type="swCell">
      <w:pPr>
        <w:wordWrap/>
        <w:spacing w:afterLines="0" w:afterAutospacing="0"/>
        <w:ind w:rightChars="0" w:right="0"/>
      </w:pPr>
      <w:rPr>
        <w:rFonts w:ascii="Times New Roman" w:hAnsi="Times New Roman"/>
      </w:rPr>
    </w:tblStylePr>
  </w:style>
  <w:style w:type="paragraph" w:customStyle="1" w:styleId="AATitle">
    <w:name w:val="AA_Title"/>
    <w:basedOn w:val="Normal-pool"/>
    <w:rsid w:val="00AA4E66"/>
    <w:pPr>
      <w:keepNext/>
      <w:keepLines/>
      <w:suppressAutoHyphens/>
      <w:ind w:right="3402"/>
    </w:pPr>
    <w:rPr>
      <w:b/>
    </w:rPr>
  </w:style>
  <w:style w:type="paragraph" w:customStyle="1" w:styleId="AATitle2">
    <w:name w:val="AA_Title2"/>
    <w:basedOn w:val="AA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lang/>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lang/>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rsid w:val="00AA4E66"/>
    <w:pPr>
      <w:spacing w:after="120"/>
    </w:pPr>
    <w:rPr>
      <w:lang/>
    </w:r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ZZAnxheader">
    <w:name w:val="ZZ_Anx_header"/>
    <w:basedOn w:val="Normal-pool"/>
    <w:rsid w:val="00AA4E66"/>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s>
</file>

<file path=word/webSettings.xml><?xml version="1.0" encoding="utf-8"?>
<w:webSettings xmlns:r="http://schemas.openxmlformats.org/officeDocument/2006/relationships" xmlns:w="http://schemas.openxmlformats.org/wordprocessingml/2006/main">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45478516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970</Words>
  <Characters>5533</Characters>
  <Application>Microsoft Office Word</Application>
  <DocSecurity>0</DocSecurity>
  <Lines>46</Lines>
  <Paragraphs>12</Paragraphs>
  <ScaleCrop>false</ScaleCrop>
  <Company>unon</Company>
  <LinksUpToDate>false</LinksUpToDate>
  <CharactersWithSpaces>6491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mbauj</dc:creator>
  <cp:lastModifiedBy>Rohan</cp:lastModifiedBy>
  <cp:revision>2</cp:revision>
  <cp:lastPrinted>2013-10-30T06:19:00Z</cp:lastPrinted>
  <dcterms:created xsi:type="dcterms:W3CDTF">2013-11-13T18:12:00Z</dcterms:created>
  <dcterms:modified xsi:type="dcterms:W3CDTF">2013-11-13T18:12:00Z</dcterms:modified>
</cp:coreProperties>
</file>