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2"/>
        <w:gridCol w:w="482"/>
        <w:gridCol w:w="505"/>
        <w:gridCol w:w="846"/>
        <w:gridCol w:w="985"/>
        <w:gridCol w:w="2385"/>
        <w:gridCol w:w="705"/>
        <w:gridCol w:w="566"/>
        <w:gridCol w:w="1651"/>
      </w:tblGrid>
      <w:tr w:rsidR="00DD00EB" w:rsidRPr="00502BA8" w:rsidTr="007529F2">
        <w:trPr>
          <w:cantSplit/>
          <w:trHeight w:val="1079"/>
          <w:jc w:val="right"/>
        </w:trPr>
        <w:tc>
          <w:tcPr>
            <w:tcW w:w="1489" w:type="dxa"/>
          </w:tcPr>
          <w:p w:rsidR="00DD00EB" w:rsidRPr="00502BA8" w:rsidRDefault="007529F2" w:rsidP="00DD00EB">
            <w:pPr>
              <w:tabs>
                <w:tab w:val="left" w:pos="1247"/>
                <w:tab w:val="left" w:pos="1814"/>
                <w:tab w:val="left" w:pos="2381"/>
                <w:tab w:val="left" w:pos="2948"/>
                <w:tab w:val="left" w:pos="3515"/>
                <w:tab w:val="left" w:pos="4082"/>
              </w:tabs>
              <w:spacing w:after="0" w:line="240" w:lineRule="auto"/>
              <w:rPr>
                <w:rFonts w:ascii="Arial" w:eastAsia="Times New Roman" w:hAnsi="Arial" w:cs="Arial"/>
                <w:b/>
                <w:sz w:val="27"/>
                <w:szCs w:val="27"/>
              </w:rPr>
            </w:pPr>
            <w:bookmarkStart w:id="0" w:name="_Hlk503855114"/>
            <w:bookmarkStart w:id="1" w:name="_GoBack"/>
            <w:bookmarkEnd w:id="1"/>
            <w:r w:rsidRPr="00502BA8">
              <w:rPr>
                <w:rFonts w:ascii="Arial" w:eastAsia="Times New Roman" w:hAnsi="Arial" w:cs="Arial"/>
                <w:b/>
                <w:sz w:val="27"/>
                <w:szCs w:val="27"/>
              </w:rPr>
              <w:t>NATIONS</w:t>
            </w:r>
            <w:r w:rsidR="00DD00EB" w:rsidRPr="00502BA8">
              <w:rPr>
                <w:rFonts w:ascii="Arial" w:eastAsia="Times New Roman" w:hAnsi="Arial" w:cs="Arial"/>
                <w:b/>
                <w:sz w:val="27"/>
                <w:szCs w:val="27"/>
              </w:rPr>
              <w:t xml:space="preserve"> </w:t>
            </w:r>
            <w:r w:rsidR="00DD00EB" w:rsidRPr="00502BA8">
              <w:rPr>
                <w:rFonts w:ascii="Arial" w:eastAsia="Times New Roman" w:hAnsi="Arial" w:cs="Arial"/>
                <w:b/>
                <w:sz w:val="27"/>
                <w:szCs w:val="27"/>
              </w:rPr>
              <w:br/>
            </w:r>
            <w:r w:rsidRPr="00502BA8">
              <w:rPr>
                <w:rFonts w:ascii="Arial" w:eastAsia="Times New Roman" w:hAnsi="Arial" w:cs="Arial"/>
                <w:b/>
                <w:sz w:val="27"/>
                <w:szCs w:val="27"/>
              </w:rPr>
              <w:t>UNIES</w:t>
            </w:r>
          </w:p>
        </w:tc>
        <w:tc>
          <w:tcPr>
            <w:tcW w:w="972" w:type="dxa"/>
            <w:gridSpan w:val="2"/>
            <w:tcBorders>
              <w:left w:val="nil"/>
            </w:tcBorders>
            <w:vAlign w:val="center"/>
          </w:tcPr>
          <w:p w:rsidR="00DD00EB" w:rsidRPr="00502BA8" w:rsidRDefault="00DD00EB" w:rsidP="00DD00EB">
            <w:pPr>
              <w:tabs>
                <w:tab w:val="left" w:pos="1247"/>
                <w:tab w:val="left" w:pos="1814"/>
                <w:tab w:val="left" w:pos="2381"/>
                <w:tab w:val="left" w:pos="2948"/>
                <w:tab w:val="left" w:pos="3515"/>
                <w:tab w:val="left" w:pos="4082"/>
              </w:tabs>
              <w:spacing w:after="0" w:line="240" w:lineRule="auto"/>
              <w:ind w:left="-108"/>
              <w:jc w:val="both"/>
              <w:rPr>
                <w:rFonts w:ascii="Times New Roman" w:eastAsia="Times New Roman" w:hAnsi="Times New Roman" w:cs="Times New Roman"/>
                <w:sz w:val="20"/>
                <w:szCs w:val="20"/>
              </w:rPr>
            </w:pPr>
            <w:r w:rsidRPr="00502BA8">
              <w:rPr>
                <w:rFonts w:ascii="Times New Roman" w:eastAsia="Times New Roman" w:hAnsi="Times New Roman" w:cs="Times New Roman"/>
                <w:noProof/>
                <w:sz w:val="20"/>
                <w:szCs w:val="20"/>
                <w:lang w:val="en-GB" w:eastAsia="en-GB"/>
              </w:rPr>
              <w:drawing>
                <wp:inline distT="0" distB="0" distL="0" distR="0" wp14:anchorId="41F7D0AB" wp14:editId="5B0D17E5">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34" w:type="dxa"/>
            <w:tcBorders>
              <w:left w:val="nil"/>
            </w:tcBorders>
            <w:vAlign w:val="center"/>
          </w:tcPr>
          <w:p w:rsidR="00DD00EB" w:rsidRPr="00502BA8" w:rsidRDefault="007529F2" w:rsidP="00DD00EB">
            <w:pPr>
              <w:tabs>
                <w:tab w:val="left" w:pos="1247"/>
                <w:tab w:val="left" w:pos="1814"/>
                <w:tab w:val="left" w:pos="2381"/>
                <w:tab w:val="left" w:pos="2948"/>
                <w:tab w:val="left" w:pos="3515"/>
                <w:tab w:val="left" w:pos="4082"/>
              </w:tabs>
              <w:spacing w:after="0" w:line="240" w:lineRule="auto"/>
              <w:ind w:left="-108"/>
              <w:rPr>
                <w:rFonts w:ascii="Times New Roman" w:eastAsia="Times New Roman" w:hAnsi="Times New Roman" w:cs="Times New Roman"/>
                <w:sz w:val="20"/>
                <w:szCs w:val="20"/>
              </w:rPr>
            </w:pPr>
            <w:r w:rsidRPr="00502BA8">
              <w:rPr>
                <w:rFonts w:ascii="Times New Roman" w:eastAsia="MS Mincho" w:hAnsi="Times New Roman" w:cs="Times New Roman"/>
                <w:noProof/>
                <w:sz w:val="20"/>
                <w:szCs w:val="20"/>
                <w:lang w:val="en-GB" w:eastAsia="en-GB"/>
              </w:rPr>
              <w:drawing>
                <wp:inline distT="0" distB="0" distL="0" distR="0" wp14:anchorId="499F529F" wp14:editId="00317F19">
                  <wp:extent cx="362710" cy="47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71" w:type="dxa"/>
            <w:tcBorders>
              <w:left w:val="nil"/>
            </w:tcBorders>
            <w:vAlign w:val="center"/>
          </w:tcPr>
          <w:p w:rsidR="00DD00EB" w:rsidRPr="00502BA8" w:rsidRDefault="00DD00EB" w:rsidP="00DD00EB">
            <w:pPr>
              <w:tabs>
                <w:tab w:val="left" w:pos="1247"/>
                <w:tab w:val="left" w:pos="1814"/>
                <w:tab w:val="left" w:pos="2381"/>
                <w:tab w:val="left" w:pos="2948"/>
                <w:tab w:val="left" w:pos="3515"/>
                <w:tab w:val="left" w:pos="4082"/>
              </w:tabs>
              <w:spacing w:after="0" w:line="240" w:lineRule="auto"/>
              <w:ind w:left="-108"/>
              <w:rPr>
                <w:rFonts w:ascii="Times New Roman" w:eastAsia="Times New Roman" w:hAnsi="Times New Roman" w:cs="Times New Roman"/>
                <w:sz w:val="20"/>
                <w:szCs w:val="20"/>
              </w:rPr>
            </w:pPr>
            <w:r w:rsidRPr="00502BA8">
              <w:rPr>
                <w:rFonts w:ascii="Times New Roman" w:eastAsia="Times New Roman" w:hAnsi="Times New Roman" w:cs="Times New Roman"/>
                <w:noProof/>
                <w:sz w:val="20"/>
                <w:szCs w:val="20"/>
                <w:lang w:val="en-GB" w:eastAsia="en-GB"/>
              </w:rPr>
              <w:drawing>
                <wp:inline distT="0" distB="0" distL="0" distR="0" wp14:anchorId="706AE31E" wp14:editId="4F97E52B">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350" w:type="dxa"/>
            <w:tcBorders>
              <w:left w:val="nil"/>
            </w:tcBorders>
            <w:vAlign w:val="center"/>
          </w:tcPr>
          <w:p w:rsidR="00DD00EB" w:rsidRPr="00502BA8" w:rsidRDefault="007529F2" w:rsidP="00DD00EB">
            <w:pPr>
              <w:tabs>
                <w:tab w:val="left" w:pos="1247"/>
                <w:tab w:val="left" w:pos="1814"/>
                <w:tab w:val="left" w:pos="2381"/>
                <w:tab w:val="left" w:pos="2948"/>
                <w:tab w:val="left" w:pos="3515"/>
                <w:tab w:val="left" w:pos="4082"/>
              </w:tabs>
              <w:spacing w:after="0" w:line="240" w:lineRule="auto"/>
              <w:ind w:left="-108"/>
              <w:rPr>
                <w:rFonts w:ascii="Times New Roman" w:eastAsia="Times New Roman" w:hAnsi="Times New Roman" w:cs="Times New Roman"/>
                <w:sz w:val="20"/>
                <w:szCs w:val="20"/>
              </w:rPr>
            </w:pPr>
            <w:r w:rsidRPr="00502BA8">
              <w:rPr>
                <w:rFonts w:ascii="Times New Roman" w:eastAsia="MS Mincho" w:hAnsi="Times New Roman" w:cs="Times New Roman"/>
                <w:noProof/>
                <w:sz w:val="20"/>
                <w:szCs w:val="20"/>
                <w:lang w:val="en-GB" w:eastAsia="en-GB"/>
              </w:rPr>
              <w:drawing>
                <wp:inline distT="0" distB="0" distL="0" distR="0" wp14:anchorId="19694D8E" wp14:editId="77D0F495">
                  <wp:extent cx="1485900" cy="354965"/>
                  <wp:effectExtent l="0" t="0" r="0" b="6985"/>
                  <wp:docPr id="8" name="Picture 8"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1810" cy="363544"/>
                          </a:xfrm>
                          <a:prstGeom prst="rect">
                            <a:avLst/>
                          </a:prstGeom>
                          <a:noFill/>
                          <a:ln>
                            <a:noFill/>
                          </a:ln>
                        </pic:spPr>
                      </pic:pic>
                    </a:graphicData>
                  </a:graphic>
                </wp:inline>
              </w:drawing>
            </w:r>
          </w:p>
        </w:tc>
        <w:tc>
          <w:tcPr>
            <w:tcW w:w="695" w:type="dxa"/>
            <w:tcBorders>
              <w:left w:val="nil"/>
              <w:right w:val="nil"/>
            </w:tcBorders>
          </w:tcPr>
          <w:p w:rsidR="00DD00EB" w:rsidRPr="00502BA8" w:rsidRDefault="007529F2" w:rsidP="00DD00EB">
            <w:pPr>
              <w:tabs>
                <w:tab w:val="left" w:pos="1247"/>
                <w:tab w:val="left" w:pos="1814"/>
                <w:tab w:val="left" w:pos="2381"/>
                <w:tab w:val="left" w:pos="2948"/>
                <w:tab w:val="left" w:pos="3515"/>
                <w:tab w:val="left" w:pos="4082"/>
              </w:tabs>
              <w:spacing w:after="0" w:line="240" w:lineRule="auto"/>
              <w:rPr>
                <w:rFonts w:ascii="Times New Roman" w:eastAsia="Times New Roman" w:hAnsi="Times New Roman" w:cs="Times New Roman"/>
                <w:sz w:val="20"/>
                <w:szCs w:val="20"/>
              </w:rPr>
            </w:pPr>
            <w:r w:rsidRPr="00502BA8">
              <w:rPr>
                <w:rFonts w:ascii="Times New Roman" w:eastAsia="MS Mincho" w:hAnsi="Times New Roman" w:cs="Times New Roman"/>
                <w:noProof/>
                <w:sz w:val="20"/>
                <w:szCs w:val="20"/>
                <w:lang w:val="en-GB" w:eastAsia="en-GB"/>
              </w:rPr>
              <w:drawing>
                <wp:inline distT="0" distB="0" distL="0" distR="0" wp14:anchorId="25721C1C" wp14:editId="25AD2D26">
                  <wp:extent cx="327617" cy="63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1">
                            <a:extLst>
                              <a:ext uri="{BEBA8EAE-BF5A-486C-A8C5-ECC9F3942E4B}">
                                <a14:imgProps xmlns:a14="http://schemas.microsoft.com/office/drawing/2010/main">
                                  <a14:imgLayer r:embed="rId12">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558" w:type="dxa"/>
            <w:tcBorders>
              <w:left w:val="nil"/>
            </w:tcBorders>
            <w:vAlign w:val="center"/>
          </w:tcPr>
          <w:p w:rsidR="00DD00EB" w:rsidRPr="00502BA8" w:rsidRDefault="00DD00EB" w:rsidP="00DD00EB">
            <w:pPr>
              <w:tabs>
                <w:tab w:val="left" w:pos="1247"/>
                <w:tab w:val="left" w:pos="1814"/>
                <w:tab w:val="left" w:pos="2381"/>
                <w:tab w:val="left" w:pos="2948"/>
                <w:tab w:val="left" w:pos="3515"/>
                <w:tab w:val="left" w:pos="4082"/>
              </w:tabs>
              <w:spacing w:after="0" w:line="240" w:lineRule="auto"/>
              <w:rPr>
                <w:rFonts w:ascii="Times New Roman" w:eastAsia="Times New Roman" w:hAnsi="Times New Roman" w:cs="Times New Roman"/>
                <w:sz w:val="20"/>
                <w:szCs w:val="20"/>
              </w:rPr>
            </w:pPr>
          </w:p>
        </w:tc>
        <w:tc>
          <w:tcPr>
            <w:tcW w:w="1627" w:type="dxa"/>
          </w:tcPr>
          <w:p w:rsidR="00DD00EB" w:rsidRPr="00502BA8" w:rsidRDefault="00DD00EB" w:rsidP="00DD00EB">
            <w:pPr>
              <w:tabs>
                <w:tab w:val="left" w:pos="1247"/>
                <w:tab w:val="left" w:pos="1814"/>
                <w:tab w:val="left" w:pos="2381"/>
                <w:tab w:val="left" w:pos="2948"/>
                <w:tab w:val="left" w:pos="3515"/>
                <w:tab w:val="left" w:pos="4082"/>
              </w:tabs>
              <w:spacing w:after="0" w:line="240" w:lineRule="auto"/>
              <w:rPr>
                <w:rFonts w:ascii="Arial" w:eastAsia="Times New Roman" w:hAnsi="Arial" w:cs="Arial"/>
                <w:b/>
                <w:sz w:val="64"/>
                <w:szCs w:val="64"/>
              </w:rPr>
            </w:pPr>
            <w:r w:rsidRPr="00502BA8">
              <w:rPr>
                <w:rFonts w:ascii="Arial" w:eastAsia="Times New Roman" w:hAnsi="Arial" w:cs="Arial"/>
                <w:b/>
                <w:sz w:val="64"/>
                <w:szCs w:val="64"/>
              </w:rPr>
              <w:t>BES</w:t>
            </w:r>
          </w:p>
        </w:tc>
      </w:tr>
      <w:tr w:rsidR="00DD00EB" w:rsidRPr="00502BA8" w:rsidTr="007529F2">
        <w:trPr>
          <w:cantSplit/>
          <w:trHeight w:val="282"/>
          <w:jc w:val="right"/>
        </w:trPr>
        <w:tc>
          <w:tcPr>
            <w:tcW w:w="1489" w:type="dxa"/>
            <w:tcBorders>
              <w:bottom w:val="single" w:sz="2" w:space="0" w:color="auto"/>
            </w:tcBorders>
          </w:tcPr>
          <w:p w:rsidR="00DD00EB" w:rsidRPr="00502BA8" w:rsidRDefault="00DD00EB" w:rsidP="00DD00EB">
            <w:pPr>
              <w:tabs>
                <w:tab w:val="left" w:pos="1247"/>
                <w:tab w:val="left" w:pos="1814"/>
                <w:tab w:val="left" w:pos="2381"/>
                <w:tab w:val="left" w:pos="2948"/>
                <w:tab w:val="left" w:pos="3515"/>
                <w:tab w:val="left" w:pos="4082"/>
              </w:tabs>
              <w:spacing w:after="0" w:line="240" w:lineRule="auto"/>
              <w:rPr>
                <w:rFonts w:ascii="Times New Roman" w:eastAsia="Times New Roman" w:hAnsi="Times New Roman" w:cs="Times New Roman"/>
                <w:sz w:val="20"/>
                <w:szCs w:val="20"/>
              </w:rPr>
            </w:pPr>
          </w:p>
        </w:tc>
        <w:tc>
          <w:tcPr>
            <w:tcW w:w="5822" w:type="dxa"/>
            <w:gridSpan w:val="6"/>
            <w:tcBorders>
              <w:bottom w:val="single" w:sz="2" w:space="0" w:color="auto"/>
            </w:tcBorders>
          </w:tcPr>
          <w:p w:rsidR="00DD00EB" w:rsidRPr="00502BA8" w:rsidRDefault="00DD00EB" w:rsidP="00DD00EB">
            <w:pPr>
              <w:tabs>
                <w:tab w:val="left" w:pos="1247"/>
                <w:tab w:val="left" w:pos="1814"/>
                <w:tab w:val="left" w:pos="2381"/>
                <w:tab w:val="left" w:pos="2948"/>
                <w:tab w:val="left" w:pos="3515"/>
                <w:tab w:val="left" w:pos="4082"/>
              </w:tabs>
              <w:spacing w:after="0" w:line="240" w:lineRule="auto"/>
              <w:rPr>
                <w:rFonts w:ascii="Times New Roman" w:eastAsia="Times New Roman" w:hAnsi="Times New Roman" w:cs="Times New Roman"/>
                <w:sz w:val="24"/>
                <w:szCs w:val="24"/>
              </w:rPr>
            </w:pPr>
          </w:p>
        </w:tc>
        <w:tc>
          <w:tcPr>
            <w:tcW w:w="2185" w:type="dxa"/>
            <w:gridSpan w:val="2"/>
            <w:tcBorders>
              <w:bottom w:val="single" w:sz="2" w:space="0" w:color="auto"/>
            </w:tcBorders>
          </w:tcPr>
          <w:p w:rsidR="00DD00EB" w:rsidRPr="00502BA8" w:rsidRDefault="00DD00EB" w:rsidP="00DD00EB">
            <w:pPr>
              <w:tabs>
                <w:tab w:val="left" w:pos="1247"/>
                <w:tab w:val="left" w:pos="1814"/>
                <w:tab w:val="left" w:pos="2381"/>
                <w:tab w:val="left" w:pos="2948"/>
                <w:tab w:val="left" w:pos="3515"/>
                <w:tab w:val="left" w:pos="4082"/>
              </w:tabs>
              <w:spacing w:after="0" w:line="240" w:lineRule="auto"/>
              <w:rPr>
                <w:rFonts w:ascii="Times New Roman" w:eastAsia="Times New Roman" w:hAnsi="Times New Roman" w:cs="Times New Roman"/>
                <w:sz w:val="24"/>
                <w:szCs w:val="24"/>
              </w:rPr>
            </w:pPr>
            <w:r w:rsidRPr="00502BA8">
              <w:rPr>
                <w:rFonts w:ascii="Times New Roman" w:eastAsia="Times New Roman" w:hAnsi="Times New Roman" w:cs="Times New Roman"/>
                <w:b/>
                <w:sz w:val="24"/>
                <w:szCs w:val="24"/>
              </w:rPr>
              <w:t>IPBES</w:t>
            </w:r>
            <w:r w:rsidRPr="00502BA8">
              <w:rPr>
                <w:rFonts w:ascii="Times New Roman" w:eastAsia="Times New Roman" w:hAnsi="Times New Roman" w:cs="Times New Roman"/>
                <w:sz w:val="20"/>
                <w:szCs w:val="20"/>
              </w:rPr>
              <w:t>/6/13</w:t>
            </w:r>
          </w:p>
        </w:tc>
      </w:tr>
      <w:tr w:rsidR="00DD00EB" w:rsidRPr="00502BA8" w:rsidTr="007529F2">
        <w:trPr>
          <w:cantSplit/>
          <w:trHeight w:val="1433"/>
          <w:jc w:val="right"/>
        </w:trPr>
        <w:tc>
          <w:tcPr>
            <w:tcW w:w="1963" w:type="dxa"/>
            <w:gridSpan w:val="2"/>
            <w:tcBorders>
              <w:top w:val="single" w:sz="2" w:space="0" w:color="auto"/>
              <w:bottom w:val="single" w:sz="24" w:space="0" w:color="auto"/>
            </w:tcBorders>
          </w:tcPr>
          <w:p w:rsidR="00DD00EB" w:rsidRPr="00502BA8" w:rsidRDefault="00DD00EB" w:rsidP="00DD00EB">
            <w:pPr>
              <w:tabs>
                <w:tab w:val="left" w:pos="1247"/>
                <w:tab w:val="left" w:pos="1814"/>
                <w:tab w:val="left" w:pos="2381"/>
                <w:tab w:val="left" w:pos="2948"/>
                <w:tab w:val="left" w:pos="3515"/>
                <w:tab w:val="left" w:pos="4082"/>
              </w:tabs>
              <w:spacing w:before="240" w:after="240" w:line="240" w:lineRule="auto"/>
              <w:rPr>
                <w:rFonts w:ascii="Times New Roman" w:eastAsia="Times New Roman" w:hAnsi="Times New Roman" w:cs="Times New Roman"/>
                <w:sz w:val="28"/>
                <w:szCs w:val="28"/>
              </w:rPr>
            </w:pPr>
            <w:r w:rsidRPr="00502BA8">
              <w:rPr>
                <w:rFonts w:ascii="Times New Roman" w:eastAsia="Times New Roman" w:hAnsi="Times New Roman" w:cs="Times New Roman"/>
                <w:noProof/>
                <w:sz w:val="28"/>
                <w:szCs w:val="28"/>
                <w:lang w:val="en-GB" w:eastAsia="en-GB"/>
              </w:rPr>
              <w:drawing>
                <wp:inline distT="0" distB="0" distL="0" distR="0" wp14:anchorId="21CBA997" wp14:editId="1D35D0C9">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6" cy="519379"/>
                          </a:xfrm>
                          <a:prstGeom prst="rect">
                            <a:avLst/>
                          </a:prstGeom>
                        </pic:spPr>
                      </pic:pic>
                    </a:graphicData>
                  </a:graphic>
                </wp:inline>
              </w:drawing>
            </w:r>
          </w:p>
        </w:tc>
        <w:tc>
          <w:tcPr>
            <w:tcW w:w="5348" w:type="dxa"/>
            <w:gridSpan w:val="5"/>
            <w:tcBorders>
              <w:top w:val="single" w:sz="2" w:space="0" w:color="auto"/>
              <w:bottom w:val="single" w:sz="24" w:space="0" w:color="auto"/>
            </w:tcBorders>
          </w:tcPr>
          <w:p w:rsidR="00DD00EB" w:rsidRPr="00502BA8" w:rsidRDefault="00F67F9A" w:rsidP="00DD00EB">
            <w:pPr>
              <w:tabs>
                <w:tab w:val="left" w:pos="1247"/>
                <w:tab w:val="left" w:pos="1814"/>
                <w:tab w:val="left" w:pos="2381"/>
                <w:tab w:val="left" w:pos="2948"/>
                <w:tab w:val="left" w:pos="3515"/>
                <w:tab w:val="left" w:pos="4082"/>
              </w:tabs>
              <w:spacing w:before="120" w:after="240" w:line="240" w:lineRule="auto"/>
              <w:rPr>
                <w:rFonts w:ascii="Arial" w:eastAsia="Times New Roman" w:hAnsi="Arial" w:cs="Arial"/>
                <w:b/>
                <w:sz w:val="20"/>
                <w:szCs w:val="20"/>
              </w:rPr>
            </w:pPr>
            <w:hyperlink r:id="rId14" w:tgtFrame="_blank" w:history="1">
              <w:r w:rsidR="007529F2" w:rsidRPr="00502BA8">
                <w:rPr>
                  <w:rFonts w:ascii="Arial" w:eastAsia="MS Mincho" w:hAnsi="Arial" w:cs="Arial"/>
                  <w:b/>
                  <w:sz w:val="28"/>
                  <w:szCs w:val="28"/>
                </w:rPr>
                <w:t>Plateforme intergouvernementale scientifique et politique sur la biodiversité et les services écosystémiques</w:t>
              </w:r>
            </w:hyperlink>
          </w:p>
        </w:tc>
        <w:tc>
          <w:tcPr>
            <w:tcW w:w="2185" w:type="dxa"/>
            <w:gridSpan w:val="2"/>
            <w:tcBorders>
              <w:top w:val="single" w:sz="2" w:space="0" w:color="auto"/>
              <w:bottom w:val="single" w:sz="24" w:space="0" w:color="auto"/>
            </w:tcBorders>
          </w:tcPr>
          <w:p w:rsidR="00DD00EB" w:rsidRPr="00502BA8" w:rsidRDefault="00DD00EB" w:rsidP="00DD00EB">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20"/>
                <w:szCs w:val="20"/>
              </w:rPr>
            </w:pPr>
            <w:proofErr w:type="spellStart"/>
            <w:r w:rsidRPr="00502BA8">
              <w:rPr>
                <w:rFonts w:ascii="Times New Roman" w:eastAsia="Times New Roman" w:hAnsi="Times New Roman" w:cs="Times New Roman"/>
                <w:sz w:val="20"/>
                <w:szCs w:val="20"/>
              </w:rPr>
              <w:t>Distr</w:t>
            </w:r>
            <w:proofErr w:type="spellEnd"/>
            <w:r w:rsidRPr="00502BA8">
              <w:rPr>
                <w:rFonts w:ascii="Times New Roman" w:eastAsia="Times New Roman" w:hAnsi="Times New Roman" w:cs="Times New Roman"/>
                <w:sz w:val="20"/>
                <w:szCs w:val="20"/>
              </w:rPr>
              <w:t>.</w:t>
            </w:r>
            <w:r w:rsidR="007529F2" w:rsidRPr="00502BA8">
              <w:rPr>
                <w:rFonts w:ascii="Times New Roman" w:eastAsia="Times New Roman" w:hAnsi="Times New Roman" w:cs="Times New Roman"/>
                <w:sz w:val="20"/>
                <w:szCs w:val="20"/>
              </w:rPr>
              <w:t xml:space="preserve"> </w:t>
            </w:r>
            <w:proofErr w:type="gramStart"/>
            <w:r w:rsidR="007529F2" w:rsidRPr="00502BA8">
              <w:rPr>
                <w:rFonts w:ascii="Times New Roman" w:eastAsia="Times New Roman" w:hAnsi="Times New Roman" w:cs="Times New Roman"/>
                <w:sz w:val="20"/>
                <w:szCs w:val="20"/>
              </w:rPr>
              <w:t>générale</w:t>
            </w:r>
            <w:proofErr w:type="gramEnd"/>
            <w:r w:rsidRPr="00502BA8">
              <w:rPr>
                <w:rFonts w:ascii="Times New Roman" w:eastAsia="Times New Roman" w:hAnsi="Times New Roman" w:cs="Times New Roman"/>
                <w:sz w:val="20"/>
                <w:szCs w:val="20"/>
              </w:rPr>
              <w:br/>
              <w:t>11</w:t>
            </w:r>
            <w:r w:rsidR="007529F2" w:rsidRPr="00502BA8">
              <w:rPr>
                <w:rFonts w:ascii="Times New Roman" w:eastAsia="Times New Roman" w:hAnsi="Times New Roman" w:cs="Times New Roman"/>
                <w:sz w:val="20"/>
                <w:szCs w:val="20"/>
              </w:rPr>
              <w:t> décembre </w:t>
            </w:r>
            <w:r w:rsidRPr="00502BA8">
              <w:rPr>
                <w:rFonts w:ascii="Times New Roman" w:eastAsia="Times New Roman" w:hAnsi="Times New Roman" w:cs="Times New Roman"/>
                <w:sz w:val="20"/>
                <w:szCs w:val="20"/>
              </w:rPr>
              <w:t>2017</w:t>
            </w:r>
          </w:p>
          <w:p w:rsidR="007529F2" w:rsidRPr="00502BA8" w:rsidRDefault="007529F2" w:rsidP="007529F2">
            <w:pPr>
              <w:tabs>
                <w:tab w:val="left" w:pos="1247"/>
                <w:tab w:val="left" w:pos="1814"/>
                <w:tab w:val="left" w:pos="2381"/>
                <w:tab w:val="left" w:pos="2948"/>
                <w:tab w:val="left" w:pos="3515"/>
                <w:tab w:val="left" w:pos="4082"/>
              </w:tabs>
              <w:spacing w:after="0" w:line="240" w:lineRule="auto"/>
              <w:rPr>
                <w:rFonts w:ascii="Times New Roman" w:eastAsia="Times New Roman" w:hAnsi="Times New Roman" w:cs="Times New Roman"/>
                <w:sz w:val="20"/>
                <w:szCs w:val="20"/>
              </w:rPr>
            </w:pPr>
            <w:r w:rsidRPr="00502BA8">
              <w:rPr>
                <w:rFonts w:ascii="Times New Roman" w:eastAsia="Times New Roman" w:hAnsi="Times New Roman" w:cs="Times New Roman"/>
                <w:sz w:val="20"/>
                <w:szCs w:val="20"/>
              </w:rPr>
              <w:t>Français</w:t>
            </w:r>
          </w:p>
          <w:p w:rsidR="00DD00EB" w:rsidRPr="00502BA8" w:rsidRDefault="00DD00EB" w:rsidP="007529F2">
            <w:pPr>
              <w:tabs>
                <w:tab w:val="left" w:pos="1247"/>
                <w:tab w:val="left" w:pos="1814"/>
                <w:tab w:val="left" w:pos="2381"/>
                <w:tab w:val="left" w:pos="2948"/>
                <w:tab w:val="left" w:pos="3515"/>
                <w:tab w:val="left" w:pos="4082"/>
              </w:tabs>
              <w:spacing w:after="0" w:line="240" w:lineRule="auto"/>
              <w:rPr>
                <w:rFonts w:ascii="Times New Roman" w:eastAsia="Times New Roman" w:hAnsi="Times New Roman" w:cs="Times New Roman"/>
                <w:sz w:val="20"/>
                <w:szCs w:val="20"/>
              </w:rPr>
            </w:pPr>
            <w:r w:rsidRPr="00502BA8">
              <w:rPr>
                <w:rFonts w:ascii="Times New Roman" w:eastAsia="Times New Roman" w:hAnsi="Times New Roman" w:cs="Times New Roman"/>
                <w:sz w:val="20"/>
                <w:szCs w:val="20"/>
              </w:rPr>
              <w:t>Original</w:t>
            </w:r>
            <w:r w:rsidR="007529F2" w:rsidRPr="00502BA8">
              <w:rPr>
                <w:rFonts w:ascii="Times New Roman" w:eastAsia="Times New Roman" w:hAnsi="Times New Roman" w:cs="Times New Roman"/>
                <w:sz w:val="20"/>
                <w:szCs w:val="20"/>
              </w:rPr>
              <w:t> </w:t>
            </w:r>
            <w:r w:rsidRPr="00502BA8">
              <w:rPr>
                <w:rFonts w:ascii="Times New Roman" w:eastAsia="Times New Roman" w:hAnsi="Times New Roman" w:cs="Times New Roman"/>
                <w:sz w:val="20"/>
                <w:szCs w:val="20"/>
              </w:rPr>
              <w:t xml:space="preserve">: </w:t>
            </w:r>
            <w:r w:rsidR="007529F2" w:rsidRPr="00502BA8">
              <w:rPr>
                <w:rFonts w:ascii="Times New Roman" w:eastAsia="Times New Roman" w:hAnsi="Times New Roman" w:cs="Times New Roman"/>
                <w:sz w:val="20"/>
                <w:szCs w:val="20"/>
              </w:rPr>
              <w:t>anglais</w:t>
            </w:r>
          </w:p>
        </w:tc>
      </w:tr>
    </w:tbl>
    <w:p w:rsidR="00DD00EB" w:rsidRPr="00502BA8" w:rsidRDefault="007529F2" w:rsidP="00DD00EB">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cs="Times New Roman"/>
          <w:b/>
          <w:sz w:val="20"/>
          <w:szCs w:val="20"/>
        </w:rPr>
      </w:pPr>
      <w:r w:rsidRPr="00502BA8">
        <w:rPr>
          <w:rFonts w:ascii="Times New Roman" w:eastAsia="Times New Roman" w:hAnsi="Times New Roman" w:cs="Times New Roman"/>
          <w:b/>
          <w:sz w:val="20"/>
          <w:szCs w:val="20"/>
        </w:rPr>
        <w:t xml:space="preserve">Plénière de la Plateforme intergouvernementale scientifique et politique sur la biodiversité </w:t>
      </w:r>
      <w:r w:rsidRPr="00502BA8">
        <w:rPr>
          <w:rFonts w:ascii="Times New Roman" w:eastAsia="Times New Roman" w:hAnsi="Times New Roman" w:cs="Times New Roman"/>
          <w:b/>
          <w:sz w:val="20"/>
          <w:szCs w:val="20"/>
        </w:rPr>
        <w:br/>
        <w:t>et les services écosystémiques</w:t>
      </w:r>
    </w:p>
    <w:p w:rsidR="00DD00EB" w:rsidRPr="00502BA8" w:rsidRDefault="007529F2" w:rsidP="00DD00EB">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cs="Times New Roman"/>
          <w:b/>
          <w:sz w:val="20"/>
          <w:szCs w:val="20"/>
        </w:rPr>
      </w:pPr>
      <w:r w:rsidRPr="00502BA8">
        <w:rPr>
          <w:rFonts w:ascii="Times New Roman" w:eastAsia="Times New Roman" w:hAnsi="Times New Roman" w:cs="Times New Roman"/>
          <w:b/>
          <w:sz w:val="20"/>
          <w:szCs w:val="20"/>
        </w:rPr>
        <w:t>Sixième</w:t>
      </w:r>
      <w:r w:rsidR="00DD00EB" w:rsidRPr="00502BA8">
        <w:rPr>
          <w:rFonts w:ascii="Times New Roman" w:eastAsia="Times New Roman" w:hAnsi="Times New Roman" w:cs="Times New Roman"/>
          <w:b/>
          <w:sz w:val="20"/>
          <w:szCs w:val="20"/>
        </w:rPr>
        <w:t xml:space="preserve"> session</w:t>
      </w:r>
    </w:p>
    <w:p w:rsidR="00DD00EB" w:rsidRPr="00502BA8" w:rsidRDefault="00DD00EB" w:rsidP="00DD00EB">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cs="Times New Roman"/>
          <w:sz w:val="20"/>
          <w:szCs w:val="20"/>
        </w:rPr>
      </w:pPr>
      <w:r w:rsidRPr="00502BA8">
        <w:rPr>
          <w:rFonts w:ascii="Times New Roman" w:eastAsia="Times New Roman" w:hAnsi="Times New Roman" w:cs="Times New Roman"/>
          <w:sz w:val="20"/>
          <w:szCs w:val="20"/>
        </w:rPr>
        <w:t>Medellin</w:t>
      </w:r>
      <w:r w:rsidR="007529F2" w:rsidRPr="00502BA8">
        <w:rPr>
          <w:rFonts w:ascii="Times New Roman" w:eastAsia="Times New Roman" w:hAnsi="Times New Roman" w:cs="Times New Roman"/>
          <w:sz w:val="20"/>
          <w:szCs w:val="20"/>
        </w:rPr>
        <w:t xml:space="preserve"> (Colombie)</w:t>
      </w:r>
      <w:r w:rsidRPr="00502BA8">
        <w:rPr>
          <w:rFonts w:ascii="Times New Roman" w:eastAsia="Times New Roman" w:hAnsi="Times New Roman" w:cs="Times New Roman"/>
          <w:sz w:val="20"/>
          <w:szCs w:val="20"/>
        </w:rPr>
        <w:t>, 18–24</w:t>
      </w:r>
      <w:r w:rsidR="007529F2" w:rsidRPr="00502BA8">
        <w:rPr>
          <w:rFonts w:ascii="Times New Roman" w:eastAsia="Times New Roman" w:hAnsi="Times New Roman" w:cs="Times New Roman"/>
          <w:sz w:val="20"/>
          <w:szCs w:val="20"/>
        </w:rPr>
        <w:t> mars </w:t>
      </w:r>
      <w:r w:rsidRPr="00502BA8">
        <w:rPr>
          <w:rFonts w:ascii="Times New Roman" w:eastAsia="Times New Roman" w:hAnsi="Times New Roman" w:cs="Times New Roman"/>
          <w:sz w:val="20"/>
          <w:szCs w:val="20"/>
        </w:rPr>
        <w:t>2018</w:t>
      </w:r>
    </w:p>
    <w:p w:rsidR="00DD00EB" w:rsidRPr="00502BA8" w:rsidRDefault="007529F2" w:rsidP="00DD00EB">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cs="Times New Roman"/>
          <w:sz w:val="20"/>
          <w:szCs w:val="20"/>
        </w:rPr>
      </w:pPr>
      <w:r w:rsidRPr="00502BA8">
        <w:rPr>
          <w:rFonts w:ascii="Times New Roman" w:eastAsia="Times New Roman" w:hAnsi="Times New Roman" w:cs="Times New Roman"/>
          <w:sz w:val="20"/>
          <w:szCs w:val="20"/>
        </w:rPr>
        <w:t>Point </w:t>
      </w:r>
      <w:r w:rsidR="00DD00EB" w:rsidRPr="00502BA8">
        <w:rPr>
          <w:rFonts w:ascii="Times New Roman" w:eastAsia="Times New Roman" w:hAnsi="Times New Roman" w:cs="Times New Roman"/>
          <w:sz w:val="20"/>
          <w:szCs w:val="20"/>
        </w:rPr>
        <w:t>2</w:t>
      </w:r>
      <w:r w:rsidRPr="00502BA8">
        <w:rPr>
          <w:rFonts w:ascii="Times New Roman" w:eastAsia="Times New Roman" w:hAnsi="Times New Roman" w:cs="Times New Roman"/>
          <w:sz w:val="20"/>
          <w:szCs w:val="20"/>
        </w:rPr>
        <w:t> </w:t>
      </w:r>
      <w:r w:rsidR="00DD00EB" w:rsidRPr="00502BA8">
        <w:rPr>
          <w:rFonts w:ascii="Times New Roman" w:eastAsia="Times New Roman" w:hAnsi="Times New Roman" w:cs="Times New Roman"/>
          <w:sz w:val="20"/>
          <w:szCs w:val="20"/>
        </w:rPr>
        <w:t xml:space="preserve">c) </w:t>
      </w:r>
      <w:r w:rsidRPr="00502BA8">
        <w:rPr>
          <w:rFonts w:ascii="Times New Roman" w:eastAsia="Times New Roman" w:hAnsi="Times New Roman" w:cs="Times New Roman"/>
          <w:sz w:val="20"/>
          <w:szCs w:val="20"/>
        </w:rPr>
        <w:t>de l’ordre du jour provisoire</w:t>
      </w:r>
      <w:r w:rsidR="00DD00EB" w:rsidRPr="00502BA8">
        <w:rPr>
          <w:rFonts w:ascii="Times New Roman" w:eastAsia="Times New Roman" w:hAnsi="Times New Roman" w:cs="Times New Roman"/>
          <w:b/>
          <w:sz w:val="20"/>
          <w:szCs w:val="20"/>
        </w:rPr>
        <w:footnoteReference w:customMarkFollows="1" w:id="1"/>
        <w:t>*</w:t>
      </w:r>
    </w:p>
    <w:p w:rsidR="00DD00EB" w:rsidRPr="00502BA8" w:rsidRDefault="007529F2" w:rsidP="00DD00EB">
      <w:pPr>
        <w:keepNext/>
        <w:keepLines/>
        <w:tabs>
          <w:tab w:val="left" w:pos="1247"/>
          <w:tab w:val="left" w:pos="1814"/>
          <w:tab w:val="left" w:pos="2381"/>
          <w:tab w:val="left" w:pos="2948"/>
          <w:tab w:val="left" w:pos="3515"/>
        </w:tabs>
        <w:suppressAutoHyphens/>
        <w:spacing w:before="60" w:after="120" w:line="240" w:lineRule="auto"/>
        <w:ind w:right="4536"/>
        <w:rPr>
          <w:rFonts w:ascii="Times New Roman" w:eastAsia="Times New Roman" w:hAnsi="Times New Roman" w:cs="Times New Roman"/>
          <w:b/>
          <w:sz w:val="20"/>
          <w:szCs w:val="20"/>
        </w:rPr>
      </w:pPr>
      <w:r w:rsidRPr="00502BA8">
        <w:rPr>
          <w:rFonts w:ascii="Times New Roman" w:eastAsia="Times New Roman" w:hAnsi="Times New Roman" w:cs="Times New Roman"/>
          <w:b/>
          <w:sz w:val="20"/>
          <w:szCs w:val="20"/>
        </w:rPr>
        <w:t>Questions d’organisation </w:t>
      </w:r>
      <w:r w:rsidR="00DD00EB" w:rsidRPr="00502BA8">
        <w:rPr>
          <w:rFonts w:ascii="Times New Roman" w:eastAsia="Times New Roman" w:hAnsi="Times New Roman" w:cs="Times New Roman"/>
          <w:b/>
          <w:sz w:val="20"/>
          <w:szCs w:val="20"/>
        </w:rPr>
        <w:t xml:space="preserve">: </w:t>
      </w:r>
      <w:r w:rsidRPr="00502BA8">
        <w:rPr>
          <w:rFonts w:ascii="Times New Roman" w:eastAsia="Times New Roman" w:hAnsi="Times New Roman" w:cs="Times New Roman"/>
          <w:b/>
          <w:sz w:val="20"/>
          <w:szCs w:val="20"/>
        </w:rPr>
        <w:t xml:space="preserve">élection de membres du </w:t>
      </w:r>
      <w:bookmarkStart w:id="2" w:name="_Hlk503855636"/>
      <w:r w:rsidRPr="00502BA8">
        <w:rPr>
          <w:rFonts w:ascii="Times New Roman" w:eastAsia="Times New Roman" w:hAnsi="Times New Roman" w:cs="Times New Roman"/>
          <w:b/>
          <w:sz w:val="20"/>
          <w:szCs w:val="20"/>
        </w:rPr>
        <w:t>Groupe d’experts multidisciplinaire</w:t>
      </w:r>
      <w:bookmarkEnd w:id="2"/>
    </w:p>
    <w:p w:rsidR="00DD00EB" w:rsidRPr="00502BA8" w:rsidRDefault="007529F2" w:rsidP="000B2BBA">
      <w:pPr>
        <w:keepNext/>
        <w:keepLines/>
        <w:tabs>
          <w:tab w:val="left" w:pos="1247"/>
          <w:tab w:val="left" w:pos="1814"/>
          <w:tab w:val="left" w:pos="2381"/>
          <w:tab w:val="left" w:pos="2948"/>
          <w:tab w:val="left" w:pos="3515"/>
        </w:tabs>
        <w:suppressAutoHyphens/>
        <w:spacing w:before="320" w:after="240" w:line="240" w:lineRule="auto"/>
        <w:ind w:left="1247" w:right="567"/>
        <w:rPr>
          <w:rFonts w:ascii="Times New Roman" w:eastAsia="Times New Roman" w:hAnsi="Times New Roman" w:cs="Times New Roman"/>
          <w:b/>
          <w:sz w:val="28"/>
          <w:szCs w:val="28"/>
        </w:rPr>
      </w:pPr>
      <w:bookmarkStart w:id="3" w:name="_Hlk503864894"/>
      <w:r w:rsidRPr="00502BA8">
        <w:rPr>
          <w:rFonts w:ascii="Times New Roman" w:eastAsia="Times New Roman" w:hAnsi="Times New Roman" w:cs="Times New Roman"/>
          <w:b/>
          <w:sz w:val="28"/>
          <w:szCs w:val="28"/>
        </w:rPr>
        <w:t>Groupe d’experts multidisciplinaire </w:t>
      </w:r>
      <w:r w:rsidR="00DD00EB" w:rsidRPr="00502BA8">
        <w:rPr>
          <w:rFonts w:ascii="Times New Roman" w:eastAsia="Times New Roman" w:hAnsi="Times New Roman" w:cs="Times New Roman"/>
          <w:b/>
          <w:sz w:val="28"/>
          <w:szCs w:val="28"/>
        </w:rPr>
        <w:t xml:space="preserve">: </w:t>
      </w:r>
      <w:r w:rsidRPr="00502BA8">
        <w:rPr>
          <w:rFonts w:ascii="Times New Roman" w:eastAsia="Times New Roman" w:hAnsi="Times New Roman" w:cs="Times New Roman"/>
          <w:b/>
          <w:sz w:val="28"/>
          <w:szCs w:val="28"/>
        </w:rPr>
        <w:t xml:space="preserve">processus de </w:t>
      </w:r>
      <w:r w:rsidR="00DD00EB" w:rsidRPr="00502BA8">
        <w:rPr>
          <w:rFonts w:ascii="Times New Roman" w:eastAsia="Times New Roman" w:hAnsi="Times New Roman" w:cs="Times New Roman"/>
          <w:b/>
          <w:sz w:val="28"/>
          <w:szCs w:val="28"/>
        </w:rPr>
        <w:t xml:space="preserve">nomination </w:t>
      </w:r>
      <w:r w:rsidRPr="00502BA8">
        <w:rPr>
          <w:rFonts w:ascii="Times New Roman" w:eastAsia="Times New Roman" w:hAnsi="Times New Roman" w:cs="Times New Roman"/>
          <w:b/>
          <w:sz w:val="28"/>
          <w:szCs w:val="28"/>
        </w:rPr>
        <w:t>et de</w:t>
      </w:r>
      <w:r w:rsidR="00DD00EB" w:rsidRPr="00502BA8">
        <w:rPr>
          <w:rFonts w:ascii="Times New Roman" w:eastAsia="Times New Roman" w:hAnsi="Times New Roman" w:cs="Times New Roman"/>
          <w:b/>
          <w:sz w:val="28"/>
          <w:szCs w:val="28"/>
        </w:rPr>
        <w:t xml:space="preserve"> s</w:t>
      </w:r>
      <w:r w:rsidRPr="00502BA8">
        <w:rPr>
          <w:rFonts w:ascii="Times New Roman" w:eastAsia="Times New Roman" w:hAnsi="Times New Roman" w:cs="Times New Roman"/>
          <w:b/>
          <w:sz w:val="28"/>
          <w:szCs w:val="28"/>
        </w:rPr>
        <w:t>é</w:t>
      </w:r>
      <w:r w:rsidR="00DD00EB" w:rsidRPr="00502BA8">
        <w:rPr>
          <w:rFonts w:ascii="Times New Roman" w:eastAsia="Times New Roman" w:hAnsi="Times New Roman" w:cs="Times New Roman"/>
          <w:b/>
          <w:sz w:val="28"/>
          <w:szCs w:val="28"/>
        </w:rPr>
        <w:t>lection</w:t>
      </w:r>
      <w:r w:rsidRPr="00502BA8">
        <w:rPr>
          <w:rFonts w:ascii="Times New Roman" w:eastAsia="Times New Roman" w:hAnsi="Times New Roman" w:cs="Times New Roman"/>
          <w:b/>
          <w:sz w:val="28"/>
          <w:szCs w:val="28"/>
        </w:rPr>
        <w:t xml:space="preserve"> et candidatures </w:t>
      </w:r>
      <w:r w:rsidR="008460CD">
        <w:rPr>
          <w:rFonts w:ascii="Times New Roman" w:eastAsia="Times New Roman" w:hAnsi="Times New Roman" w:cs="Times New Roman"/>
          <w:b/>
          <w:sz w:val="28"/>
          <w:szCs w:val="28"/>
        </w:rPr>
        <w:t>reçues en vue de l’élection des </w:t>
      </w:r>
      <w:r w:rsidRPr="00502BA8">
        <w:rPr>
          <w:rFonts w:ascii="Times New Roman" w:eastAsia="Times New Roman" w:hAnsi="Times New Roman" w:cs="Times New Roman"/>
          <w:b/>
          <w:sz w:val="28"/>
          <w:szCs w:val="28"/>
        </w:rPr>
        <w:t>membres du Groupe</w:t>
      </w:r>
      <w:bookmarkEnd w:id="3"/>
      <w:r w:rsidRPr="00502BA8">
        <w:rPr>
          <w:rFonts w:ascii="Times New Roman" w:eastAsia="Times New Roman" w:hAnsi="Times New Roman" w:cs="Times New Roman"/>
          <w:b/>
          <w:sz w:val="28"/>
          <w:szCs w:val="28"/>
        </w:rPr>
        <w:t xml:space="preserve"> </w:t>
      </w:r>
    </w:p>
    <w:p w:rsidR="00DD00EB" w:rsidRPr="00502BA8" w:rsidRDefault="00DD00EB" w:rsidP="000B2BBA">
      <w:pPr>
        <w:keepNext/>
        <w:keepLines/>
        <w:tabs>
          <w:tab w:val="right" w:pos="851"/>
          <w:tab w:val="left" w:pos="1247"/>
          <w:tab w:val="left" w:pos="1814"/>
          <w:tab w:val="left" w:pos="2381"/>
          <w:tab w:val="left" w:pos="2948"/>
          <w:tab w:val="left" w:pos="3515"/>
          <w:tab w:val="left" w:pos="4082"/>
        </w:tabs>
        <w:suppressAutoHyphens/>
        <w:spacing w:before="80" w:after="120" w:line="240" w:lineRule="auto"/>
        <w:ind w:left="1247" w:right="284" w:hanging="1247"/>
        <w:rPr>
          <w:rFonts w:ascii="Times New Roman" w:eastAsia="Times New Roman" w:hAnsi="Times New Roman" w:cs="Times New Roman"/>
          <w:b/>
          <w:sz w:val="24"/>
          <w:szCs w:val="24"/>
        </w:rPr>
      </w:pPr>
      <w:r w:rsidRPr="00502BA8">
        <w:rPr>
          <w:rFonts w:ascii="Times New Roman" w:eastAsia="Times New Roman" w:hAnsi="Times New Roman" w:cs="Times New Roman"/>
          <w:b/>
          <w:sz w:val="24"/>
          <w:szCs w:val="24"/>
        </w:rPr>
        <w:tab/>
      </w:r>
      <w:r w:rsidRPr="00502BA8">
        <w:rPr>
          <w:rFonts w:ascii="Times New Roman" w:eastAsia="Times New Roman" w:hAnsi="Times New Roman" w:cs="Times New Roman"/>
          <w:b/>
          <w:sz w:val="24"/>
          <w:szCs w:val="24"/>
        </w:rPr>
        <w:tab/>
        <w:t xml:space="preserve">Note </w:t>
      </w:r>
      <w:r w:rsidR="007529F2" w:rsidRPr="00502BA8">
        <w:rPr>
          <w:rFonts w:ascii="Times New Roman" w:eastAsia="Times New Roman" w:hAnsi="Times New Roman" w:cs="Times New Roman"/>
          <w:b/>
          <w:sz w:val="24"/>
          <w:szCs w:val="24"/>
        </w:rPr>
        <w:t>du secrétariat</w:t>
      </w:r>
    </w:p>
    <w:p w:rsidR="00DD00EB" w:rsidRPr="00502BA8" w:rsidRDefault="0015374B" w:rsidP="000B2BBA">
      <w:pPr>
        <w:numPr>
          <w:ilvl w:val="0"/>
          <w:numId w:val="1"/>
        </w:numPr>
        <w:tabs>
          <w:tab w:val="left" w:pos="624"/>
          <w:tab w:val="left" w:pos="1843"/>
        </w:tabs>
        <w:spacing w:after="120" w:line="240" w:lineRule="auto"/>
        <w:ind w:left="1247" w:hanging="1"/>
        <w:rPr>
          <w:rFonts w:ascii="Times New Roman" w:eastAsia="Times New Roman" w:hAnsi="Times New Roman" w:cs="Times New Roman"/>
          <w:sz w:val="20"/>
          <w:szCs w:val="20"/>
        </w:rPr>
      </w:pPr>
      <w:r w:rsidRPr="00502BA8">
        <w:rPr>
          <w:rFonts w:ascii="Times New Roman" w:eastAsia="MS Mincho" w:hAnsi="Times New Roman" w:cs="Times New Roman"/>
          <w:sz w:val="20"/>
          <w:szCs w:val="20"/>
        </w:rPr>
        <w:t xml:space="preserve">À sa troisième session, la Plénière de la Plateforme intergouvernementale scientifique et politique sur la biodiversité et les services écosystémiques (IPBES) a élu 25 membres </w:t>
      </w:r>
      <w:bookmarkStart w:id="4" w:name="_Hlk503857737"/>
      <w:r w:rsidRPr="00502BA8">
        <w:rPr>
          <w:rFonts w:ascii="Times New Roman" w:eastAsia="MS Mincho" w:hAnsi="Times New Roman" w:cs="Times New Roman"/>
          <w:sz w:val="20"/>
          <w:szCs w:val="20"/>
        </w:rPr>
        <w:t>au Groupe d’experts multidisciplinaire</w:t>
      </w:r>
      <w:bookmarkEnd w:id="4"/>
      <w:r w:rsidRPr="00502BA8">
        <w:rPr>
          <w:rFonts w:ascii="Times New Roman" w:eastAsia="MS Mincho" w:hAnsi="Times New Roman" w:cs="Times New Roman"/>
          <w:sz w:val="20"/>
          <w:szCs w:val="20"/>
        </w:rPr>
        <w:t xml:space="preserve"> conformément au règlement intérieur de la Plénière, tel qu’adopté par la décision IPBES-1/1 et modifié par la décision IPBES-2/1. Le mandat de ces membres prendra fin à la clôture de la sixième session de la Plénière</w:t>
      </w:r>
      <w:r w:rsidR="00DD00EB" w:rsidRPr="00502BA8">
        <w:rPr>
          <w:rFonts w:ascii="Times New Roman" w:eastAsia="Times New Roman" w:hAnsi="Times New Roman" w:cs="Times New Roman"/>
          <w:sz w:val="20"/>
          <w:szCs w:val="20"/>
        </w:rPr>
        <w:t xml:space="preserve">. </w:t>
      </w:r>
    </w:p>
    <w:p w:rsidR="00DD00EB" w:rsidRPr="00502BA8" w:rsidRDefault="0015374B" w:rsidP="000B2BBA">
      <w:pPr>
        <w:numPr>
          <w:ilvl w:val="0"/>
          <w:numId w:val="1"/>
        </w:numPr>
        <w:tabs>
          <w:tab w:val="left" w:pos="624"/>
          <w:tab w:val="left" w:pos="1843"/>
        </w:tabs>
        <w:spacing w:after="120" w:line="240" w:lineRule="auto"/>
        <w:ind w:left="1247" w:firstLine="29"/>
        <w:rPr>
          <w:rFonts w:ascii="Times New Roman" w:eastAsia="Times New Roman" w:hAnsi="Times New Roman" w:cs="Times New Roman"/>
          <w:sz w:val="20"/>
          <w:szCs w:val="20"/>
        </w:rPr>
      </w:pPr>
      <w:r w:rsidRPr="00502BA8">
        <w:rPr>
          <w:rFonts w:ascii="Times New Roman" w:eastAsia="Times New Roman" w:hAnsi="Times New Roman" w:cs="Times New Roman"/>
          <w:sz w:val="20"/>
          <w:szCs w:val="20"/>
        </w:rPr>
        <w:t>À la cinquième session de la Plénière</w:t>
      </w:r>
      <w:r w:rsidR="00DD00EB" w:rsidRPr="00502BA8">
        <w:rPr>
          <w:rFonts w:ascii="Times New Roman" w:eastAsia="Times New Roman" w:hAnsi="Times New Roman" w:cs="Times New Roman"/>
          <w:sz w:val="20"/>
          <w:szCs w:val="20"/>
        </w:rPr>
        <w:t>, M.</w:t>
      </w:r>
      <w:r w:rsidR="00902FA9" w:rsidRPr="00502BA8">
        <w:rPr>
          <w:rFonts w:ascii="Times New Roman" w:eastAsia="Times New Roman" w:hAnsi="Times New Roman" w:cs="Times New Roman"/>
          <w:sz w:val="20"/>
          <w:szCs w:val="20"/>
        </w:rPr>
        <w:t> </w:t>
      </w:r>
      <w:proofErr w:type="spellStart"/>
      <w:r w:rsidR="00DD00EB" w:rsidRPr="00502BA8">
        <w:rPr>
          <w:rFonts w:ascii="Times New Roman" w:eastAsia="Times New Roman" w:hAnsi="Times New Roman" w:cs="Times New Roman"/>
          <w:sz w:val="20"/>
          <w:szCs w:val="20"/>
        </w:rPr>
        <w:t>Mariteuw</w:t>
      </w:r>
      <w:proofErr w:type="spellEnd"/>
      <w:r w:rsidR="00902FA9" w:rsidRPr="00502BA8">
        <w:rPr>
          <w:rFonts w:ascii="Times New Roman" w:eastAsia="Times New Roman" w:hAnsi="Times New Roman" w:cs="Times New Roman"/>
          <w:sz w:val="20"/>
          <w:szCs w:val="20"/>
        </w:rPr>
        <w:t> </w:t>
      </w:r>
      <w:r w:rsidR="00DD00EB" w:rsidRPr="00502BA8">
        <w:rPr>
          <w:rFonts w:ascii="Times New Roman" w:eastAsia="Times New Roman" w:hAnsi="Times New Roman" w:cs="Times New Roman"/>
          <w:sz w:val="20"/>
          <w:szCs w:val="20"/>
        </w:rPr>
        <w:t>Chimère</w:t>
      </w:r>
      <w:r w:rsidR="00902FA9" w:rsidRPr="00502BA8">
        <w:rPr>
          <w:rFonts w:ascii="Times New Roman" w:eastAsia="Times New Roman" w:hAnsi="Times New Roman" w:cs="Times New Roman"/>
          <w:sz w:val="20"/>
          <w:szCs w:val="20"/>
        </w:rPr>
        <w:t> </w:t>
      </w:r>
      <w:r w:rsidR="00DD00EB" w:rsidRPr="00502BA8">
        <w:rPr>
          <w:rFonts w:ascii="Times New Roman" w:eastAsia="Times New Roman" w:hAnsi="Times New Roman" w:cs="Times New Roman"/>
          <w:sz w:val="20"/>
          <w:szCs w:val="20"/>
        </w:rPr>
        <w:t>Diaw (</w:t>
      </w:r>
      <w:r w:rsidR="00902FA9" w:rsidRPr="00502BA8">
        <w:rPr>
          <w:rFonts w:ascii="Times New Roman" w:eastAsia="Times New Roman" w:hAnsi="Times New Roman" w:cs="Times New Roman"/>
          <w:sz w:val="20"/>
          <w:szCs w:val="20"/>
        </w:rPr>
        <w:t>États d’Afrique</w:t>
      </w:r>
      <w:r w:rsidR="00DD00EB" w:rsidRPr="00502BA8">
        <w:rPr>
          <w:rFonts w:ascii="Times New Roman" w:eastAsia="Times New Roman" w:hAnsi="Times New Roman" w:cs="Times New Roman"/>
          <w:sz w:val="20"/>
          <w:szCs w:val="20"/>
        </w:rPr>
        <w:t>), M</w:t>
      </w:r>
      <w:r w:rsidR="00902FA9" w:rsidRPr="00502BA8">
        <w:rPr>
          <w:rFonts w:ascii="Times New Roman" w:eastAsia="Times New Roman" w:hAnsi="Times New Roman" w:cs="Times New Roman"/>
          <w:sz w:val="20"/>
          <w:szCs w:val="20"/>
        </w:rPr>
        <w:t>me </w:t>
      </w:r>
      <w:proofErr w:type="spellStart"/>
      <w:r w:rsidR="00DD00EB" w:rsidRPr="00502BA8">
        <w:rPr>
          <w:rFonts w:ascii="Times New Roman" w:eastAsia="Times New Roman" w:hAnsi="Times New Roman" w:cs="Times New Roman"/>
          <w:sz w:val="20"/>
          <w:szCs w:val="20"/>
        </w:rPr>
        <w:t>Katalin</w:t>
      </w:r>
      <w:proofErr w:type="spellEnd"/>
      <w:r w:rsidR="00902FA9" w:rsidRPr="00502BA8">
        <w:rPr>
          <w:rFonts w:ascii="Times New Roman" w:eastAsia="Times New Roman" w:hAnsi="Times New Roman" w:cs="Times New Roman"/>
          <w:sz w:val="20"/>
          <w:szCs w:val="20"/>
        </w:rPr>
        <w:t> </w:t>
      </w:r>
      <w:proofErr w:type="spellStart"/>
      <w:r w:rsidR="00DD00EB" w:rsidRPr="00502BA8">
        <w:rPr>
          <w:rFonts w:ascii="Times New Roman" w:eastAsia="Times New Roman" w:hAnsi="Times New Roman" w:cs="Times New Roman"/>
          <w:sz w:val="20"/>
          <w:szCs w:val="20"/>
        </w:rPr>
        <w:t>Török</w:t>
      </w:r>
      <w:proofErr w:type="spellEnd"/>
      <w:r w:rsidR="00DD00EB" w:rsidRPr="00502BA8">
        <w:rPr>
          <w:rFonts w:ascii="Times New Roman" w:eastAsia="Times New Roman" w:hAnsi="Times New Roman" w:cs="Times New Roman"/>
          <w:sz w:val="20"/>
          <w:szCs w:val="20"/>
        </w:rPr>
        <w:t xml:space="preserve"> (</w:t>
      </w:r>
      <w:r w:rsidR="00902FA9" w:rsidRPr="00502BA8">
        <w:rPr>
          <w:rFonts w:ascii="Times New Roman" w:eastAsia="Times New Roman" w:hAnsi="Times New Roman" w:cs="Times New Roman"/>
          <w:sz w:val="20"/>
          <w:szCs w:val="20"/>
        </w:rPr>
        <w:t>États d’Europe orientale</w:t>
      </w:r>
      <w:r w:rsidR="00DD00EB" w:rsidRPr="00502BA8">
        <w:rPr>
          <w:rFonts w:ascii="Times New Roman" w:eastAsia="Times New Roman" w:hAnsi="Times New Roman" w:cs="Times New Roman"/>
          <w:sz w:val="20"/>
          <w:szCs w:val="20"/>
        </w:rPr>
        <w:t>), M</w:t>
      </w:r>
      <w:r w:rsidR="00902FA9" w:rsidRPr="00502BA8">
        <w:rPr>
          <w:rFonts w:ascii="Times New Roman" w:eastAsia="Times New Roman" w:hAnsi="Times New Roman" w:cs="Times New Roman"/>
          <w:sz w:val="20"/>
          <w:szCs w:val="20"/>
        </w:rPr>
        <w:t>. </w:t>
      </w:r>
      <w:proofErr w:type="spellStart"/>
      <w:r w:rsidR="00DD00EB" w:rsidRPr="00502BA8">
        <w:rPr>
          <w:rFonts w:ascii="Times New Roman" w:eastAsia="Times New Roman" w:hAnsi="Times New Roman" w:cs="Times New Roman"/>
          <w:sz w:val="20"/>
          <w:szCs w:val="20"/>
        </w:rPr>
        <w:t>Mersudin</w:t>
      </w:r>
      <w:proofErr w:type="spellEnd"/>
      <w:r w:rsidR="00902FA9" w:rsidRPr="00502BA8">
        <w:rPr>
          <w:rFonts w:ascii="Times New Roman" w:eastAsia="Times New Roman" w:hAnsi="Times New Roman" w:cs="Times New Roman"/>
          <w:sz w:val="20"/>
          <w:szCs w:val="20"/>
        </w:rPr>
        <w:t> </w:t>
      </w:r>
      <w:proofErr w:type="spellStart"/>
      <w:r w:rsidR="00DD00EB" w:rsidRPr="00502BA8">
        <w:rPr>
          <w:rFonts w:ascii="Times New Roman" w:eastAsia="Times New Roman" w:hAnsi="Times New Roman" w:cs="Times New Roman"/>
          <w:sz w:val="20"/>
          <w:szCs w:val="20"/>
        </w:rPr>
        <w:t>Avdibegović</w:t>
      </w:r>
      <w:proofErr w:type="spellEnd"/>
      <w:r w:rsidR="00DD00EB" w:rsidRPr="00502BA8">
        <w:rPr>
          <w:rFonts w:ascii="Times New Roman" w:eastAsia="Times New Roman" w:hAnsi="Times New Roman" w:cs="Times New Roman"/>
          <w:sz w:val="20"/>
          <w:szCs w:val="20"/>
        </w:rPr>
        <w:t xml:space="preserve"> (</w:t>
      </w:r>
      <w:r w:rsidR="00902FA9" w:rsidRPr="00502BA8">
        <w:rPr>
          <w:rFonts w:ascii="Times New Roman" w:eastAsia="Times New Roman" w:hAnsi="Times New Roman" w:cs="Times New Roman"/>
          <w:sz w:val="20"/>
          <w:szCs w:val="20"/>
        </w:rPr>
        <w:t>États d’Europe orientale</w:t>
      </w:r>
      <w:r w:rsidR="00DD00EB" w:rsidRPr="00502BA8">
        <w:rPr>
          <w:rFonts w:ascii="Times New Roman" w:eastAsia="Times New Roman" w:hAnsi="Times New Roman" w:cs="Times New Roman"/>
          <w:sz w:val="20"/>
          <w:szCs w:val="20"/>
        </w:rPr>
        <w:t xml:space="preserve">) </w:t>
      </w:r>
      <w:r w:rsidR="00902FA9" w:rsidRPr="00502BA8">
        <w:rPr>
          <w:rFonts w:ascii="Times New Roman" w:eastAsia="Times New Roman" w:hAnsi="Times New Roman" w:cs="Times New Roman"/>
          <w:sz w:val="20"/>
          <w:szCs w:val="20"/>
        </w:rPr>
        <w:t>et</w:t>
      </w:r>
      <w:r w:rsidR="00DD00EB" w:rsidRPr="00502BA8">
        <w:rPr>
          <w:rFonts w:ascii="Times New Roman" w:eastAsia="Times New Roman" w:hAnsi="Times New Roman" w:cs="Times New Roman"/>
          <w:sz w:val="20"/>
          <w:szCs w:val="20"/>
        </w:rPr>
        <w:t xml:space="preserve"> M</w:t>
      </w:r>
      <w:r w:rsidR="00902FA9" w:rsidRPr="00502BA8">
        <w:rPr>
          <w:rFonts w:ascii="Times New Roman" w:eastAsia="Times New Roman" w:hAnsi="Times New Roman" w:cs="Times New Roman"/>
          <w:sz w:val="20"/>
          <w:szCs w:val="20"/>
        </w:rPr>
        <w:t>. </w:t>
      </w:r>
      <w:r w:rsidR="00DD00EB" w:rsidRPr="00502BA8">
        <w:rPr>
          <w:rFonts w:ascii="Times New Roman" w:eastAsia="Times New Roman" w:hAnsi="Times New Roman" w:cs="Times New Roman"/>
          <w:sz w:val="20"/>
          <w:szCs w:val="20"/>
        </w:rPr>
        <w:t>Marcelo</w:t>
      </w:r>
      <w:r w:rsidR="00902FA9" w:rsidRPr="00502BA8">
        <w:rPr>
          <w:rFonts w:ascii="Times New Roman" w:eastAsia="Times New Roman" w:hAnsi="Times New Roman" w:cs="Times New Roman"/>
          <w:sz w:val="20"/>
          <w:szCs w:val="20"/>
        </w:rPr>
        <w:t> </w:t>
      </w:r>
      <w:proofErr w:type="spellStart"/>
      <w:r w:rsidR="00DD00EB" w:rsidRPr="00502BA8">
        <w:rPr>
          <w:rFonts w:ascii="Times New Roman" w:eastAsia="Times New Roman" w:hAnsi="Times New Roman" w:cs="Times New Roman"/>
          <w:sz w:val="20"/>
          <w:szCs w:val="20"/>
        </w:rPr>
        <w:t>Cabido</w:t>
      </w:r>
      <w:proofErr w:type="spellEnd"/>
      <w:r w:rsidR="00DD00EB" w:rsidRPr="00502BA8">
        <w:rPr>
          <w:rFonts w:ascii="Times New Roman" w:eastAsia="Times New Roman" w:hAnsi="Times New Roman" w:cs="Times New Roman"/>
          <w:sz w:val="20"/>
          <w:szCs w:val="20"/>
        </w:rPr>
        <w:t xml:space="preserve"> (</w:t>
      </w:r>
      <w:r w:rsidR="00902FA9" w:rsidRPr="00502BA8">
        <w:rPr>
          <w:rFonts w:ascii="Times New Roman" w:eastAsia="Times New Roman" w:hAnsi="Times New Roman" w:cs="Times New Roman"/>
          <w:sz w:val="20"/>
          <w:szCs w:val="20"/>
        </w:rPr>
        <w:t>États d’Amérique latine et des Caraïbes</w:t>
      </w:r>
      <w:r w:rsidR="00DD00EB" w:rsidRPr="00502BA8">
        <w:rPr>
          <w:rFonts w:ascii="Times New Roman" w:eastAsia="Times New Roman" w:hAnsi="Times New Roman" w:cs="Times New Roman"/>
          <w:sz w:val="20"/>
          <w:szCs w:val="20"/>
        </w:rPr>
        <w:t>)</w:t>
      </w:r>
      <w:r w:rsidR="00902FA9" w:rsidRPr="00502BA8">
        <w:rPr>
          <w:rFonts w:ascii="Times New Roman" w:eastAsia="Times New Roman" w:hAnsi="Times New Roman" w:cs="Times New Roman"/>
          <w:sz w:val="20"/>
          <w:szCs w:val="20"/>
        </w:rPr>
        <w:t xml:space="preserve"> ont été choisi</w:t>
      </w:r>
      <w:r w:rsidR="001D243D" w:rsidRPr="00502BA8">
        <w:rPr>
          <w:rFonts w:ascii="Times New Roman" w:eastAsia="Times New Roman" w:hAnsi="Times New Roman" w:cs="Times New Roman"/>
          <w:sz w:val="20"/>
          <w:szCs w:val="20"/>
        </w:rPr>
        <w:t>s</w:t>
      </w:r>
      <w:r w:rsidR="00902FA9" w:rsidRPr="00502BA8">
        <w:rPr>
          <w:rFonts w:ascii="Times New Roman" w:eastAsia="Times New Roman" w:hAnsi="Times New Roman" w:cs="Times New Roman"/>
          <w:sz w:val="20"/>
          <w:szCs w:val="20"/>
        </w:rPr>
        <w:t xml:space="preserve"> comme suppléants pour remplacer quatre membres </w:t>
      </w:r>
      <w:r w:rsidR="006B3560">
        <w:rPr>
          <w:rFonts w:ascii="Times New Roman" w:eastAsia="Times New Roman" w:hAnsi="Times New Roman" w:cs="Times New Roman"/>
          <w:sz w:val="20"/>
          <w:szCs w:val="20"/>
        </w:rPr>
        <w:t xml:space="preserve">ayant démissionné pour siéger </w:t>
      </w:r>
      <w:r w:rsidR="001D243D" w:rsidRPr="00502BA8">
        <w:rPr>
          <w:rFonts w:ascii="Times New Roman" w:eastAsia="Times New Roman" w:hAnsi="Times New Roman" w:cs="Times New Roman"/>
          <w:sz w:val="20"/>
          <w:szCs w:val="20"/>
        </w:rPr>
        <w:t xml:space="preserve">jusqu’à la fin de la sixième session de la Plénière, conformément </w:t>
      </w:r>
      <w:r w:rsidR="001D243D" w:rsidRPr="00502BA8">
        <w:rPr>
          <w:rFonts w:ascii="Times New Roman" w:eastAsia="MS Mincho" w:hAnsi="Times New Roman" w:cs="Times New Roman"/>
          <w:sz w:val="20"/>
          <w:szCs w:val="20"/>
        </w:rPr>
        <w:t>à l’article 29 du règlement intérieur</w:t>
      </w:r>
      <w:r w:rsidR="00DD00EB" w:rsidRPr="00502BA8">
        <w:rPr>
          <w:rFonts w:ascii="Times New Roman" w:eastAsia="Times New Roman" w:hAnsi="Times New Roman" w:cs="Times New Roman"/>
          <w:sz w:val="20"/>
          <w:szCs w:val="20"/>
        </w:rPr>
        <w:t xml:space="preserve">. </w:t>
      </w:r>
    </w:p>
    <w:p w:rsidR="00DD00EB" w:rsidRPr="00502BA8" w:rsidRDefault="001D243D" w:rsidP="000B2BBA">
      <w:pPr>
        <w:numPr>
          <w:ilvl w:val="0"/>
          <w:numId w:val="1"/>
        </w:numPr>
        <w:tabs>
          <w:tab w:val="left" w:pos="624"/>
          <w:tab w:val="left" w:pos="1843"/>
        </w:tabs>
        <w:spacing w:after="120" w:line="240" w:lineRule="auto"/>
        <w:ind w:left="1247" w:firstLine="29"/>
        <w:rPr>
          <w:rFonts w:ascii="Times New Roman" w:eastAsia="Times New Roman" w:hAnsi="Times New Roman" w:cs="Times New Roman"/>
          <w:sz w:val="20"/>
          <w:szCs w:val="20"/>
        </w:rPr>
      </w:pPr>
      <w:r w:rsidRPr="00502BA8">
        <w:rPr>
          <w:rFonts w:ascii="Times New Roman" w:eastAsia="Times New Roman" w:hAnsi="Times New Roman" w:cs="Times New Roman"/>
          <w:sz w:val="20"/>
          <w:szCs w:val="20"/>
        </w:rPr>
        <w:t>À sa</w:t>
      </w:r>
      <w:r w:rsidR="00DD00EB" w:rsidRPr="00502BA8">
        <w:rPr>
          <w:rFonts w:ascii="Times New Roman" w:eastAsia="Times New Roman" w:hAnsi="Times New Roman" w:cs="Times New Roman"/>
          <w:sz w:val="20"/>
          <w:szCs w:val="20"/>
        </w:rPr>
        <w:t xml:space="preserve"> </w:t>
      </w:r>
      <w:r w:rsidRPr="00502BA8">
        <w:rPr>
          <w:rFonts w:ascii="Times New Roman" w:eastAsia="Times New Roman" w:hAnsi="Times New Roman" w:cs="Times New Roman"/>
          <w:sz w:val="20"/>
          <w:szCs w:val="20"/>
        </w:rPr>
        <w:t>sixième</w:t>
      </w:r>
      <w:r w:rsidR="00DD00EB" w:rsidRPr="00502BA8">
        <w:rPr>
          <w:rFonts w:ascii="Times New Roman" w:eastAsia="Times New Roman" w:hAnsi="Times New Roman" w:cs="Times New Roman"/>
          <w:sz w:val="20"/>
          <w:szCs w:val="20"/>
        </w:rPr>
        <w:t xml:space="preserve"> session, </w:t>
      </w:r>
      <w:r w:rsidRPr="00502BA8">
        <w:rPr>
          <w:rFonts w:ascii="Times New Roman" w:eastAsia="Times New Roman" w:hAnsi="Times New Roman" w:cs="Times New Roman"/>
          <w:sz w:val="20"/>
          <w:szCs w:val="20"/>
        </w:rPr>
        <w:t>la Plénière sera donc invitée à élire 25 membres</w:t>
      </w:r>
      <w:r w:rsidR="00DD00EB" w:rsidRPr="00502BA8">
        <w:rPr>
          <w:rFonts w:ascii="Times New Roman" w:eastAsia="Times New Roman" w:hAnsi="Times New Roman" w:cs="Times New Roman"/>
          <w:sz w:val="20"/>
          <w:szCs w:val="20"/>
        </w:rPr>
        <w:t xml:space="preserve"> </w:t>
      </w:r>
      <w:r w:rsidRPr="00502BA8">
        <w:rPr>
          <w:rFonts w:ascii="Times New Roman" w:eastAsia="Times New Roman" w:hAnsi="Times New Roman" w:cs="Times New Roman"/>
          <w:sz w:val="20"/>
          <w:szCs w:val="20"/>
        </w:rPr>
        <w:t>au Groupe d’experts multidisciplinaire</w:t>
      </w:r>
      <w:r w:rsidR="00DD00EB" w:rsidRPr="00502BA8">
        <w:rPr>
          <w:rFonts w:ascii="Times New Roman" w:eastAsia="Times New Roman" w:hAnsi="Times New Roman" w:cs="Times New Roman"/>
          <w:sz w:val="20"/>
          <w:szCs w:val="20"/>
        </w:rPr>
        <w:t>.</w:t>
      </w:r>
    </w:p>
    <w:p w:rsidR="00DD00EB" w:rsidRPr="00502BA8" w:rsidRDefault="001D243D" w:rsidP="000B2BBA">
      <w:pPr>
        <w:numPr>
          <w:ilvl w:val="0"/>
          <w:numId w:val="1"/>
        </w:numPr>
        <w:tabs>
          <w:tab w:val="left" w:pos="624"/>
          <w:tab w:val="left" w:pos="1843"/>
        </w:tabs>
        <w:spacing w:after="120" w:line="240" w:lineRule="auto"/>
        <w:ind w:left="1247" w:firstLine="29"/>
        <w:rPr>
          <w:rFonts w:ascii="Times New Roman" w:eastAsia="Times New Roman" w:hAnsi="Times New Roman" w:cs="Times New Roman"/>
          <w:sz w:val="20"/>
          <w:szCs w:val="20"/>
        </w:rPr>
      </w:pPr>
      <w:r w:rsidRPr="00502BA8">
        <w:rPr>
          <w:rFonts w:ascii="Times New Roman" w:eastAsia="Times New Roman" w:hAnsi="Times New Roman" w:cs="Times New Roman"/>
          <w:sz w:val="20"/>
          <w:szCs w:val="20"/>
        </w:rPr>
        <w:t>Conformément à l’article </w:t>
      </w:r>
      <w:r w:rsidR="00DD00EB" w:rsidRPr="00502BA8">
        <w:rPr>
          <w:rFonts w:ascii="Times New Roman" w:eastAsia="Times New Roman" w:hAnsi="Times New Roman" w:cs="Times New Roman"/>
          <w:sz w:val="20"/>
          <w:szCs w:val="20"/>
        </w:rPr>
        <w:t xml:space="preserve">26 </w:t>
      </w:r>
      <w:r w:rsidRPr="00502BA8">
        <w:rPr>
          <w:rFonts w:ascii="Times New Roman" w:eastAsia="Times New Roman" w:hAnsi="Times New Roman" w:cs="Times New Roman"/>
          <w:sz w:val="20"/>
          <w:szCs w:val="20"/>
        </w:rPr>
        <w:t>du règlement intérieur</w:t>
      </w:r>
      <w:r w:rsidR="00DD00EB" w:rsidRPr="00502BA8">
        <w:rPr>
          <w:rFonts w:ascii="Times New Roman" w:eastAsia="Times New Roman" w:hAnsi="Times New Roman" w:cs="Times New Roman"/>
          <w:sz w:val="20"/>
          <w:szCs w:val="20"/>
        </w:rPr>
        <w:t xml:space="preserve">, </w:t>
      </w:r>
      <w:r w:rsidR="007B2E8A" w:rsidRPr="00502BA8">
        <w:rPr>
          <w:rFonts w:ascii="Times New Roman" w:eastAsia="Times New Roman" w:hAnsi="Times New Roman" w:cs="Times New Roman"/>
          <w:sz w:val="20"/>
          <w:szCs w:val="20"/>
        </w:rPr>
        <w:t>les membres de la Plateforme doivent présenter des candidats pour investiture par les régions et élection par la Plénière</w:t>
      </w:r>
      <w:r w:rsidR="00DD00EB" w:rsidRPr="00502BA8">
        <w:rPr>
          <w:rFonts w:ascii="Times New Roman" w:eastAsia="Times New Roman" w:hAnsi="Times New Roman" w:cs="Times New Roman"/>
          <w:sz w:val="20"/>
          <w:szCs w:val="20"/>
        </w:rPr>
        <w:t xml:space="preserve">. </w:t>
      </w:r>
      <w:r w:rsidR="007B2E8A" w:rsidRPr="00502BA8">
        <w:rPr>
          <w:rFonts w:ascii="Times New Roman" w:eastAsia="Times New Roman" w:hAnsi="Times New Roman" w:cs="Times New Roman"/>
          <w:sz w:val="20"/>
          <w:szCs w:val="20"/>
        </w:rPr>
        <w:t>Compte tenu des disciplines et de la parité hommes-femmes, chaque région est tenue de nommer cinq candidats pour devenir membres du Groupe d’experts</w:t>
      </w:r>
      <w:r w:rsidR="00DD00EB" w:rsidRPr="00502BA8">
        <w:rPr>
          <w:rFonts w:ascii="Times New Roman" w:eastAsia="Times New Roman" w:hAnsi="Times New Roman" w:cs="Times New Roman"/>
          <w:sz w:val="20"/>
          <w:szCs w:val="20"/>
        </w:rPr>
        <w:t xml:space="preserve">. </w:t>
      </w:r>
      <w:r w:rsidR="007B2E8A" w:rsidRPr="00502BA8">
        <w:rPr>
          <w:rFonts w:ascii="Times New Roman" w:eastAsia="Times New Roman" w:hAnsi="Times New Roman" w:cs="Times New Roman"/>
          <w:sz w:val="20"/>
          <w:szCs w:val="20"/>
        </w:rPr>
        <w:t>En outre</w:t>
      </w:r>
      <w:r w:rsidR="00DD00EB" w:rsidRPr="00502BA8">
        <w:rPr>
          <w:rFonts w:ascii="Times New Roman" w:eastAsia="Times New Roman" w:hAnsi="Times New Roman" w:cs="Times New Roman"/>
          <w:sz w:val="20"/>
          <w:szCs w:val="20"/>
        </w:rPr>
        <w:t xml:space="preserve">, </w:t>
      </w:r>
      <w:r w:rsidR="007B2E8A" w:rsidRPr="00502BA8">
        <w:rPr>
          <w:rFonts w:ascii="Times New Roman" w:eastAsia="Times New Roman" w:hAnsi="Times New Roman" w:cs="Times New Roman"/>
          <w:sz w:val="20"/>
          <w:szCs w:val="20"/>
        </w:rPr>
        <w:t>l’article </w:t>
      </w:r>
      <w:r w:rsidR="00DD00EB" w:rsidRPr="00502BA8">
        <w:rPr>
          <w:rFonts w:ascii="Times New Roman" w:eastAsia="Times New Roman" w:hAnsi="Times New Roman" w:cs="Times New Roman"/>
          <w:sz w:val="20"/>
          <w:szCs w:val="20"/>
        </w:rPr>
        <w:t>26</w:t>
      </w:r>
      <w:r w:rsidR="007B2E8A" w:rsidRPr="00502BA8">
        <w:rPr>
          <w:rFonts w:ascii="Times New Roman" w:eastAsia="Times New Roman" w:hAnsi="Times New Roman" w:cs="Times New Roman"/>
          <w:sz w:val="20"/>
          <w:szCs w:val="20"/>
        </w:rPr>
        <w:t xml:space="preserve"> énonce des critères qui</w:t>
      </w:r>
      <w:r w:rsidR="00DD00EB" w:rsidRPr="00502BA8">
        <w:rPr>
          <w:rFonts w:ascii="Times New Roman" w:eastAsia="Times New Roman" w:hAnsi="Times New Roman" w:cs="Times New Roman"/>
          <w:sz w:val="20"/>
          <w:szCs w:val="20"/>
        </w:rPr>
        <w:t xml:space="preserve"> </w:t>
      </w:r>
      <w:r w:rsidR="007B2E8A" w:rsidRPr="00502BA8">
        <w:rPr>
          <w:rFonts w:ascii="Times New Roman" w:eastAsia="Times New Roman" w:hAnsi="Times New Roman" w:cs="Times New Roman"/>
          <w:sz w:val="20"/>
          <w:szCs w:val="20"/>
        </w:rPr>
        <w:t>pourraient être pris en compte pour la nomination et la sélection des membres du Groupe d’experts</w:t>
      </w:r>
      <w:r w:rsidR="00DD00EB" w:rsidRPr="00502BA8">
        <w:rPr>
          <w:rFonts w:ascii="Times New Roman" w:eastAsia="Times New Roman" w:hAnsi="Times New Roman" w:cs="Times New Roman"/>
          <w:sz w:val="20"/>
          <w:szCs w:val="20"/>
        </w:rPr>
        <w:t xml:space="preserve">, </w:t>
      </w:r>
      <w:r w:rsidR="006B3560">
        <w:rPr>
          <w:rFonts w:ascii="Times New Roman" w:eastAsia="Times New Roman" w:hAnsi="Times New Roman" w:cs="Times New Roman"/>
          <w:sz w:val="20"/>
          <w:szCs w:val="20"/>
        </w:rPr>
        <w:t>à savoir</w:t>
      </w:r>
      <w:r w:rsidR="000B354F" w:rsidRPr="00502BA8">
        <w:rPr>
          <w:rFonts w:ascii="Times New Roman" w:eastAsia="Times New Roman" w:hAnsi="Times New Roman" w:cs="Times New Roman"/>
          <w:sz w:val="20"/>
          <w:szCs w:val="20"/>
        </w:rPr>
        <w:t> </w:t>
      </w:r>
      <w:r w:rsidR="00DD00EB" w:rsidRPr="00502BA8">
        <w:rPr>
          <w:rFonts w:ascii="Times New Roman" w:eastAsia="Times New Roman" w:hAnsi="Times New Roman" w:cs="Times New Roman"/>
          <w:sz w:val="20"/>
          <w:szCs w:val="20"/>
        </w:rPr>
        <w:t>:</w:t>
      </w:r>
    </w:p>
    <w:p w:rsidR="00DD00EB" w:rsidRPr="00502BA8" w:rsidRDefault="000B354F" w:rsidP="000B2BBA">
      <w:pPr>
        <w:numPr>
          <w:ilvl w:val="1"/>
          <w:numId w:val="2"/>
        </w:numPr>
        <w:tabs>
          <w:tab w:val="left" w:pos="624"/>
          <w:tab w:val="left" w:pos="1843"/>
          <w:tab w:val="left" w:pos="2410"/>
        </w:tabs>
        <w:spacing w:after="120" w:line="240" w:lineRule="auto"/>
        <w:ind w:left="1247" w:firstLine="624"/>
        <w:rPr>
          <w:rFonts w:ascii="Times New Roman" w:eastAsia="Times New Roman" w:hAnsi="Times New Roman" w:cs="Times New Roman"/>
          <w:sz w:val="20"/>
          <w:szCs w:val="20"/>
        </w:rPr>
      </w:pPr>
      <w:r w:rsidRPr="00502BA8">
        <w:rPr>
          <w:rFonts w:ascii="Times New Roman" w:eastAsia="Times New Roman" w:hAnsi="Times New Roman" w:cs="Times New Roman"/>
          <w:sz w:val="20"/>
          <w:szCs w:val="20"/>
        </w:rPr>
        <w:t>Expertise scientifique dans le domaine de la biodiversité et des services écosystémiques, tant du point de vue des sciences naturelles que des sciences sociales ainsi que des connaissances traditionnelles et locales parmi les membres du Groupe d’experts </w:t>
      </w:r>
      <w:r w:rsidR="00DD00EB" w:rsidRPr="00502BA8">
        <w:rPr>
          <w:rFonts w:ascii="Times New Roman" w:eastAsia="Times New Roman" w:hAnsi="Times New Roman" w:cs="Times New Roman"/>
          <w:sz w:val="20"/>
          <w:szCs w:val="20"/>
        </w:rPr>
        <w:t xml:space="preserve">; </w:t>
      </w:r>
    </w:p>
    <w:p w:rsidR="00DD00EB" w:rsidRPr="00502BA8" w:rsidRDefault="000B354F" w:rsidP="000B2BBA">
      <w:pPr>
        <w:numPr>
          <w:ilvl w:val="1"/>
          <w:numId w:val="2"/>
        </w:numPr>
        <w:tabs>
          <w:tab w:val="left" w:pos="624"/>
          <w:tab w:val="left" w:pos="1843"/>
          <w:tab w:val="left" w:pos="2410"/>
        </w:tabs>
        <w:spacing w:after="120" w:line="240" w:lineRule="auto"/>
        <w:ind w:left="1247" w:firstLine="624"/>
        <w:rPr>
          <w:rFonts w:ascii="Times New Roman" w:eastAsia="Times New Roman" w:hAnsi="Times New Roman" w:cs="Times New Roman"/>
          <w:sz w:val="20"/>
          <w:szCs w:val="20"/>
        </w:rPr>
      </w:pPr>
      <w:r w:rsidRPr="00502BA8">
        <w:rPr>
          <w:rFonts w:ascii="Times New Roman" w:eastAsia="Times New Roman" w:hAnsi="Times New Roman" w:cs="Times New Roman"/>
          <w:sz w:val="20"/>
          <w:szCs w:val="20"/>
        </w:rPr>
        <w:t>Compétences et connaissances scientifiques, techniques et en matière de politiques concernant les principaux éléments du programme de travail d</w:t>
      </w:r>
      <w:r w:rsidR="006E0938">
        <w:rPr>
          <w:rFonts w:ascii="Times New Roman" w:eastAsia="Times New Roman" w:hAnsi="Times New Roman" w:cs="Times New Roman"/>
          <w:sz w:val="20"/>
          <w:szCs w:val="20"/>
        </w:rPr>
        <w:t xml:space="preserve">e </w:t>
      </w:r>
      <w:r w:rsidR="00DA3F89">
        <w:rPr>
          <w:rFonts w:ascii="Times New Roman" w:eastAsia="Times New Roman" w:hAnsi="Times New Roman" w:cs="Times New Roman"/>
          <w:sz w:val="20"/>
          <w:szCs w:val="20"/>
        </w:rPr>
        <w:t>la Plateforme</w:t>
      </w:r>
      <w:r w:rsidRPr="00502BA8">
        <w:rPr>
          <w:rFonts w:ascii="Times New Roman" w:eastAsia="Times New Roman" w:hAnsi="Times New Roman" w:cs="Times New Roman"/>
          <w:sz w:val="20"/>
          <w:szCs w:val="20"/>
        </w:rPr>
        <w:t> </w:t>
      </w:r>
      <w:r w:rsidR="00DD00EB" w:rsidRPr="00502BA8">
        <w:rPr>
          <w:rFonts w:ascii="Times New Roman" w:eastAsia="Times New Roman" w:hAnsi="Times New Roman" w:cs="Times New Roman"/>
          <w:sz w:val="20"/>
          <w:szCs w:val="20"/>
        </w:rPr>
        <w:t xml:space="preserve">; </w:t>
      </w:r>
    </w:p>
    <w:p w:rsidR="00DD00EB" w:rsidRPr="00502BA8" w:rsidRDefault="000B354F" w:rsidP="000B2BBA">
      <w:pPr>
        <w:numPr>
          <w:ilvl w:val="1"/>
          <w:numId w:val="2"/>
        </w:numPr>
        <w:tabs>
          <w:tab w:val="left" w:pos="624"/>
          <w:tab w:val="left" w:pos="1843"/>
          <w:tab w:val="left" w:pos="2410"/>
        </w:tabs>
        <w:spacing w:after="120" w:line="240" w:lineRule="auto"/>
        <w:ind w:left="1247" w:firstLine="624"/>
        <w:rPr>
          <w:rFonts w:ascii="Times New Roman" w:eastAsia="Times New Roman" w:hAnsi="Times New Roman" w:cs="Times New Roman"/>
          <w:sz w:val="20"/>
          <w:szCs w:val="20"/>
        </w:rPr>
      </w:pPr>
      <w:r w:rsidRPr="00502BA8">
        <w:rPr>
          <w:rFonts w:ascii="Times New Roman" w:eastAsia="Times New Roman" w:hAnsi="Times New Roman" w:cs="Times New Roman"/>
          <w:sz w:val="20"/>
          <w:szCs w:val="20"/>
        </w:rPr>
        <w:t>Expérience de la communication, de la promotion et de l’intégration de la science dans les processus d’élaboration des politiques </w:t>
      </w:r>
      <w:r w:rsidR="00DD00EB" w:rsidRPr="00502BA8">
        <w:rPr>
          <w:rFonts w:ascii="Times New Roman" w:eastAsia="Times New Roman" w:hAnsi="Times New Roman" w:cs="Times New Roman"/>
          <w:sz w:val="20"/>
          <w:szCs w:val="20"/>
        </w:rPr>
        <w:t xml:space="preserve">; </w:t>
      </w:r>
    </w:p>
    <w:p w:rsidR="00DD00EB" w:rsidRPr="00502BA8" w:rsidRDefault="000B354F" w:rsidP="000B2BBA">
      <w:pPr>
        <w:numPr>
          <w:ilvl w:val="1"/>
          <w:numId w:val="2"/>
        </w:numPr>
        <w:tabs>
          <w:tab w:val="left" w:pos="624"/>
          <w:tab w:val="left" w:pos="1843"/>
          <w:tab w:val="left" w:pos="2410"/>
        </w:tabs>
        <w:spacing w:after="120" w:line="240" w:lineRule="auto"/>
        <w:ind w:left="1247" w:firstLine="624"/>
        <w:rPr>
          <w:rFonts w:ascii="Times New Roman" w:eastAsia="Times New Roman" w:hAnsi="Times New Roman" w:cs="Times New Roman"/>
          <w:sz w:val="20"/>
          <w:szCs w:val="20"/>
        </w:rPr>
      </w:pPr>
      <w:r w:rsidRPr="00502BA8">
        <w:rPr>
          <w:rFonts w:ascii="Times New Roman" w:eastAsia="Times New Roman" w:hAnsi="Times New Roman" w:cs="Times New Roman"/>
          <w:sz w:val="20"/>
          <w:szCs w:val="20"/>
        </w:rPr>
        <w:t>Aptitude à diriger des travaux au sein de processus internationaux scientifiques et politiques</w:t>
      </w:r>
      <w:r w:rsidR="00DD00EB" w:rsidRPr="00502BA8">
        <w:rPr>
          <w:rFonts w:ascii="Times New Roman" w:eastAsia="Times New Roman" w:hAnsi="Times New Roman" w:cs="Times New Roman"/>
          <w:sz w:val="20"/>
          <w:szCs w:val="20"/>
        </w:rPr>
        <w:t>.</w:t>
      </w:r>
    </w:p>
    <w:p w:rsidR="00DD00EB" w:rsidRPr="00502BA8" w:rsidRDefault="0020723A" w:rsidP="000B2BBA">
      <w:pPr>
        <w:numPr>
          <w:ilvl w:val="0"/>
          <w:numId w:val="1"/>
        </w:numPr>
        <w:tabs>
          <w:tab w:val="left" w:pos="624"/>
          <w:tab w:val="left" w:pos="1843"/>
        </w:tabs>
        <w:spacing w:after="120" w:line="240" w:lineRule="auto"/>
        <w:ind w:left="1247" w:firstLine="29"/>
        <w:rPr>
          <w:rFonts w:ascii="Times New Roman" w:eastAsia="Calibri" w:hAnsi="Times New Roman" w:cs="Times New Roman"/>
          <w:w w:val="103"/>
          <w:sz w:val="20"/>
          <w:szCs w:val="20"/>
        </w:rPr>
      </w:pPr>
      <w:r w:rsidRPr="00502BA8">
        <w:rPr>
          <w:rFonts w:ascii="Times New Roman" w:eastAsia="Times New Roman" w:hAnsi="Times New Roman" w:cs="Times New Roman"/>
          <w:sz w:val="20"/>
          <w:szCs w:val="20"/>
        </w:rPr>
        <w:lastRenderedPageBreak/>
        <w:t>Conformément à l’article </w:t>
      </w:r>
      <w:r w:rsidR="00DD00EB" w:rsidRPr="00502BA8">
        <w:rPr>
          <w:rFonts w:ascii="Times New Roman" w:eastAsia="Times New Roman" w:hAnsi="Times New Roman" w:cs="Times New Roman"/>
          <w:sz w:val="20"/>
          <w:szCs w:val="20"/>
        </w:rPr>
        <w:t>29</w:t>
      </w:r>
      <w:r w:rsidR="00F314E2">
        <w:rPr>
          <w:rFonts w:ascii="Times New Roman" w:eastAsia="Times New Roman" w:hAnsi="Times New Roman" w:cs="Times New Roman"/>
          <w:sz w:val="20"/>
          <w:szCs w:val="20"/>
        </w:rPr>
        <w:t xml:space="preserve"> du règlement intérieur</w:t>
      </w:r>
      <w:r w:rsidR="00DD00EB" w:rsidRPr="00502BA8">
        <w:rPr>
          <w:rFonts w:ascii="Times New Roman" w:eastAsia="Times New Roman" w:hAnsi="Times New Roman" w:cs="Times New Roman"/>
          <w:sz w:val="20"/>
          <w:szCs w:val="20"/>
        </w:rPr>
        <w:t xml:space="preserve">, </w:t>
      </w:r>
      <w:r w:rsidRPr="00502BA8">
        <w:rPr>
          <w:rFonts w:ascii="Times New Roman" w:eastAsia="Times New Roman" w:hAnsi="Times New Roman" w:cs="Times New Roman"/>
          <w:sz w:val="20"/>
          <w:szCs w:val="20"/>
        </w:rPr>
        <w:t>la durée du mandat de chaque membre du Groupe d’experts est de trois ans et ceux-ci peuvent être réélus pour un deuxième mandat consécutif</w:t>
      </w:r>
      <w:r w:rsidR="00DD00EB" w:rsidRPr="00502BA8">
        <w:rPr>
          <w:rFonts w:ascii="Times New Roman" w:eastAsia="Times New Roman" w:hAnsi="Times New Roman" w:cs="Times New Roman"/>
          <w:sz w:val="20"/>
          <w:szCs w:val="20"/>
        </w:rPr>
        <w:t xml:space="preserve">. </w:t>
      </w:r>
    </w:p>
    <w:p w:rsidR="00DD00EB" w:rsidRPr="00502BA8" w:rsidRDefault="0020723A" w:rsidP="000B2BBA">
      <w:pPr>
        <w:numPr>
          <w:ilvl w:val="0"/>
          <w:numId w:val="1"/>
        </w:numPr>
        <w:tabs>
          <w:tab w:val="left" w:pos="624"/>
          <w:tab w:val="left" w:pos="1843"/>
        </w:tabs>
        <w:spacing w:after="120" w:line="240" w:lineRule="auto"/>
        <w:ind w:left="1247" w:firstLine="29"/>
        <w:rPr>
          <w:rFonts w:ascii="Times New Roman" w:eastAsia="Times New Roman" w:hAnsi="Times New Roman" w:cs="Times New Roman"/>
          <w:sz w:val="20"/>
          <w:szCs w:val="20"/>
        </w:rPr>
      </w:pPr>
      <w:r w:rsidRPr="00502BA8">
        <w:rPr>
          <w:rFonts w:ascii="Times New Roman" w:eastAsia="Times New Roman" w:hAnsi="Times New Roman" w:cs="Times New Roman"/>
          <w:sz w:val="20"/>
          <w:szCs w:val="20"/>
        </w:rPr>
        <w:t>En octobre </w:t>
      </w:r>
      <w:r w:rsidR="00DD00EB" w:rsidRPr="00502BA8">
        <w:rPr>
          <w:rFonts w:ascii="Times New Roman" w:eastAsia="Times New Roman" w:hAnsi="Times New Roman" w:cs="Times New Roman"/>
          <w:sz w:val="20"/>
          <w:szCs w:val="20"/>
        </w:rPr>
        <w:t xml:space="preserve">2017, </w:t>
      </w:r>
      <w:r w:rsidRPr="00502BA8">
        <w:rPr>
          <w:rFonts w:ascii="Times New Roman" w:eastAsia="Times New Roman" w:hAnsi="Times New Roman" w:cs="Times New Roman"/>
          <w:sz w:val="20"/>
          <w:szCs w:val="20"/>
        </w:rPr>
        <w:t>le Secrétaire exécutif a invité les membres de la Plateforme à</w:t>
      </w:r>
      <w:r w:rsidR="00CC2A91" w:rsidRPr="00502BA8">
        <w:rPr>
          <w:rFonts w:ascii="Times New Roman" w:eastAsia="Times New Roman" w:hAnsi="Times New Roman" w:cs="Times New Roman"/>
          <w:sz w:val="20"/>
          <w:szCs w:val="20"/>
        </w:rPr>
        <w:t xml:space="preserve"> présenter les candidatures </w:t>
      </w:r>
      <w:r w:rsidR="00DA3F89">
        <w:rPr>
          <w:rFonts w:ascii="Times New Roman" w:eastAsia="Times New Roman" w:hAnsi="Times New Roman" w:cs="Times New Roman"/>
          <w:sz w:val="20"/>
          <w:szCs w:val="20"/>
        </w:rPr>
        <w:t xml:space="preserve">par </w:t>
      </w:r>
      <w:r w:rsidR="00CC2A91" w:rsidRPr="00502BA8">
        <w:rPr>
          <w:rFonts w:ascii="Times New Roman" w:eastAsia="Times New Roman" w:hAnsi="Times New Roman" w:cs="Times New Roman"/>
          <w:sz w:val="20"/>
          <w:szCs w:val="20"/>
        </w:rPr>
        <w:t xml:space="preserve">écrit </w:t>
      </w:r>
      <w:r w:rsidR="00DA3F89">
        <w:rPr>
          <w:rFonts w:ascii="Times New Roman" w:eastAsia="Times New Roman" w:hAnsi="Times New Roman" w:cs="Times New Roman"/>
          <w:sz w:val="20"/>
          <w:szCs w:val="20"/>
        </w:rPr>
        <w:t>ainsi que</w:t>
      </w:r>
      <w:r w:rsidR="00CC2A91" w:rsidRPr="00502BA8">
        <w:rPr>
          <w:rFonts w:ascii="Times New Roman" w:eastAsia="Times New Roman" w:hAnsi="Times New Roman" w:cs="Times New Roman"/>
          <w:sz w:val="20"/>
          <w:szCs w:val="20"/>
        </w:rPr>
        <w:t xml:space="preserve"> </w:t>
      </w:r>
      <w:proofErr w:type="gramStart"/>
      <w:r w:rsidR="00CC2A91" w:rsidRPr="00502BA8">
        <w:rPr>
          <w:rFonts w:ascii="Times New Roman" w:eastAsia="Times New Roman" w:hAnsi="Times New Roman" w:cs="Times New Roman"/>
          <w:sz w:val="20"/>
          <w:szCs w:val="20"/>
        </w:rPr>
        <w:t>les</w:t>
      </w:r>
      <w:r w:rsidR="00DD00EB" w:rsidRPr="00502BA8">
        <w:rPr>
          <w:rFonts w:ascii="Times New Roman" w:eastAsia="Times New Roman" w:hAnsi="Times New Roman" w:cs="Times New Roman"/>
          <w:sz w:val="20"/>
          <w:szCs w:val="20"/>
        </w:rPr>
        <w:t xml:space="preserve"> </w:t>
      </w:r>
      <w:r w:rsidR="00CC2A91" w:rsidRPr="00502BA8">
        <w:rPr>
          <w:rFonts w:ascii="Times New Roman" w:eastAsia="Times New Roman" w:hAnsi="Times New Roman" w:cs="Times New Roman"/>
          <w:sz w:val="20"/>
          <w:szCs w:val="20"/>
        </w:rPr>
        <w:t>curriculum</w:t>
      </w:r>
      <w:proofErr w:type="gramEnd"/>
      <w:r w:rsidR="00CC2A91" w:rsidRPr="00502BA8">
        <w:rPr>
          <w:rFonts w:ascii="Times New Roman" w:eastAsia="Times New Roman" w:hAnsi="Times New Roman" w:cs="Times New Roman"/>
          <w:sz w:val="20"/>
          <w:szCs w:val="20"/>
        </w:rPr>
        <w:t xml:space="preserve"> vitæ des candidats au Groupe d’experts au plus tard le 4 décembre 2017</w:t>
      </w:r>
      <w:r w:rsidR="00DD00EB" w:rsidRPr="00502BA8">
        <w:rPr>
          <w:rFonts w:ascii="Times New Roman" w:eastAsia="Times New Roman" w:hAnsi="Times New Roman" w:cs="Times New Roman"/>
          <w:sz w:val="20"/>
          <w:szCs w:val="20"/>
        </w:rPr>
        <w:t xml:space="preserve">. </w:t>
      </w:r>
      <w:r w:rsidR="00DA3F89">
        <w:rPr>
          <w:rFonts w:ascii="Times New Roman" w:eastAsia="Times New Roman" w:hAnsi="Times New Roman" w:cs="Times New Roman"/>
          <w:sz w:val="20"/>
          <w:szCs w:val="20"/>
        </w:rPr>
        <w:t xml:space="preserve">Cette </w:t>
      </w:r>
      <w:r w:rsidR="00DD00EB" w:rsidRPr="00502BA8">
        <w:rPr>
          <w:rFonts w:ascii="Times New Roman" w:eastAsia="Times New Roman" w:hAnsi="Times New Roman" w:cs="Times New Roman"/>
          <w:sz w:val="20"/>
          <w:szCs w:val="20"/>
        </w:rPr>
        <w:t>invitation</w:t>
      </w:r>
      <w:r w:rsidR="00CC2A91" w:rsidRPr="00502BA8">
        <w:rPr>
          <w:rFonts w:ascii="Times New Roman" w:eastAsia="Times New Roman" w:hAnsi="Times New Roman" w:cs="Times New Roman"/>
          <w:sz w:val="20"/>
          <w:szCs w:val="20"/>
        </w:rPr>
        <w:t xml:space="preserve"> était </w:t>
      </w:r>
      <w:r w:rsidR="00DA3F89">
        <w:rPr>
          <w:rFonts w:ascii="Times New Roman" w:eastAsia="Times New Roman" w:hAnsi="Times New Roman" w:cs="Times New Roman"/>
          <w:sz w:val="20"/>
          <w:szCs w:val="20"/>
        </w:rPr>
        <w:t>assorti</w:t>
      </w:r>
      <w:r w:rsidR="00CC2A91" w:rsidRPr="00502BA8">
        <w:rPr>
          <w:rFonts w:ascii="Times New Roman" w:eastAsia="Times New Roman" w:hAnsi="Times New Roman" w:cs="Times New Roman"/>
          <w:sz w:val="20"/>
          <w:szCs w:val="20"/>
        </w:rPr>
        <w:t xml:space="preserve">e d’un document d’orientation sur </w:t>
      </w:r>
      <w:r w:rsidR="008460CD">
        <w:rPr>
          <w:rFonts w:ascii="Times New Roman" w:eastAsia="Times New Roman" w:hAnsi="Times New Roman" w:cs="Times New Roman"/>
          <w:sz w:val="20"/>
          <w:szCs w:val="20"/>
        </w:rPr>
        <w:t>les modalités pour la </w:t>
      </w:r>
      <w:r w:rsidR="007F1F6E" w:rsidRPr="00502BA8">
        <w:rPr>
          <w:rFonts w:ascii="Times New Roman" w:eastAsia="Times New Roman" w:hAnsi="Times New Roman" w:cs="Times New Roman"/>
          <w:sz w:val="20"/>
          <w:szCs w:val="20"/>
        </w:rPr>
        <w:t>proposition de candidats par les membres de la Plateforme, la nomination par les régions, les consultations, la sélection par la Plénière des membres du Groupe d’experts et la rééligibilité</w:t>
      </w:r>
      <w:r w:rsidR="00DD00EB" w:rsidRPr="00502BA8">
        <w:rPr>
          <w:rFonts w:ascii="Times New Roman" w:eastAsia="Times New Roman" w:hAnsi="Times New Roman" w:cs="Times New Roman"/>
          <w:sz w:val="20"/>
          <w:szCs w:val="20"/>
        </w:rPr>
        <w:t xml:space="preserve">. </w:t>
      </w:r>
      <w:r w:rsidR="007F1F6E" w:rsidRPr="00502BA8">
        <w:rPr>
          <w:rFonts w:ascii="Times New Roman" w:eastAsia="Times New Roman" w:hAnsi="Times New Roman" w:cs="Times New Roman"/>
          <w:sz w:val="20"/>
          <w:szCs w:val="20"/>
        </w:rPr>
        <w:t>Au</w:t>
      </w:r>
      <w:r w:rsidR="008460CD">
        <w:rPr>
          <w:rFonts w:ascii="Times New Roman" w:eastAsia="Times New Roman" w:hAnsi="Times New Roman" w:cs="Times New Roman"/>
          <w:sz w:val="20"/>
          <w:szCs w:val="20"/>
        </w:rPr>
        <w:t> </w:t>
      </w:r>
      <w:r w:rsidR="00DD00EB" w:rsidRPr="00502BA8">
        <w:rPr>
          <w:rFonts w:ascii="Times New Roman" w:eastAsia="Times New Roman" w:hAnsi="Times New Roman" w:cs="Times New Roman"/>
          <w:sz w:val="20"/>
          <w:szCs w:val="20"/>
        </w:rPr>
        <w:t>4</w:t>
      </w:r>
      <w:r w:rsidR="007F1F6E" w:rsidRPr="00502BA8">
        <w:rPr>
          <w:rFonts w:ascii="Times New Roman" w:eastAsia="Times New Roman" w:hAnsi="Times New Roman" w:cs="Times New Roman"/>
          <w:sz w:val="20"/>
          <w:szCs w:val="20"/>
        </w:rPr>
        <w:t> décembre </w:t>
      </w:r>
      <w:r w:rsidR="00DD00EB" w:rsidRPr="00502BA8">
        <w:rPr>
          <w:rFonts w:ascii="Times New Roman" w:eastAsia="Times New Roman" w:hAnsi="Times New Roman" w:cs="Times New Roman"/>
          <w:sz w:val="20"/>
          <w:szCs w:val="20"/>
        </w:rPr>
        <w:t>2017, 27</w:t>
      </w:r>
      <w:r w:rsidR="007F1F6E" w:rsidRPr="00502BA8">
        <w:rPr>
          <w:rFonts w:ascii="Times New Roman" w:eastAsia="Times New Roman" w:hAnsi="Times New Roman" w:cs="Times New Roman"/>
          <w:sz w:val="20"/>
          <w:szCs w:val="20"/>
        </w:rPr>
        <w:t xml:space="preserve"> candidatures avaient été transmises par </w:t>
      </w:r>
      <w:r w:rsidR="00910CBA" w:rsidRPr="00502BA8">
        <w:rPr>
          <w:rFonts w:ascii="Times New Roman" w:eastAsia="Times New Roman" w:hAnsi="Times New Roman" w:cs="Times New Roman"/>
          <w:sz w:val="20"/>
          <w:szCs w:val="20"/>
        </w:rPr>
        <w:t xml:space="preserve">les correspondants de </w:t>
      </w:r>
      <w:r w:rsidR="00DA3F89">
        <w:rPr>
          <w:rFonts w:ascii="Times New Roman" w:eastAsia="Times New Roman" w:hAnsi="Times New Roman" w:cs="Times New Roman"/>
          <w:sz w:val="20"/>
          <w:szCs w:val="20"/>
        </w:rPr>
        <w:t>la Plateforme</w:t>
      </w:r>
      <w:r w:rsidR="00DD00EB" w:rsidRPr="00502BA8">
        <w:rPr>
          <w:rFonts w:ascii="Times New Roman" w:eastAsia="Times New Roman" w:hAnsi="Times New Roman" w:cs="Times New Roman"/>
          <w:sz w:val="20"/>
          <w:szCs w:val="20"/>
        </w:rPr>
        <w:t xml:space="preserve">. </w:t>
      </w:r>
      <w:r w:rsidR="008460CD">
        <w:rPr>
          <w:rFonts w:ascii="Times New Roman" w:eastAsia="Times New Roman" w:hAnsi="Times New Roman" w:cs="Times New Roman"/>
          <w:sz w:val="20"/>
          <w:szCs w:val="20"/>
        </w:rPr>
        <w:t>Compte </w:t>
      </w:r>
      <w:r w:rsidR="00910CBA" w:rsidRPr="00502BA8">
        <w:rPr>
          <w:rFonts w:ascii="Times New Roman" w:eastAsia="Times New Roman" w:hAnsi="Times New Roman" w:cs="Times New Roman"/>
          <w:sz w:val="20"/>
          <w:szCs w:val="20"/>
        </w:rPr>
        <w:t xml:space="preserve">tenu du faible nombre de candidatures reçues, le délai pour </w:t>
      </w:r>
      <w:r w:rsidR="00DA3F89">
        <w:rPr>
          <w:rFonts w:ascii="Times New Roman" w:eastAsia="Times New Roman" w:hAnsi="Times New Roman" w:cs="Times New Roman"/>
          <w:sz w:val="20"/>
          <w:szCs w:val="20"/>
        </w:rPr>
        <w:t>la présentation des</w:t>
      </w:r>
      <w:r w:rsidR="00910CBA" w:rsidRPr="00502BA8">
        <w:rPr>
          <w:rFonts w:ascii="Times New Roman" w:eastAsia="Times New Roman" w:hAnsi="Times New Roman" w:cs="Times New Roman"/>
          <w:sz w:val="20"/>
          <w:szCs w:val="20"/>
        </w:rPr>
        <w:t xml:space="preserve"> candidatures a été prorogé </w:t>
      </w:r>
      <w:r w:rsidR="008460CD">
        <w:rPr>
          <w:rFonts w:ascii="Times New Roman" w:eastAsia="Times New Roman" w:hAnsi="Times New Roman" w:cs="Times New Roman"/>
          <w:sz w:val="20"/>
          <w:szCs w:val="20"/>
        </w:rPr>
        <w:br/>
      </w:r>
      <w:r w:rsidR="00910CBA" w:rsidRPr="00502BA8">
        <w:rPr>
          <w:rFonts w:ascii="Times New Roman" w:eastAsia="Times New Roman" w:hAnsi="Times New Roman" w:cs="Times New Roman"/>
          <w:sz w:val="20"/>
          <w:szCs w:val="20"/>
        </w:rPr>
        <w:t>au-delà du 4 décembre</w:t>
      </w:r>
      <w:r w:rsidR="00F314E2">
        <w:rPr>
          <w:rFonts w:ascii="Times New Roman" w:eastAsia="Times New Roman" w:hAnsi="Times New Roman" w:cs="Times New Roman"/>
          <w:sz w:val="20"/>
          <w:szCs w:val="20"/>
        </w:rPr>
        <w:t>, jusqu’au</w:t>
      </w:r>
      <w:r w:rsidR="00910CBA" w:rsidRPr="00502BA8">
        <w:rPr>
          <w:rFonts w:ascii="Times New Roman" w:eastAsia="Times New Roman" w:hAnsi="Times New Roman" w:cs="Times New Roman"/>
          <w:sz w:val="20"/>
          <w:szCs w:val="20"/>
        </w:rPr>
        <w:t xml:space="preserve"> </w:t>
      </w:r>
      <w:r w:rsidR="00DD00EB" w:rsidRPr="00502BA8">
        <w:rPr>
          <w:rFonts w:ascii="Times New Roman" w:eastAsia="Times New Roman" w:hAnsi="Times New Roman" w:cs="Times New Roman"/>
          <w:sz w:val="20"/>
          <w:szCs w:val="20"/>
        </w:rPr>
        <w:t>2</w:t>
      </w:r>
      <w:r w:rsidR="00910CBA" w:rsidRPr="00502BA8">
        <w:rPr>
          <w:rFonts w:ascii="Times New Roman" w:eastAsia="Times New Roman" w:hAnsi="Times New Roman" w:cs="Times New Roman"/>
          <w:sz w:val="20"/>
          <w:szCs w:val="20"/>
        </w:rPr>
        <w:t> février </w:t>
      </w:r>
      <w:r w:rsidR="00DD00EB" w:rsidRPr="00502BA8">
        <w:rPr>
          <w:rFonts w:ascii="Times New Roman" w:eastAsia="Times New Roman" w:hAnsi="Times New Roman" w:cs="Times New Roman"/>
          <w:sz w:val="20"/>
          <w:szCs w:val="20"/>
        </w:rPr>
        <w:t xml:space="preserve">2018. </w:t>
      </w:r>
      <w:r w:rsidR="003C41C6" w:rsidRPr="00502BA8">
        <w:rPr>
          <w:rFonts w:ascii="Times New Roman" w:eastAsia="Times New Roman" w:hAnsi="Times New Roman" w:cs="Times New Roman"/>
          <w:sz w:val="20"/>
          <w:szCs w:val="20"/>
        </w:rPr>
        <w:t xml:space="preserve">Une liste des </w:t>
      </w:r>
      <w:r w:rsidR="00DD00EB" w:rsidRPr="00502BA8">
        <w:rPr>
          <w:rFonts w:ascii="Times New Roman" w:eastAsia="Times New Roman" w:hAnsi="Times New Roman" w:cs="Times New Roman"/>
          <w:sz w:val="20"/>
          <w:szCs w:val="20"/>
        </w:rPr>
        <w:t>35</w:t>
      </w:r>
      <w:r w:rsidR="003C41C6" w:rsidRPr="00502BA8">
        <w:rPr>
          <w:rFonts w:ascii="Times New Roman" w:eastAsia="Times New Roman" w:hAnsi="Times New Roman" w:cs="Times New Roman"/>
          <w:sz w:val="20"/>
          <w:szCs w:val="20"/>
        </w:rPr>
        <w:t xml:space="preserve"> candidatures reçues au </w:t>
      </w:r>
      <w:r w:rsidR="00DD00EB" w:rsidRPr="00502BA8">
        <w:rPr>
          <w:rFonts w:ascii="Times New Roman" w:eastAsia="Times New Roman" w:hAnsi="Times New Roman" w:cs="Times New Roman"/>
          <w:sz w:val="20"/>
          <w:szCs w:val="20"/>
        </w:rPr>
        <w:t>1</w:t>
      </w:r>
      <w:r w:rsidR="003C41C6" w:rsidRPr="00502BA8">
        <w:rPr>
          <w:rFonts w:ascii="Times New Roman" w:eastAsia="Times New Roman" w:hAnsi="Times New Roman" w:cs="Times New Roman"/>
          <w:sz w:val="20"/>
          <w:szCs w:val="20"/>
        </w:rPr>
        <w:t>5 décembre</w:t>
      </w:r>
      <w:r w:rsidR="00DD00EB" w:rsidRPr="00502BA8">
        <w:rPr>
          <w:rFonts w:ascii="Times New Roman" w:eastAsia="Times New Roman" w:hAnsi="Times New Roman" w:cs="Times New Roman"/>
          <w:sz w:val="20"/>
          <w:szCs w:val="20"/>
        </w:rPr>
        <w:t xml:space="preserve">, </w:t>
      </w:r>
      <w:r w:rsidR="003C41C6" w:rsidRPr="00502BA8">
        <w:rPr>
          <w:rFonts w:ascii="Times New Roman" w:eastAsia="Times New Roman" w:hAnsi="Times New Roman" w:cs="Times New Roman"/>
          <w:sz w:val="20"/>
          <w:szCs w:val="20"/>
        </w:rPr>
        <w:t>lorsque la présente note a été finalisée, figure en annexe</w:t>
      </w:r>
      <w:r w:rsidR="00DD00EB" w:rsidRPr="00502BA8">
        <w:rPr>
          <w:rFonts w:ascii="Times New Roman" w:eastAsia="Times New Roman" w:hAnsi="Times New Roman" w:cs="Times New Roman"/>
          <w:sz w:val="20"/>
          <w:szCs w:val="20"/>
        </w:rPr>
        <w:t>.</w:t>
      </w:r>
    </w:p>
    <w:p w:rsidR="00DD00EB" w:rsidRPr="00502BA8" w:rsidRDefault="003C41C6" w:rsidP="000B2BBA">
      <w:pPr>
        <w:numPr>
          <w:ilvl w:val="0"/>
          <w:numId w:val="1"/>
        </w:numPr>
        <w:tabs>
          <w:tab w:val="left" w:pos="624"/>
          <w:tab w:val="left" w:pos="1843"/>
        </w:tabs>
        <w:spacing w:after="120" w:line="240" w:lineRule="auto"/>
        <w:ind w:left="1247" w:firstLine="29"/>
        <w:rPr>
          <w:rFonts w:ascii="Times New Roman" w:eastAsia="Calibri" w:hAnsi="Times New Roman" w:cs="Times New Roman"/>
          <w:w w:val="103"/>
          <w:sz w:val="20"/>
          <w:szCs w:val="20"/>
        </w:rPr>
      </w:pPr>
      <w:r w:rsidRPr="00502BA8">
        <w:rPr>
          <w:rFonts w:ascii="Times New Roman" w:eastAsia="Times New Roman" w:hAnsi="Times New Roman" w:cs="Times New Roman"/>
          <w:sz w:val="20"/>
          <w:szCs w:val="20"/>
        </w:rPr>
        <w:t>Les gouvernements sont</w:t>
      </w:r>
      <w:r w:rsidR="00DD00EB" w:rsidRPr="00502BA8">
        <w:rPr>
          <w:rFonts w:ascii="Times New Roman" w:eastAsia="Times New Roman" w:hAnsi="Times New Roman" w:cs="Times New Roman"/>
          <w:sz w:val="20"/>
          <w:szCs w:val="20"/>
        </w:rPr>
        <w:t xml:space="preserve"> </w:t>
      </w:r>
      <w:r w:rsidR="000658BD" w:rsidRPr="00502BA8">
        <w:rPr>
          <w:rFonts w:ascii="Times New Roman" w:eastAsia="MS Mincho" w:hAnsi="Times New Roman" w:cs="Times New Roman"/>
          <w:sz w:val="20"/>
          <w:szCs w:val="20"/>
        </w:rPr>
        <w:t>informés que les membres du Groupe d’experts multidisciplinaire devraient consacrer 20</w:t>
      </w:r>
      <w:r w:rsidR="008B5B3B" w:rsidRPr="00502BA8">
        <w:rPr>
          <w:rFonts w:ascii="Times New Roman" w:eastAsia="MS Mincho" w:hAnsi="Times New Roman" w:cs="Times New Roman"/>
          <w:sz w:val="20"/>
          <w:szCs w:val="20"/>
        </w:rPr>
        <w:t> </w:t>
      </w:r>
      <w:r w:rsidR="000658BD" w:rsidRPr="00502BA8">
        <w:rPr>
          <w:rFonts w:ascii="Times New Roman" w:eastAsia="MS Mincho" w:hAnsi="Times New Roman" w:cs="Times New Roman"/>
          <w:sz w:val="20"/>
          <w:szCs w:val="20"/>
        </w:rPr>
        <w:t xml:space="preserve">% de leur temps aux travaux du Groupe d’experts, soit environ </w:t>
      </w:r>
      <w:r w:rsidR="008460CD">
        <w:rPr>
          <w:rFonts w:ascii="Times New Roman" w:eastAsia="MS Mincho" w:hAnsi="Times New Roman" w:cs="Times New Roman"/>
          <w:sz w:val="20"/>
          <w:szCs w:val="20"/>
        </w:rPr>
        <w:t>10</w:t>
      </w:r>
      <w:r w:rsidR="000658BD" w:rsidRPr="00502BA8">
        <w:rPr>
          <w:rFonts w:ascii="Times New Roman" w:eastAsia="MS Mincho" w:hAnsi="Times New Roman" w:cs="Times New Roman"/>
          <w:sz w:val="20"/>
          <w:szCs w:val="20"/>
        </w:rPr>
        <w:t xml:space="preserve"> semaines par an, et être prêts à voyager souvent à l’étranger</w:t>
      </w:r>
      <w:r w:rsidR="00DD00EB" w:rsidRPr="00502BA8">
        <w:rPr>
          <w:rFonts w:ascii="Times New Roman" w:eastAsia="Times New Roman" w:hAnsi="Times New Roman" w:cs="Times New Roman"/>
          <w:sz w:val="20"/>
          <w:szCs w:val="20"/>
        </w:rPr>
        <w:t>.</w:t>
      </w:r>
      <w:r w:rsidR="008B5B3B" w:rsidRPr="00502BA8">
        <w:rPr>
          <w:rFonts w:ascii="Times New Roman" w:eastAsia="Times New Roman" w:hAnsi="Times New Roman" w:cs="Times New Roman"/>
          <w:sz w:val="20"/>
          <w:szCs w:val="20"/>
        </w:rPr>
        <w:t xml:space="preserve"> Les gouvernements sont également priés de tenir compte de la nécessité de veiller à ce que les candidats des pays développés disposent des ressources financières nécessaires pour participer à deux réunions du Groupe d’experts multidisciplinaire ainsi qu’à plusieurs ateliers de </w:t>
      </w:r>
      <w:r w:rsidR="00DA3F89">
        <w:rPr>
          <w:rFonts w:ascii="Times New Roman" w:eastAsia="Times New Roman" w:hAnsi="Times New Roman" w:cs="Times New Roman"/>
          <w:sz w:val="20"/>
          <w:szCs w:val="20"/>
        </w:rPr>
        <w:t>la Plateforme</w:t>
      </w:r>
      <w:r w:rsidR="008B5B3B" w:rsidRPr="00502BA8">
        <w:rPr>
          <w:rFonts w:ascii="Times New Roman" w:eastAsia="Times New Roman" w:hAnsi="Times New Roman" w:cs="Times New Roman"/>
          <w:sz w:val="20"/>
          <w:szCs w:val="20"/>
        </w:rPr>
        <w:t xml:space="preserve"> chaque année</w:t>
      </w:r>
      <w:r w:rsidR="00DD00EB" w:rsidRPr="00502BA8">
        <w:rPr>
          <w:rFonts w:ascii="Times New Roman" w:eastAsia="Calibri" w:hAnsi="Times New Roman" w:cs="Times New Roman"/>
          <w:w w:val="103"/>
          <w:sz w:val="20"/>
          <w:szCs w:val="20"/>
        </w:rPr>
        <w:t xml:space="preserve">. </w:t>
      </w:r>
    </w:p>
    <w:p w:rsidR="00DD00EB" w:rsidRPr="00502BA8" w:rsidRDefault="00F75252" w:rsidP="000B2BBA">
      <w:pPr>
        <w:numPr>
          <w:ilvl w:val="0"/>
          <w:numId w:val="1"/>
        </w:numPr>
        <w:tabs>
          <w:tab w:val="left" w:pos="624"/>
          <w:tab w:val="left" w:pos="1843"/>
        </w:tabs>
        <w:spacing w:after="120" w:line="240" w:lineRule="auto"/>
        <w:ind w:left="1247" w:firstLine="29"/>
        <w:rPr>
          <w:rFonts w:ascii="Times New Roman" w:eastAsia="Calibri" w:hAnsi="Times New Roman" w:cs="Times New Roman"/>
          <w:w w:val="103"/>
          <w:sz w:val="20"/>
          <w:szCs w:val="20"/>
        </w:rPr>
      </w:pPr>
      <w:r w:rsidRPr="00502BA8">
        <w:rPr>
          <w:rFonts w:ascii="Times New Roman" w:eastAsia="Times New Roman" w:hAnsi="Times New Roman" w:cs="Times New Roman"/>
          <w:sz w:val="20"/>
          <w:szCs w:val="20"/>
        </w:rPr>
        <w:t>Le</w:t>
      </w:r>
      <w:r w:rsidR="00DD00EB" w:rsidRPr="00502BA8">
        <w:rPr>
          <w:rFonts w:ascii="Times New Roman" w:eastAsia="Times New Roman" w:hAnsi="Times New Roman" w:cs="Times New Roman"/>
          <w:sz w:val="20"/>
          <w:szCs w:val="20"/>
        </w:rPr>
        <w:t xml:space="preserve"> </w:t>
      </w:r>
      <w:r w:rsidRPr="00502BA8">
        <w:rPr>
          <w:rFonts w:ascii="Times New Roman" w:eastAsia="Times New Roman" w:hAnsi="Times New Roman" w:cs="Times New Roman"/>
          <w:sz w:val="20"/>
          <w:szCs w:val="20"/>
        </w:rPr>
        <w:t>Comité sur les conflits d’intérêts examine</w:t>
      </w:r>
      <w:r w:rsidR="00F314E2">
        <w:rPr>
          <w:rFonts w:ascii="Times New Roman" w:eastAsia="Times New Roman" w:hAnsi="Times New Roman" w:cs="Times New Roman"/>
          <w:sz w:val="20"/>
          <w:szCs w:val="20"/>
        </w:rPr>
        <w:t>ra</w:t>
      </w:r>
      <w:r w:rsidR="00DD00EB" w:rsidRPr="00502BA8">
        <w:rPr>
          <w:rFonts w:ascii="Times New Roman" w:eastAsia="Times New Roman" w:hAnsi="Times New Roman" w:cs="Times New Roman"/>
          <w:sz w:val="20"/>
          <w:szCs w:val="20"/>
        </w:rPr>
        <w:t xml:space="preserve"> </w:t>
      </w:r>
      <w:r w:rsidRPr="00502BA8">
        <w:rPr>
          <w:rFonts w:ascii="Times New Roman" w:eastAsia="Times New Roman" w:hAnsi="Times New Roman" w:cs="Times New Roman"/>
          <w:sz w:val="20"/>
          <w:szCs w:val="20"/>
        </w:rPr>
        <w:t>les formulaires de déclaration de conflits d’intérêts des candidats à l’élection au sein du Groupe d’experts multidisciplinaire afin d’établir leur éligibilité conformément à l’article </w:t>
      </w:r>
      <w:r w:rsidR="00DD00EB" w:rsidRPr="00502BA8">
        <w:rPr>
          <w:rFonts w:ascii="Times New Roman" w:eastAsia="Times New Roman" w:hAnsi="Times New Roman" w:cs="Times New Roman"/>
          <w:sz w:val="20"/>
          <w:szCs w:val="20"/>
        </w:rPr>
        <w:t xml:space="preserve">3 </w:t>
      </w:r>
      <w:r w:rsidRPr="00502BA8">
        <w:rPr>
          <w:rFonts w:ascii="Times New Roman" w:eastAsia="Times New Roman" w:hAnsi="Times New Roman" w:cs="Times New Roman"/>
          <w:sz w:val="20"/>
          <w:szCs w:val="20"/>
        </w:rPr>
        <w:t>de la</w:t>
      </w:r>
      <w:r w:rsidR="00DD00EB" w:rsidRPr="00502BA8">
        <w:rPr>
          <w:rFonts w:ascii="Times New Roman" w:eastAsia="Times New Roman" w:hAnsi="Times New Roman" w:cs="Times New Roman"/>
          <w:sz w:val="20"/>
          <w:szCs w:val="20"/>
        </w:rPr>
        <w:t xml:space="preserve"> </w:t>
      </w:r>
      <w:r w:rsidRPr="00502BA8">
        <w:rPr>
          <w:rFonts w:ascii="Times New Roman" w:eastAsia="Times New Roman" w:hAnsi="Times New Roman" w:cs="Times New Roman"/>
          <w:sz w:val="20"/>
          <w:szCs w:val="20"/>
        </w:rPr>
        <w:t>politique en matière de conflits d’intérêts et des procédures d’application adoptées par la Plénière dans la décision </w:t>
      </w:r>
      <w:r w:rsidR="00DD00EB" w:rsidRPr="00502BA8">
        <w:rPr>
          <w:rFonts w:ascii="Times New Roman" w:eastAsia="Times New Roman" w:hAnsi="Times New Roman" w:cs="Times New Roman"/>
          <w:sz w:val="20"/>
          <w:szCs w:val="20"/>
        </w:rPr>
        <w:t xml:space="preserve">IPBES-3/3. </w:t>
      </w:r>
      <w:r w:rsidR="007C7119" w:rsidRPr="00502BA8">
        <w:rPr>
          <w:rFonts w:ascii="Times New Roman" w:eastAsia="Times New Roman" w:hAnsi="Times New Roman" w:cs="Times New Roman"/>
          <w:sz w:val="20"/>
          <w:szCs w:val="20"/>
        </w:rPr>
        <w:t>Le rapport du Comité sera présenté dans le</w:t>
      </w:r>
      <w:r w:rsidR="00DD00EB" w:rsidRPr="00502BA8">
        <w:rPr>
          <w:rFonts w:ascii="Times New Roman" w:eastAsia="Times New Roman" w:hAnsi="Times New Roman" w:cs="Times New Roman"/>
          <w:sz w:val="20"/>
          <w:szCs w:val="20"/>
        </w:rPr>
        <w:t xml:space="preserve"> document IPBES/6/INF/22</w:t>
      </w:r>
      <w:r w:rsidR="007C7119" w:rsidRPr="00502BA8">
        <w:rPr>
          <w:rFonts w:ascii="Times New Roman" w:eastAsia="Times New Roman" w:hAnsi="Times New Roman" w:cs="Times New Roman"/>
          <w:sz w:val="20"/>
          <w:szCs w:val="20"/>
        </w:rPr>
        <w:t xml:space="preserve"> et</w:t>
      </w:r>
      <w:r w:rsidR="00DD00EB" w:rsidRPr="00502BA8">
        <w:rPr>
          <w:rFonts w:ascii="Times New Roman" w:eastAsia="Times New Roman" w:hAnsi="Times New Roman" w:cs="Times New Roman"/>
          <w:sz w:val="20"/>
          <w:szCs w:val="20"/>
        </w:rPr>
        <w:t xml:space="preserve"> </w:t>
      </w:r>
      <w:r w:rsidR="007C7119" w:rsidRPr="00502BA8">
        <w:rPr>
          <w:rFonts w:ascii="Times New Roman" w:eastAsia="Times New Roman" w:hAnsi="Times New Roman" w:cs="Times New Roman"/>
          <w:sz w:val="20"/>
          <w:szCs w:val="20"/>
        </w:rPr>
        <w:t>des informations actualisées seront fournies dans le rapport oral du Secrétaire exécutif à la sixième session de la Plénière au titre du point 5 de l’ordre du jour</w:t>
      </w:r>
      <w:r w:rsidR="00DD00EB" w:rsidRPr="00502BA8">
        <w:rPr>
          <w:rFonts w:ascii="Times New Roman" w:eastAsia="Times New Roman" w:hAnsi="Times New Roman" w:cs="Times New Roman"/>
          <w:sz w:val="20"/>
          <w:szCs w:val="20"/>
        </w:rPr>
        <w:t>.</w:t>
      </w:r>
    </w:p>
    <w:p w:rsidR="00DD00EB" w:rsidRPr="00502BA8" w:rsidRDefault="007C7119" w:rsidP="000B2BBA">
      <w:pPr>
        <w:numPr>
          <w:ilvl w:val="0"/>
          <w:numId w:val="1"/>
        </w:numPr>
        <w:tabs>
          <w:tab w:val="left" w:pos="624"/>
          <w:tab w:val="left" w:pos="1843"/>
        </w:tabs>
        <w:spacing w:after="120" w:line="240" w:lineRule="auto"/>
        <w:ind w:left="1247" w:firstLine="29"/>
        <w:rPr>
          <w:rFonts w:ascii="Times New Roman" w:eastAsia="Times New Roman" w:hAnsi="Times New Roman" w:cs="Times New Roman"/>
          <w:sz w:val="20"/>
          <w:szCs w:val="20"/>
        </w:rPr>
      </w:pPr>
      <w:r w:rsidRPr="00502BA8">
        <w:rPr>
          <w:rFonts w:ascii="Times New Roman" w:eastAsia="Calibri" w:hAnsi="Times New Roman" w:cs="Times New Roman"/>
          <w:w w:val="103"/>
          <w:sz w:val="20"/>
          <w:szCs w:val="20"/>
        </w:rPr>
        <w:t xml:space="preserve">La liste de tous les candidats, au </w:t>
      </w:r>
      <w:r w:rsidR="00DD00EB" w:rsidRPr="00502BA8">
        <w:rPr>
          <w:rFonts w:ascii="Times New Roman" w:eastAsia="Calibri" w:hAnsi="Times New Roman" w:cs="Times New Roman"/>
          <w:w w:val="103"/>
          <w:sz w:val="20"/>
          <w:szCs w:val="20"/>
        </w:rPr>
        <w:t>11</w:t>
      </w:r>
      <w:r w:rsidRPr="00502BA8">
        <w:rPr>
          <w:rFonts w:ascii="Times New Roman" w:eastAsia="Calibri" w:hAnsi="Times New Roman" w:cs="Times New Roman"/>
          <w:w w:val="103"/>
          <w:sz w:val="20"/>
          <w:szCs w:val="20"/>
        </w:rPr>
        <w:t> décembre </w:t>
      </w:r>
      <w:r w:rsidR="00DD00EB" w:rsidRPr="00502BA8">
        <w:rPr>
          <w:rFonts w:ascii="Times New Roman" w:eastAsia="Calibri" w:hAnsi="Times New Roman" w:cs="Times New Roman"/>
          <w:w w:val="103"/>
          <w:sz w:val="20"/>
          <w:szCs w:val="20"/>
        </w:rPr>
        <w:t>2017</w:t>
      </w:r>
      <w:r w:rsidRPr="00502BA8">
        <w:rPr>
          <w:rFonts w:ascii="Times New Roman" w:eastAsia="Calibri" w:hAnsi="Times New Roman" w:cs="Times New Roman"/>
          <w:w w:val="103"/>
          <w:sz w:val="20"/>
          <w:szCs w:val="20"/>
        </w:rPr>
        <w:t>, figure en annexe à la présente note, afin que la Plénière l’examine à sa sixième session</w:t>
      </w:r>
      <w:r w:rsidR="00DD00EB" w:rsidRPr="00502BA8">
        <w:rPr>
          <w:rFonts w:ascii="Times New Roman" w:eastAsia="Calibri" w:hAnsi="Times New Roman" w:cs="Times New Roman"/>
          <w:w w:val="103"/>
          <w:sz w:val="20"/>
          <w:szCs w:val="20"/>
        </w:rPr>
        <w:t>.</w:t>
      </w:r>
      <w:r w:rsidRPr="00502BA8">
        <w:rPr>
          <w:rFonts w:ascii="Times New Roman" w:eastAsia="Calibri" w:hAnsi="Times New Roman" w:cs="Times New Roman"/>
          <w:w w:val="103"/>
          <w:sz w:val="20"/>
          <w:szCs w:val="20"/>
        </w:rPr>
        <w:t xml:space="preserve"> Une compilation actualisée des candidatures</w:t>
      </w:r>
      <w:r w:rsidR="00415034" w:rsidRPr="00502BA8">
        <w:rPr>
          <w:rFonts w:ascii="Times New Roman" w:eastAsia="Calibri" w:hAnsi="Times New Roman" w:cs="Times New Roman"/>
          <w:w w:val="103"/>
          <w:sz w:val="20"/>
          <w:szCs w:val="20"/>
        </w:rPr>
        <w:t xml:space="preserve"> reçues avant le </w:t>
      </w:r>
      <w:r w:rsidR="00DD00EB" w:rsidRPr="00502BA8">
        <w:rPr>
          <w:rFonts w:ascii="Times New Roman" w:eastAsia="Times New Roman" w:hAnsi="Times New Roman" w:cs="Times New Roman"/>
          <w:sz w:val="20"/>
          <w:szCs w:val="20"/>
        </w:rPr>
        <w:t>2</w:t>
      </w:r>
      <w:r w:rsidR="00415034" w:rsidRPr="00502BA8">
        <w:rPr>
          <w:rFonts w:ascii="Times New Roman" w:eastAsia="Times New Roman" w:hAnsi="Times New Roman" w:cs="Times New Roman"/>
          <w:sz w:val="20"/>
          <w:szCs w:val="20"/>
        </w:rPr>
        <w:t> février </w:t>
      </w:r>
      <w:r w:rsidR="00DD00EB" w:rsidRPr="00502BA8">
        <w:rPr>
          <w:rFonts w:ascii="Times New Roman" w:eastAsia="Times New Roman" w:hAnsi="Times New Roman" w:cs="Times New Roman"/>
          <w:sz w:val="20"/>
          <w:szCs w:val="20"/>
        </w:rPr>
        <w:t xml:space="preserve">2018 </w:t>
      </w:r>
      <w:r w:rsidR="00415034" w:rsidRPr="00502BA8">
        <w:rPr>
          <w:rFonts w:ascii="Times New Roman" w:eastAsia="Times New Roman" w:hAnsi="Times New Roman" w:cs="Times New Roman"/>
          <w:sz w:val="20"/>
          <w:szCs w:val="20"/>
        </w:rPr>
        <w:t xml:space="preserve">sera </w:t>
      </w:r>
      <w:r w:rsidR="00DA3F89">
        <w:rPr>
          <w:rFonts w:ascii="Times New Roman" w:eastAsia="Times New Roman" w:hAnsi="Times New Roman" w:cs="Times New Roman"/>
          <w:sz w:val="20"/>
          <w:szCs w:val="20"/>
        </w:rPr>
        <w:t>présentée</w:t>
      </w:r>
      <w:r w:rsidR="00415034" w:rsidRPr="00502BA8">
        <w:rPr>
          <w:rFonts w:ascii="Times New Roman" w:eastAsia="Times New Roman" w:hAnsi="Times New Roman" w:cs="Times New Roman"/>
          <w:sz w:val="20"/>
          <w:szCs w:val="20"/>
        </w:rPr>
        <w:t xml:space="preserve"> dans le</w:t>
      </w:r>
      <w:r w:rsidR="00DD00EB" w:rsidRPr="00502BA8">
        <w:rPr>
          <w:rFonts w:ascii="Times New Roman" w:eastAsia="Times New Roman" w:hAnsi="Times New Roman" w:cs="Times New Roman"/>
          <w:sz w:val="20"/>
          <w:szCs w:val="20"/>
        </w:rPr>
        <w:t xml:space="preserve"> document </w:t>
      </w:r>
      <w:r w:rsidR="00DD00EB" w:rsidRPr="00502BA8">
        <w:rPr>
          <w:rFonts w:ascii="Times New Roman" w:eastAsia="Calibri" w:hAnsi="Times New Roman" w:cs="Times New Roman"/>
          <w:w w:val="103"/>
          <w:sz w:val="20"/>
          <w:szCs w:val="20"/>
        </w:rPr>
        <w:t xml:space="preserve">IPBES/6/INF/25, </w:t>
      </w:r>
      <w:r w:rsidR="00415034" w:rsidRPr="00502BA8">
        <w:rPr>
          <w:rFonts w:ascii="Times New Roman" w:eastAsia="Calibri" w:hAnsi="Times New Roman" w:cs="Times New Roman"/>
          <w:w w:val="103"/>
          <w:sz w:val="20"/>
          <w:szCs w:val="20"/>
        </w:rPr>
        <w:t xml:space="preserve">tandis que </w:t>
      </w:r>
      <w:proofErr w:type="gramStart"/>
      <w:r w:rsidR="00415034" w:rsidRPr="00502BA8">
        <w:rPr>
          <w:rFonts w:ascii="Times New Roman" w:eastAsia="Calibri" w:hAnsi="Times New Roman" w:cs="Times New Roman"/>
          <w:w w:val="103"/>
          <w:sz w:val="20"/>
          <w:szCs w:val="20"/>
        </w:rPr>
        <w:t>les</w:t>
      </w:r>
      <w:r w:rsidR="00DD00EB" w:rsidRPr="00502BA8">
        <w:rPr>
          <w:rFonts w:ascii="Times New Roman" w:eastAsia="Calibri" w:hAnsi="Times New Roman" w:cs="Times New Roman"/>
          <w:w w:val="103"/>
          <w:sz w:val="20"/>
          <w:szCs w:val="20"/>
        </w:rPr>
        <w:t xml:space="preserve"> </w:t>
      </w:r>
      <w:r w:rsidR="00415034" w:rsidRPr="00502BA8">
        <w:rPr>
          <w:rFonts w:ascii="Times New Roman" w:eastAsia="Calibri" w:hAnsi="Times New Roman" w:cs="Times New Roman"/>
          <w:w w:val="103"/>
          <w:sz w:val="20"/>
          <w:szCs w:val="20"/>
        </w:rPr>
        <w:t>curriculum</w:t>
      </w:r>
      <w:proofErr w:type="gramEnd"/>
      <w:r w:rsidR="00415034" w:rsidRPr="00502BA8">
        <w:rPr>
          <w:rFonts w:ascii="Times New Roman" w:eastAsia="Calibri" w:hAnsi="Times New Roman" w:cs="Times New Roman"/>
          <w:w w:val="103"/>
          <w:sz w:val="20"/>
          <w:szCs w:val="20"/>
        </w:rPr>
        <w:t xml:space="preserve"> vitæ des candidats figurent dans les </w:t>
      </w:r>
      <w:r w:rsidR="00DD00EB" w:rsidRPr="00502BA8">
        <w:rPr>
          <w:rFonts w:ascii="Times New Roman" w:eastAsia="Calibri" w:hAnsi="Times New Roman" w:cs="Times New Roman"/>
          <w:w w:val="103"/>
          <w:sz w:val="20"/>
          <w:szCs w:val="20"/>
        </w:rPr>
        <w:t>documents IPBES/6/INF/26</w:t>
      </w:r>
      <w:r w:rsidR="00415034" w:rsidRPr="00502BA8">
        <w:rPr>
          <w:rFonts w:ascii="Times New Roman" w:eastAsia="Calibri" w:hAnsi="Times New Roman" w:cs="Times New Roman"/>
          <w:w w:val="103"/>
          <w:sz w:val="20"/>
          <w:szCs w:val="20"/>
        </w:rPr>
        <w:t xml:space="preserve"> à </w:t>
      </w:r>
      <w:r w:rsidR="00DD00EB" w:rsidRPr="00502BA8">
        <w:rPr>
          <w:rFonts w:ascii="Times New Roman" w:eastAsia="Calibri" w:hAnsi="Times New Roman" w:cs="Times New Roman"/>
          <w:w w:val="103"/>
          <w:sz w:val="20"/>
          <w:szCs w:val="20"/>
        </w:rPr>
        <w:t xml:space="preserve">IPBES/6/INF/30 </w:t>
      </w:r>
      <w:r w:rsidR="00415034" w:rsidRPr="00502BA8">
        <w:rPr>
          <w:rFonts w:ascii="Times New Roman" w:eastAsia="Calibri" w:hAnsi="Times New Roman" w:cs="Times New Roman"/>
          <w:w w:val="103"/>
          <w:sz w:val="20"/>
          <w:szCs w:val="20"/>
        </w:rPr>
        <w:t>pour chacune des cinq régions de l’Organisation des Nations Unies, respectivement</w:t>
      </w:r>
      <w:r w:rsidR="00DD00EB" w:rsidRPr="00502BA8">
        <w:rPr>
          <w:rFonts w:ascii="Times New Roman" w:eastAsia="Calibri" w:hAnsi="Times New Roman" w:cs="Times New Roman"/>
          <w:w w:val="103"/>
          <w:sz w:val="20"/>
          <w:szCs w:val="20"/>
        </w:rPr>
        <w:t xml:space="preserve">. </w:t>
      </w:r>
      <w:r w:rsidR="00415034" w:rsidRPr="00502BA8">
        <w:rPr>
          <w:rFonts w:ascii="Times New Roman" w:eastAsia="Calibri" w:hAnsi="Times New Roman" w:cs="Times New Roman"/>
          <w:w w:val="103"/>
          <w:sz w:val="20"/>
          <w:szCs w:val="20"/>
        </w:rPr>
        <w:t xml:space="preserve">Les candidatures transmises sont </w:t>
      </w:r>
      <w:r w:rsidR="00DA3F89">
        <w:rPr>
          <w:rFonts w:ascii="Times New Roman" w:eastAsia="Calibri" w:hAnsi="Times New Roman" w:cs="Times New Roman"/>
          <w:w w:val="103"/>
          <w:sz w:val="20"/>
          <w:szCs w:val="20"/>
        </w:rPr>
        <w:t>affichées</w:t>
      </w:r>
      <w:r w:rsidR="00415034" w:rsidRPr="00502BA8">
        <w:rPr>
          <w:rFonts w:ascii="Times New Roman" w:eastAsia="Calibri" w:hAnsi="Times New Roman" w:cs="Times New Roman"/>
          <w:w w:val="103"/>
          <w:sz w:val="20"/>
          <w:szCs w:val="20"/>
        </w:rPr>
        <w:t xml:space="preserve"> sur le site Web de l’IPBES à l’adresse suivante :</w:t>
      </w:r>
      <w:r w:rsidR="00DD00EB" w:rsidRPr="00502BA8">
        <w:rPr>
          <w:rFonts w:ascii="Times New Roman" w:eastAsia="Times New Roman" w:hAnsi="Times New Roman" w:cs="Times New Roman"/>
          <w:sz w:val="20"/>
          <w:szCs w:val="20"/>
        </w:rPr>
        <w:t xml:space="preserve"> </w:t>
      </w:r>
      <w:hyperlink r:id="rId15" w:history="1">
        <w:r w:rsidR="00DD00EB" w:rsidRPr="00502BA8">
          <w:rPr>
            <w:rFonts w:ascii="Times New Roman" w:eastAsia="Times New Roman" w:hAnsi="Times New Roman" w:cs="Times New Roman"/>
            <w:sz w:val="20"/>
            <w:szCs w:val="20"/>
          </w:rPr>
          <w:t>https://www.ipbes.net/nominations/mep-2017</w:t>
        </w:r>
      </w:hyperlink>
      <w:r w:rsidR="00DD00EB" w:rsidRPr="00502BA8">
        <w:rPr>
          <w:rFonts w:ascii="Times New Roman" w:eastAsia="Times New Roman" w:hAnsi="Times New Roman" w:cs="Times New Roman"/>
          <w:sz w:val="20"/>
          <w:szCs w:val="20"/>
        </w:rPr>
        <w:t>.</w:t>
      </w:r>
    </w:p>
    <w:p w:rsidR="00DD00EB" w:rsidRPr="00502BA8" w:rsidRDefault="0049035A" w:rsidP="000B2BBA">
      <w:pPr>
        <w:numPr>
          <w:ilvl w:val="0"/>
          <w:numId w:val="1"/>
        </w:numPr>
        <w:tabs>
          <w:tab w:val="left" w:pos="624"/>
          <w:tab w:val="left" w:pos="1843"/>
        </w:tabs>
        <w:spacing w:after="120" w:line="240" w:lineRule="auto"/>
        <w:ind w:left="1247" w:firstLine="29"/>
        <w:rPr>
          <w:rFonts w:ascii="Times New Roman" w:eastAsia="Times New Roman" w:hAnsi="Times New Roman" w:cs="Times New Roman"/>
          <w:sz w:val="20"/>
          <w:szCs w:val="20"/>
        </w:rPr>
      </w:pPr>
      <w:r w:rsidRPr="00502BA8">
        <w:rPr>
          <w:rFonts w:ascii="Times New Roman" w:eastAsia="Times New Roman" w:hAnsi="Times New Roman" w:cs="Times New Roman"/>
          <w:sz w:val="20"/>
          <w:szCs w:val="20"/>
        </w:rPr>
        <w:t>Les membres du</w:t>
      </w:r>
      <w:r w:rsidR="00DD00EB" w:rsidRPr="00502BA8">
        <w:rPr>
          <w:rFonts w:ascii="Times New Roman" w:eastAsia="Times New Roman" w:hAnsi="Times New Roman" w:cs="Times New Roman"/>
          <w:sz w:val="20"/>
          <w:szCs w:val="20"/>
        </w:rPr>
        <w:t xml:space="preserve"> Bureau</w:t>
      </w:r>
      <w:r w:rsidRPr="00502BA8">
        <w:rPr>
          <w:rFonts w:ascii="Times New Roman" w:eastAsia="Times New Roman" w:hAnsi="Times New Roman" w:cs="Times New Roman"/>
          <w:sz w:val="20"/>
          <w:szCs w:val="20"/>
        </w:rPr>
        <w:t xml:space="preserve"> facilite</w:t>
      </w:r>
      <w:r w:rsidR="0065403C">
        <w:rPr>
          <w:rFonts w:ascii="Times New Roman" w:eastAsia="Times New Roman" w:hAnsi="Times New Roman" w:cs="Times New Roman"/>
          <w:sz w:val="20"/>
          <w:szCs w:val="20"/>
        </w:rPr>
        <w:t>ro</w:t>
      </w:r>
      <w:r w:rsidRPr="00502BA8">
        <w:rPr>
          <w:rFonts w:ascii="Times New Roman" w:eastAsia="Times New Roman" w:hAnsi="Times New Roman" w:cs="Times New Roman"/>
          <w:sz w:val="20"/>
          <w:szCs w:val="20"/>
        </w:rPr>
        <w:t xml:space="preserve">nt les consultations interrégionales et </w:t>
      </w:r>
      <w:proofErr w:type="spellStart"/>
      <w:r w:rsidRPr="00502BA8">
        <w:rPr>
          <w:rFonts w:ascii="Times New Roman" w:eastAsia="Times New Roman" w:hAnsi="Times New Roman" w:cs="Times New Roman"/>
          <w:sz w:val="20"/>
          <w:szCs w:val="20"/>
        </w:rPr>
        <w:t>intrarégionales</w:t>
      </w:r>
      <w:proofErr w:type="spellEnd"/>
      <w:r w:rsidRPr="00502BA8">
        <w:rPr>
          <w:rFonts w:ascii="Times New Roman" w:eastAsia="Times New Roman" w:hAnsi="Times New Roman" w:cs="Times New Roman"/>
          <w:sz w:val="20"/>
          <w:szCs w:val="20"/>
        </w:rPr>
        <w:t xml:space="preserve"> pour la sélection des membres du Groupe d’experts durant les consultations régionales devant se tenir juste avant la sixième session de la Plénière</w:t>
      </w:r>
      <w:r w:rsidR="00DD00EB" w:rsidRPr="00502BA8">
        <w:rPr>
          <w:rFonts w:ascii="Times New Roman" w:eastAsia="Times New Roman" w:hAnsi="Times New Roman" w:cs="Times New Roman"/>
          <w:sz w:val="20"/>
          <w:szCs w:val="20"/>
        </w:rPr>
        <w:t>.</w:t>
      </w:r>
    </w:p>
    <w:p w:rsidR="00DD00EB" w:rsidRPr="00502BA8" w:rsidRDefault="00DD00EB" w:rsidP="000B2BBA">
      <w:pPr>
        <w:spacing w:after="0" w:line="240" w:lineRule="auto"/>
        <w:rPr>
          <w:rFonts w:ascii="Times New Roman" w:eastAsia="Times New Roman" w:hAnsi="Times New Roman" w:cs="Times New Roman"/>
          <w:sz w:val="20"/>
          <w:szCs w:val="20"/>
        </w:rPr>
      </w:pPr>
      <w:r w:rsidRPr="00502BA8">
        <w:rPr>
          <w:rFonts w:ascii="Times New Roman" w:eastAsia="MS Mincho" w:hAnsi="Times New Roman" w:cs="Times New Roman"/>
          <w:sz w:val="20"/>
          <w:szCs w:val="20"/>
        </w:rPr>
        <w:br w:type="page"/>
      </w:r>
    </w:p>
    <w:p w:rsidR="00DD00EB" w:rsidRPr="00502BA8" w:rsidRDefault="00DD00EB" w:rsidP="00FC0C22">
      <w:pPr>
        <w:tabs>
          <w:tab w:val="left" w:pos="1247"/>
          <w:tab w:val="left" w:pos="1814"/>
          <w:tab w:val="left" w:pos="2381"/>
          <w:tab w:val="left" w:pos="2948"/>
          <w:tab w:val="left" w:pos="3515"/>
          <w:tab w:val="left" w:pos="4082"/>
        </w:tabs>
        <w:spacing w:after="0" w:line="360" w:lineRule="auto"/>
        <w:rPr>
          <w:rFonts w:ascii="Times New Roman" w:eastAsia="Times New Roman" w:hAnsi="Times New Roman" w:cs="Times New Roman"/>
          <w:b/>
          <w:bCs/>
          <w:sz w:val="28"/>
        </w:rPr>
      </w:pPr>
      <w:r w:rsidRPr="00502BA8">
        <w:rPr>
          <w:rFonts w:ascii="Times New Roman" w:eastAsia="Times New Roman" w:hAnsi="Times New Roman" w:cs="Times New Roman"/>
          <w:b/>
          <w:bCs/>
          <w:sz w:val="28"/>
        </w:rPr>
        <w:lastRenderedPageBreak/>
        <w:t>Annex</w:t>
      </w:r>
      <w:r w:rsidR="006B7841" w:rsidRPr="00502BA8">
        <w:rPr>
          <w:rFonts w:ascii="Times New Roman" w:eastAsia="Times New Roman" w:hAnsi="Times New Roman" w:cs="Times New Roman"/>
          <w:b/>
          <w:bCs/>
          <w:sz w:val="28"/>
        </w:rPr>
        <w:t>e</w:t>
      </w:r>
    </w:p>
    <w:p w:rsidR="00DD00EB" w:rsidRPr="00502BA8" w:rsidRDefault="00C366A2" w:rsidP="000B2BBA">
      <w:pPr>
        <w:tabs>
          <w:tab w:val="left" w:pos="1247"/>
          <w:tab w:val="left" w:pos="1814"/>
          <w:tab w:val="left" w:pos="2381"/>
          <w:tab w:val="left" w:pos="2948"/>
          <w:tab w:val="left" w:pos="3515"/>
          <w:tab w:val="left" w:pos="4082"/>
        </w:tabs>
        <w:spacing w:before="360" w:after="120" w:line="240" w:lineRule="auto"/>
        <w:ind w:left="1247"/>
        <w:rPr>
          <w:rFonts w:ascii="Times New Roman" w:eastAsia="Times New Roman" w:hAnsi="Times New Roman" w:cs="Times New Roman"/>
          <w:b/>
          <w:bCs/>
          <w:sz w:val="28"/>
          <w:szCs w:val="26"/>
        </w:rPr>
      </w:pPr>
      <w:r w:rsidRPr="00502BA8">
        <w:rPr>
          <w:rFonts w:ascii="Times New Roman" w:eastAsia="Times New Roman" w:hAnsi="Times New Roman" w:cs="Times New Roman"/>
          <w:b/>
          <w:bCs/>
          <w:sz w:val="28"/>
          <w:szCs w:val="26"/>
        </w:rPr>
        <w:t>Candidatures reçues en vue de l’élection des membres du Groupe d’experts multidisciplinaire </w:t>
      </w:r>
      <w:r w:rsidR="00DD00EB" w:rsidRPr="00502BA8">
        <w:rPr>
          <w:rFonts w:ascii="Times New Roman" w:eastAsia="Times New Roman" w:hAnsi="Times New Roman" w:cs="Times New Roman"/>
          <w:b/>
          <w:bCs/>
          <w:sz w:val="28"/>
          <w:szCs w:val="26"/>
        </w:rPr>
        <w:t>(</w:t>
      </w:r>
      <w:r w:rsidR="00480AE6" w:rsidRPr="00502BA8">
        <w:rPr>
          <w:rFonts w:ascii="Times New Roman" w:eastAsia="Times New Roman" w:hAnsi="Times New Roman" w:cs="Times New Roman"/>
          <w:b/>
          <w:bCs/>
          <w:sz w:val="28"/>
          <w:szCs w:val="26"/>
        </w:rPr>
        <w:t>au</w:t>
      </w:r>
      <w:r w:rsidR="00DD00EB" w:rsidRPr="00502BA8">
        <w:rPr>
          <w:rFonts w:ascii="Times New Roman" w:eastAsia="Times New Roman" w:hAnsi="Times New Roman" w:cs="Times New Roman"/>
          <w:b/>
          <w:bCs/>
          <w:sz w:val="28"/>
          <w:szCs w:val="26"/>
        </w:rPr>
        <w:t xml:space="preserve"> 11</w:t>
      </w:r>
      <w:r w:rsidR="00480AE6" w:rsidRPr="00502BA8">
        <w:rPr>
          <w:rFonts w:ascii="Times New Roman" w:eastAsia="Times New Roman" w:hAnsi="Times New Roman" w:cs="Times New Roman"/>
          <w:b/>
          <w:bCs/>
          <w:sz w:val="28"/>
          <w:szCs w:val="26"/>
        </w:rPr>
        <w:t> décembre </w:t>
      </w:r>
      <w:r w:rsidR="00DD00EB" w:rsidRPr="00502BA8">
        <w:rPr>
          <w:rFonts w:ascii="Times New Roman" w:eastAsia="Times New Roman" w:hAnsi="Times New Roman" w:cs="Times New Roman"/>
          <w:b/>
          <w:bCs/>
          <w:sz w:val="28"/>
          <w:szCs w:val="26"/>
        </w:rPr>
        <w:t xml:space="preserve">2017) </w:t>
      </w:r>
    </w:p>
    <w:tbl>
      <w:tblPr>
        <w:tblW w:w="9781" w:type="dxa"/>
        <w:tblLayout w:type="fixed"/>
        <w:tblLook w:val="04A0" w:firstRow="1" w:lastRow="0" w:firstColumn="1" w:lastColumn="0" w:noHBand="0" w:noVBand="1"/>
      </w:tblPr>
      <w:tblGrid>
        <w:gridCol w:w="2041"/>
        <w:gridCol w:w="2099"/>
        <w:gridCol w:w="4791"/>
        <w:gridCol w:w="850"/>
      </w:tblGrid>
      <w:tr w:rsidR="00DD00EB" w:rsidRPr="00502BA8" w:rsidTr="00CC2A91">
        <w:trPr>
          <w:trHeight w:val="300"/>
          <w:tblHeader/>
        </w:trPr>
        <w:tc>
          <w:tcPr>
            <w:tcW w:w="2041" w:type="dxa"/>
            <w:tcBorders>
              <w:top w:val="single" w:sz="4" w:space="0" w:color="auto"/>
              <w:left w:val="nil"/>
              <w:bottom w:val="single" w:sz="12" w:space="0" w:color="auto"/>
              <w:right w:val="nil"/>
            </w:tcBorders>
            <w:shd w:val="clear" w:color="auto" w:fill="auto"/>
            <w:noWrap/>
          </w:tcPr>
          <w:p w:rsidR="00DD00EB" w:rsidRPr="008460CD" w:rsidRDefault="00480AE6" w:rsidP="000B2BBA">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i/>
                <w:sz w:val="18"/>
                <w:szCs w:val="18"/>
              </w:rPr>
            </w:pPr>
            <w:r w:rsidRPr="008460CD">
              <w:rPr>
                <w:rFonts w:ascii="Times New Roman" w:eastAsia="Times New Roman" w:hAnsi="Times New Roman" w:cs="Times New Roman"/>
                <w:i/>
                <w:sz w:val="20"/>
                <w:szCs w:val="20"/>
              </w:rPr>
              <w:t>Pays</w:t>
            </w:r>
          </w:p>
        </w:tc>
        <w:tc>
          <w:tcPr>
            <w:tcW w:w="2099" w:type="dxa"/>
            <w:tcBorders>
              <w:top w:val="single" w:sz="4" w:space="0" w:color="auto"/>
              <w:left w:val="nil"/>
              <w:bottom w:val="single" w:sz="12" w:space="0" w:color="auto"/>
              <w:right w:val="nil"/>
            </w:tcBorders>
            <w:shd w:val="clear" w:color="auto" w:fill="auto"/>
            <w:noWrap/>
          </w:tcPr>
          <w:p w:rsidR="00DD00EB" w:rsidRPr="00502BA8" w:rsidRDefault="00480AE6" w:rsidP="000B2BBA">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i/>
                <w:sz w:val="18"/>
                <w:szCs w:val="18"/>
              </w:rPr>
            </w:pPr>
            <w:r w:rsidRPr="00502BA8">
              <w:rPr>
                <w:rFonts w:ascii="Times New Roman" w:eastAsia="Times New Roman" w:hAnsi="Times New Roman" w:cs="Times New Roman"/>
                <w:i/>
                <w:sz w:val="18"/>
                <w:szCs w:val="18"/>
              </w:rPr>
              <w:t>Nom</w:t>
            </w:r>
          </w:p>
        </w:tc>
        <w:tc>
          <w:tcPr>
            <w:tcW w:w="4791" w:type="dxa"/>
            <w:tcBorders>
              <w:top w:val="single" w:sz="4" w:space="0" w:color="auto"/>
              <w:left w:val="nil"/>
              <w:bottom w:val="single" w:sz="12" w:space="0" w:color="auto"/>
              <w:right w:val="nil"/>
            </w:tcBorders>
            <w:shd w:val="clear" w:color="auto" w:fill="auto"/>
            <w:noWrap/>
          </w:tcPr>
          <w:p w:rsidR="00DD00EB" w:rsidRPr="00502BA8" w:rsidRDefault="00DD00EB" w:rsidP="000B2BBA">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i/>
                <w:sz w:val="18"/>
                <w:szCs w:val="18"/>
              </w:rPr>
            </w:pPr>
            <w:r w:rsidRPr="00502BA8">
              <w:rPr>
                <w:rFonts w:ascii="Times New Roman" w:eastAsia="Times New Roman" w:hAnsi="Times New Roman" w:cs="Times New Roman"/>
                <w:i/>
                <w:sz w:val="18"/>
                <w:szCs w:val="18"/>
              </w:rPr>
              <w:t>Affiliation</w:t>
            </w:r>
          </w:p>
        </w:tc>
        <w:tc>
          <w:tcPr>
            <w:tcW w:w="850" w:type="dxa"/>
            <w:tcBorders>
              <w:top w:val="single" w:sz="4" w:space="0" w:color="auto"/>
              <w:left w:val="nil"/>
              <w:bottom w:val="single" w:sz="12" w:space="0" w:color="auto"/>
              <w:right w:val="nil"/>
            </w:tcBorders>
            <w:shd w:val="clear" w:color="auto" w:fill="auto"/>
            <w:noWrap/>
          </w:tcPr>
          <w:p w:rsidR="00DD00EB" w:rsidRPr="00502BA8" w:rsidRDefault="00480AE6" w:rsidP="000B2BBA">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i/>
                <w:sz w:val="18"/>
                <w:szCs w:val="18"/>
              </w:rPr>
            </w:pPr>
            <w:r w:rsidRPr="00502BA8">
              <w:rPr>
                <w:rFonts w:ascii="Times New Roman" w:eastAsia="Times New Roman" w:hAnsi="Times New Roman" w:cs="Times New Roman"/>
                <w:i/>
                <w:sz w:val="18"/>
                <w:szCs w:val="18"/>
              </w:rPr>
              <w:t>Sexe</w:t>
            </w:r>
          </w:p>
        </w:tc>
      </w:tr>
      <w:tr w:rsidR="00DD00EB" w:rsidRPr="00502BA8" w:rsidTr="00CC2A91">
        <w:trPr>
          <w:trHeight w:val="300"/>
        </w:trPr>
        <w:tc>
          <w:tcPr>
            <w:tcW w:w="2041" w:type="dxa"/>
            <w:tcBorders>
              <w:top w:val="single" w:sz="12" w:space="0" w:color="auto"/>
              <w:left w:val="nil"/>
              <w:right w:val="nil"/>
            </w:tcBorders>
            <w:shd w:val="clear" w:color="auto" w:fill="auto"/>
            <w:noWrap/>
          </w:tcPr>
          <w:p w:rsidR="00DD00EB" w:rsidRPr="00502BA8" w:rsidRDefault="00FF5F7A"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b/>
                <w:sz w:val="18"/>
                <w:szCs w:val="18"/>
                <w:lang w:eastAsia="en-GB"/>
              </w:rPr>
            </w:pPr>
            <w:r w:rsidRPr="00502BA8">
              <w:rPr>
                <w:rFonts w:ascii="Times New Roman" w:eastAsia="Times New Roman" w:hAnsi="Times New Roman" w:cs="Times New Roman"/>
                <w:b/>
                <w:sz w:val="18"/>
                <w:szCs w:val="18"/>
                <w:lang w:eastAsia="en-GB"/>
              </w:rPr>
              <w:t>États d’Afrique</w:t>
            </w:r>
          </w:p>
        </w:tc>
        <w:tc>
          <w:tcPr>
            <w:tcW w:w="2099" w:type="dxa"/>
            <w:tcBorders>
              <w:top w:val="single" w:sz="12" w:space="0" w:color="auto"/>
              <w:left w:val="nil"/>
              <w:right w:val="nil"/>
            </w:tcBorders>
            <w:shd w:val="clear" w:color="auto" w:fill="auto"/>
            <w:noWrap/>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b/>
                <w:sz w:val="18"/>
                <w:szCs w:val="18"/>
                <w:lang w:eastAsia="en-GB"/>
              </w:rPr>
            </w:pPr>
          </w:p>
        </w:tc>
        <w:tc>
          <w:tcPr>
            <w:tcW w:w="4791" w:type="dxa"/>
            <w:tcBorders>
              <w:top w:val="single" w:sz="12" w:space="0" w:color="auto"/>
              <w:left w:val="nil"/>
              <w:right w:val="nil"/>
            </w:tcBorders>
            <w:shd w:val="clear" w:color="auto" w:fill="auto"/>
            <w:noWrap/>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b/>
                <w:sz w:val="18"/>
                <w:szCs w:val="18"/>
                <w:lang w:eastAsia="en-GB"/>
              </w:rPr>
            </w:pPr>
          </w:p>
        </w:tc>
        <w:tc>
          <w:tcPr>
            <w:tcW w:w="850" w:type="dxa"/>
            <w:tcBorders>
              <w:top w:val="single" w:sz="12" w:space="0" w:color="auto"/>
              <w:left w:val="nil"/>
              <w:right w:val="nil"/>
            </w:tcBorders>
            <w:shd w:val="clear" w:color="auto" w:fill="auto"/>
            <w:noWrap/>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b/>
                <w:sz w:val="18"/>
                <w:szCs w:val="18"/>
                <w:lang w:eastAsia="en-GB"/>
              </w:rPr>
            </w:pPr>
          </w:p>
        </w:tc>
      </w:tr>
      <w:tr w:rsidR="00DD00EB" w:rsidRPr="00502BA8" w:rsidTr="00CC2A91">
        <w:trPr>
          <w:trHeight w:val="300"/>
        </w:trPr>
        <w:tc>
          <w:tcPr>
            <w:tcW w:w="2041" w:type="dxa"/>
            <w:tcBorders>
              <w:left w:val="nil"/>
              <w:right w:val="nil"/>
            </w:tcBorders>
            <w:shd w:val="clear" w:color="auto" w:fill="auto"/>
            <w:noWrap/>
          </w:tcPr>
          <w:p w:rsidR="00DD00EB" w:rsidRPr="00502BA8" w:rsidRDefault="005A233E"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b/>
                <w:sz w:val="18"/>
                <w:szCs w:val="18"/>
                <w:lang w:eastAsia="en-GB"/>
              </w:rPr>
            </w:pPr>
            <w:r w:rsidRPr="00502BA8">
              <w:rPr>
                <w:rFonts w:ascii="Times New Roman" w:eastAsia="Times New Roman" w:hAnsi="Times New Roman" w:cs="Times New Roman"/>
                <w:sz w:val="18"/>
                <w:szCs w:val="18"/>
                <w:lang w:eastAsia="en-GB"/>
              </w:rPr>
              <w:t>Afrique du Sud</w:t>
            </w:r>
          </w:p>
        </w:tc>
        <w:tc>
          <w:tcPr>
            <w:tcW w:w="2099" w:type="dxa"/>
            <w:tcBorders>
              <w:left w:val="nil"/>
              <w:right w:val="nil"/>
            </w:tcBorders>
            <w:shd w:val="clear" w:color="auto" w:fill="auto"/>
            <w:noWrap/>
          </w:tcPr>
          <w:p w:rsidR="00DD00EB" w:rsidRPr="00502BA8" w:rsidRDefault="005A233E"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b/>
                <w:sz w:val="18"/>
                <w:szCs w:val="18"/>
                <w:lang w:eastAsia="en-GB"/>
              </w:rPr>
            </w:pPr>
            <w:r w:rsidRPr="00502BA8">
              <w:rPr>
                <w:rFonts w:ascii="Times New Roman" w:eastAsia="Times New Roman" w:hAnsi="Times New Roman" w:cs="Times New Roman"/>
                <w:sz w:val="18"/>
                <w:szCs w:val="18"/>
                <w:lang w:eastAsia="en-GB"/>
              </w:rPr>
              <w:t>Nicholas King</w:t>
            </w:r>
          </w:p>
        </w:tc>
        <w:tc>
          <w:tcPr>
            <w:tcW w:w="4791" w:type="dxa"/>
            <w:tcBorders>
              <w:left w:val="nil"/>
              <w:right w:val="nil"/>
            </w:tcBorders>
            <w:shd w:val="clear" w:color="auto" w:fill="auto"/>
            <w:noWrap/>
          </w:tcPr>
          <w:p w:rsidR="00DD00EB" w:rsidRPr="00502BA8" w:rsidRDefault="00B74EC0"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b/>
                <w:sz w:val="18"/>
                <w:szCs w:val="18"/>
                <w:lang w:eastAsia="en-GB"/>
              </w:rPr>
            </w:pPr>
            <w:r w:rsidRPr="00502BA8">
              <w:rPr>
                <w:rFonts w:ascii="Times New Roman" w:eastAsia="Times New Roman" w:hAnsi="Times New Roman" w:cs="Times New Roman"/>
                <w:sz w:val="18"/>
                <w:szCs w:val="18"/>
                <w:lang w:eastAsia="en-GB"/>
              </w:rPr>
              <w:t>Indépendant</w:t>
            </w:r>
          </w:p>
        </w:tc>
        <w:tc>
          <w:tcPr>
            <w:tcW w:w="850" w:type="dxa"/>
            <w:tcBorders>
              <w:left w:val="nil"/>
              <w:right w:val="nil"/>
            </w:tcBorders>
            <w:shd w:val="clear" w:color="auto" w:fill="auto"/>
            <w:noWrap/>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b/>
                <w:sz w:val="18"/>
                <w:szCs w:val="18"/>
                <w:lang w:eastAsia="en-GB"/>
              </w:rPr>
            </w:pPr>
            <w:r w:rsidRPr="00502BA8">
              <w:rPr>
                <w:rFonts w:ascii="Times New Roman" w:eastAsia="Times New Roman" w:hAnsi="Times New Roman" w:cs="Times New Roman"/>
                <w:sz w:val="18"/>
                <w:szCs w:val="18"/>
                <w:lang w:eastAsia="en-GB"/>
              </w:rPr>
              <w:t>Ma</w:t>
            </w:r>
            <w:r w:rsidR="00480AE6" w:rsidRPr="00502BA8">
              <w:rPr>
                <w:rFonts w:ascii="Times New Roman" w:eastAsia="Times New Roman" w:hAnsi="Times New Roman" w:cs="Times New Roman"/>
                <w:sz w:val="18"/>
                <w:szCs w:val="18"/>
                <w:lang w:eastAsia="en-GB"/>
              </w:rPr>
              <w:t>sculin</w:t>
            </w:r>
          </w:p>
        </w:tc>
      </w:tr>
      <w:tr w:rsidR="00DD00EB" w:rsidRPr="00502BA8" w:rsidTr="00CC2A91">
        <w:trPr>
          <w:trHeight w:val="300"/>
        </w:trPr>
        <w:tc>
          <w:tcPr>
            <w:tcW w:w="2041" w:type="dxa"/>
            <w:tcBorders>
              <w:left w:val="nil"/>
              <w:bottom w:val="nil"/>
              <w:right w:val="nil"/>
            </w:tcBorders>
            <w:shd w:val="clear" w:color="auto" w:fill="auto"/>
            <w:noWrap/>
            <w:hideMark/>
          </w:tcPr>
          <w:p w:rsidR="00DD00EB" w:rsidRPr="00502BA8" w:rsidRDefault="005A233E"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Cameroun</w:t>
            </w:r>
          </w:p>
        </w:tc>
        <w:tc>
          <w:tcPr>
            <w:tcW w:w="2099" w:type="dxa"/>
            <w:tcBorders>
              <w:left w:val="nil"/>
              <w:bottom w:val="nil"/>
              <w:right w:val="nil"/>
            </w:tcBorders>
            <w:shd w:val="clear" w:color="auto" w:fill="auto"/>
            <w:noWrap/>
            <w:hideMark/>
          </w:tcPr>
          <w:p w:rsidR="00DD00EB" w:rsidRPr="00502BA8" w:rsidRDefault="005A233E"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proofErr w:type="spellStart"/>
            <w:r w:rsidRPr="00502BA8">
              <w:rPr>
                <w:rFonts w:ascii="Times New Roman" w:eastAsia="MS Mincho" w:hAnsi="Times New Roman" w:cs="Times New Roman"/>
                <w:sz w:val="18"/>
                <w:szCs w:val="18"/>
                <w:lang w:eastAsia="en-GB"/>
              </w:rPr>
              <w:t>Mariteuw</w:t>
            </w:r>
            <w:proofErr w:type="spellEnd"/>
            <w:r w:rsidRPr="00502BA8">
              <w:rPr>
                <w:rFonts w:ascii="Times New Roman" w:eastAsia="MS Mincho" w:hAnsi="Times New Roman" w:cs="Times New Roman"/>
                <w:sz w:val="18"/>
                <w:szCs w:val="18"/>
                <w:lang w:eastAsia="en-GB"/>
              </w:rPr>
              <w:t xml:space="preserve"> </w:t>
            </w:r>
            <w:proofErr w:type="spellStart"/>
            <w:r w:rsidRPr="00502BA8">
              <w:rPr>
                <w:rFonts w:ascii="Times New Roman" w:eastAsia="MS Mincho" w:hAnsi="Times New Roman" w:cs="Times New Roman"/>
                <w:sz w:val="18"/>
                <w:szCs w:val="18"/>
                <w:lang w:eastAsia="en-GB"/>
              </w:rPr>
              <w:t>Chimere</w:t>
            </w:r>
            <w:proofErr w:type="spellEnd"/>
            <w:r w:rsidRPr="00502BA8">
              <w:rPr>
                <w:rFonts w:ascii="Times New Roman" w:eastAsia="MS Mincho" w:hAnsi="Times New Roman" w:cs="Times New Roman"/>
                <w:sz w:val="18"/>
                <w:szCs w:val="18"/>
                <w:lang w:eastAsia="en-GB"/>
              </w:rPr>
              <w:t xml:space="preserve"> </w:t>
            </w:r>
            <w:proofErr w:type="spellStart"/>
            <w:r w:rsidRPr="00502BA8">
              <w:rPr>
                <w:rFonts w:ascii="Times New Roman" w:eastAsia="MS Mincho" w:hAnsi="Times New Roman" w:cs="Times New Roman"/>
                <w:sz w:val="18"/>
                <w:szCs w:val="18"/>
                <w:lang w:eastAsia="en-GB"/>
              </w:rPr>
              <w:t>Diaw</w:t>
            </w:r>
            <w:r w:rsidRPr="00502BA8">
              <w:rPr>
                <w:rFonts w:ascii="Times New Roman" w:eastAsia="MS Mincho" w:hAnsi="Times New Roman" w:cs="Times New Roman"/>
                <w:sz w:val="18"/>
                <w:szCs w:val="18"/>
                <w:vertAlign w:val="superscript"/>
                <w:lang w:eastAsia="en-GB"/>
              </w:rPr>
              <w:t>a</w:t>
            </w:r>
            <w:proofErr w:type="spellEnd"/>
          </w:p>
        </w:tc>
        <w:tc>
          <w:tcPr>
            <w:tcW w:w="4791" w:type="dxa"/>
            <w:tcBorders>
              <w:left w:val="nil"/>
              <w:bottom w:val="nil"/>
              <w:right w:val="nil"/>
            </w:tcBorders>
            <w:shd w:val="clear" w:color="auto" w:fill="auto"/>
            <w:noWrap/>
            <w:hideMark/>
          </w:tcPr>
          <w:p w:rsidR="00DD00EB" w:rsidRPr="00502BA8" w:rsidRDefault="00B74EC0"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MS Mincho" w:hAnsi="Times New Roman" w:cs="Times New Roman"/>
                <w:sz w:val="18"/>
                <w:szCs w:val="18"/>
                <w:lang w:eastAsia="en-GB"/>
              </w:rPr>
              <w:t>Réseau africain de forêts modèles</w:t>
            </w:r>
          </w:p>
        </w:tc>
        <w:tc>
          <w:tcPr>
            <w:tcW w:w="850" w:type="dxa"/>
            <w:tcBorders>
              <w:left w:val="nil"/>
              <w:bottom w:val="nil"/>
              <w:right w:val="nil"/>
            </w:tcBorders>
            <w:shd w:val="clear" w:color="auto" w:fill="auto"/>
            <w:noWrap/>
            <w:hideMark/>
          </w:tcPr>
          <w:p w:rsidR="00DD00EB" w:rsidRPr="00502BA8" w:rsidRDefault="005A233E"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Masculin</w:t>
            </w:r>
          </w:p>
        </w:tc>
      </w:tr>
      <w:tr w:rsidR="00DD00EB" w:rsidRPr="00502BA8" w:rsidTr="00CC2A91">
        <w:trPr>
          <w:trHeight w:val="300"/>
        </w:trPr>
        <w:tc>
          <w:tcPr>
            <w:tcW w:w="2041" w:type="dxa"/>
            <w:tcBorders>
              <w:top w:val="nil"/>
              <w:left w:val="nil"/>
              <w:bottom w:val="nil"/>
              <w:right w:val="nil"/>
            </w:tcBorders>
            <w:shd w:val="clear" w:color="auto" w:fill="auto"/>
            <w:noWrap/>
          </w:tcPr>
          <w:p w:rsidR="00DD00EB" w:rsidRPr="00502BA8" w:rsidRDefault="005A233E"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Madagascar</w:t>
            </w:r>
          </w:p>
        </w:tc>
        <w:tc>
          <w:tcPr>
            <w:tcW w:w="2099" w:type="dxa"/>
            <w:tcBorders>
              <w:top w:val="nil"/>
              <w:left w:val="nil"/>
              <w:bottom w:val="nil"/>
              <w:right w:val="nil"/>
            </w:tcBorders>
            <w:shd w:val="clear" w:color="auto" w:fill="auto"/>
            <w:noWrap/>
          </w:tcPr>
          <w:p w:rsidR="00DD00EB" w:rsidRPr="00502BA8" w:rsidRDefault="005A233E"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proofErr w:type="spellStart"/>
            <w:r w:rsidRPr="00502BA8">
              <w:rPr>
                <w:rFonts w:ascii="Times New Roman" w:eastAsia="Times New Roman" w:hAnsi="Times New Roman" w:cs="Times New Roman"/>
                <w:sz w:val="18"/>
                <w:szCs w:val="18"/>
                <w:lang w:eastAsia="en-GB"/>
              </w:rPr>
              <w:t>Voahangy</w:t>
            </w:r>
            <w:proofErr w:type="spellEnd"/>
            <w:r w:rsidRPr="00502BA8">
              <w:rPr>
                <w:rFonts w:ascii="Times New Roman" w:eastAsia="Times New Roman" w:hAnsi="Times New Roman" w:cs="Times New Roman"/>
                <w:sz w:val="18"/>
                <w:szCs w:val="18"/>
                <w:lang w:eastAsia="en-GB"/>
              </w:rPr>
              <w:t xml:space="preserve"> </w:t>
            </w:r>
            <w:proofErr w:type="spellStart"/>
            <w:r w:rsidRPr="00502BA8">
              <w:rPr>
                <w:rFonts w:ascii="Times New Roman" w:eastAsia="Times New Roman" w:hAnsi="Times New Roman" w:cs="Times New Roman"/>
                <w:sz w:val="18"/>
                <w:szCs w:val="18"/>
                <w:lang w:eastAsia="en-GB"/>
              </w:rPr>
              <w:t>Raharimalala</w:t>
            </w:r>
            <w:r w:rsidRPr="00502BA8">
              <w:rPr>
                <w:rFonts w:ascii="Times New Roman" w:eastAsia="Times New Roman" w:hAnsi="Times New Roman" w:cs="Times New Roman"/>
                <w:sz w:val="18"/>
                <w:szCs w:val="18"/>
                <w:vertAlign w:val="superscript"/>
                <w:lang w:eastAsia="en-GB"/>
              </w:rPr>
              <w:t>a</w:t>
            </w:r>
            <w:proofErr w:type="spellEnd"/>
          </w:p>
        </w:tc>
        <w:tc>
          <w:tcPr>
            <w:tcW w:w="4791" w:type="dxa"/>
            <w:tcBorders>
              <w:top w:val="nil"/>
              <w:left w:val="nil"/>
              <w:bottom w:val="nil"/>
              <w:right w:val="nil"/>
            </w:tcBorders>
            <w:shd w:val="clear" w:color="auto" w:fill="auto"/>
            <w:noWrap/>
          </w:tcPr>
          <w:p w:rsidR="00DD00EB" w:rsidRPr="00502BA8" w:rsidRDefault="005A233E"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 xml:space="preserve">Office </w:t>
            </w:r>
            <w:r w:rsidR="007C25E4">
              <w:rPr>
                <w:rFonts w:ascii="Times New Roman" w:eastAsia="Times New Roman" w:hAnsi="Times New Roman" w:cs="Times New Roman"/>
                <w:sz w:val="18"/>
                <w:szCs w:val="18"/>
                <w:lang w:eastAsia="en-GB"/>
              </w:rPr>
              <w:t>n</w:t>
            </w:r>
            <w:r w:rsidRPr="00502BA8">
              <w:rPr>
                <w:rFonts w:ascii="Times New Roman" w:eastAsia="Times New Roman" w:hAnsi="Times New Roman" w:cs="Times New Roman"/>
                <w:sz w:val="18"/>
                <w:szCs w:val="18"/>
                <w:lang w:eastAsia="en-GB"/>
              </w:rPr>
              <w:t>ational pour l’</w:t>
            </w:r>
            <w:r w:rsidR="007C25E4">
              <w:rPr>
                <w:rFonts w:ascii="Times New Roman" w:eastAsia="Times New Roman" w:hAnsi="Times New Roman" w:cs="Times New Roman"/>
                <w:sz w:val="18"/>
                <w:szCs w:val="18"/>
                <w:lang w:eastAsia="en-GB"/>
              </w:rPr>
              <w:t>e</w:t>
            </w:r>
            <w:r w:rsidRPr="00502BA8">
              <w:rPr>
                <w:rFonts w:ascii="Times New Roman" w:eastAsia="Times New Roman" w:hAnsi="Times New Roman" w:cs="Times New Roman"/>
                <w:sz w:val="18"/>
                <w:szCs w:val="18"/>
                <w:lang w:eastAsia="en-GB"/>
              </w:rPr>
              <w:t>nvironnement</w:t>
            </w:r>
          </w:p>
        </w:tc>
        <w:tc>
          <w:tcPr>
            <w:tcW w:w="850" w:type="dxa"/>
            <w:tcBorders>
              <w:top w:val="nil"/>
              <w:left w:val="nil"/>
              <w:bottom w:val="nil"/>
              <w:right w:val="nil"/>
            </w:tcBorders>
            <w:shd w:val="clear" w:color="auto" w:fill="auto"/>
            <w:noWrap/>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Féminin</w:t>
            </w:r>
          </w:p>
        </w:tc>
      </w:tr>
      <w:tr w:rsidR="00DD00EB" w:rsidRPr="00502BA8" w:rsidTr="00CC2A91">
        <w:trPr>
          <w:trHeight w:val="300"/>
        </w:trPr>
        <w:tc>
          <w:tcPr>
            <w:tcW w:w="2041" w:type="dxa"/>
            <w:tcBorders>
              <w:top w:val="nil"/>
              <w:left w:val="nil"/>
              <w:bottom w:val="nil"/>
              <w:right w:val="nil"/>
            </w:tcBorders>
            <w:shd w:val="clear" w:color="auto" w:fill="auto"/>
            <w:noWrap/>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M</w:t>
            </w:r>
            <w:r w:rsidR="00FF5F7A" w:rsidRPr="00502BA8">
              <w:rPr>
                <w:rFonts w:ascii="Times New Roman" w:eastAsia="Times New Roman" w:hAnsi="Times New Roman" w:cs="Times New Roman"/>
                <w:sz w:val="18"/>
                <w:szCs w:val="18"/>
                <w:lang w:eastAsia="en-GB"/>
              </w:rPr>
              <w:t>aroc</w:t>
            </w:r>
          </w:p>
        </w:tc>
        <w:tc>
          <w:tcPr>
            <w:tcW w:w="2099" w:type="dxa"/>
            <w:tcBorders>
              <w:top w:val="nil"/>
              <w:left w:val="nil"/>
              <w:bottom w:val="nil"/>
              <w:right w:val="nil"/>
            </w:tcBorders>
            <w:shd w:val="clear" w:color="auto" w:fill="auto"/>
            <w:noWrap/>
          </w:tcPr>
          <w:p w:rsidR="00DD00EB" w:rsidRPr="00502BA8" w:rsidRDefault="005A233E"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Nard Bennas</w:t>
            </w:r>
          </w:p>
        </w:tc>
        <w:tc>
          <w:tcPr>
            <w:tcW w:w="4791" w:type="dxa"/>
            <w:tcBorders>
              <w:top w:val="nil"/>
              <w:left w:val="nil"/>
              <w:bottom w:val="nil"/>
              <w:right w:val="nil"/>
            </w:tcBorders>
            <w:shd w:val="clear" w:color="auto" w:fill="auto"/>
            <w:noWrap/>
          </w:tcPr>
          <w:p w:rsidR="00DD00EB" w:rsidRPr="00502BA8" w:rsidRDefault="005A233E"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 xml:space="preserve">Université Abdelmalek </w:t>
            </w:r>
            <w:proofErr w:type="spellStart"/>
            <w:r w:rsidRPr="00502BA8">
              <w:rPr>
                <w:rFonts w:ascii="Times New Roman" w:eastAsia="Times New Roman" w:hAnsi="Times New Roman" w:cs="Times New Roman"/>
                <w:sz w:val="18"/>
                <w:szCs w:val="18"/>
                <w:lang w:eastAsia="en-GB"/>
              </w:rPr>
              <w:t>Essaadi</w:t>
            </w:r>
            <w:proofErr w:type="spellEnd"/>
          </w:p>
        </w:tc>
        <w:tc>
          <w:tcPr>
            <w:tcW w:w="850" w:type="dxa"/>
            <w:tcBorders>
              <w:top w:val="nil"/>
              <w:left w:val="nil"/>
              <w:bottom w:val="nil"/>
              <w:right w:val="nil"/>
            </w:tcBorders>
            <w:shd w:val="clear" w:color="auto" w:fill="auto"/>
            <w:noWrap/>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Féminin</w:t>
            </w:r>
          </w:p>
        </w:tc>
      </w:tr>
      <w:tr w:rsidR="00DD00EB" w:rsidRPr="00502BA8" w:rsidTr="00CC2A91">
        <w:trPr>
          <w:trHeight w:val="300"/>
        </w:trPr>
        <w:tc>
          <w:tcPr>
            <w:tcW w:w="2041" w:type="dxa"/>
            <w:tcBorders>
              <w:top w:val="nil"/>
              <w:left w:val="nil"/>
              <w:bottom w:val="nil"/>
              <w:right w:val="nil"/>
            </w:tcBorders>
            <w:shd w:val="clear" w:color="auto" w:fill="auto"/>
            <w:noWrap/>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M</w:t>
            </w:r>
            <w:r w:rsidR="00FF5F7A" w:rsidRPr="00502BA8">
              <w:rPr>
                <w:rFonts w:ascii="Times New Roman" w:eastAsia="Times New Roman" w:hAnsi="Times New Roman" w:cs="Times New Roman"/>
                <w:sz w:val="18"/>
                <w:szCs w:val="18"/>
                <w:lang w:eastAsia="en-GB"/>
              </w:rPr>
              <w:t>aroc</w:t>
            </w:r>
          </w:p>
        </w:tc>
        <w:tc>
          <w:tcPr>
            <w:tcW w:w="2099" w:type="dxa"/>
            <w:tcBorders>
              <w:top w:val="nil"/>
              <w:left w:val="nil"/>
              <w:bottom w:val="nil"/>
              <w:right w:val="nil"/>
            </w:tcBorders>
            <w:shd w:val="clear" w:color="auto" w:fill="auto"/>
            <w:noWrap/>
          </w:tcPr>
          <w:p w:rsidR="00DD00EB" w:rsidRPr="00502BA8" w:rsidRDefault="005A233E"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 xml:space="preserve">Brahim </w:t>
            </w:r>
            <w:proofErr w:type="spellStart"/>
            <w:r w:rsidRPr="00502BA8">
              <w:rPr>
                <w:rFonts w:ascii="Times New Roman" w:eastAsia="Times New Roman" w:hAnsi="Times New Roman" w:cs="Times New Roman"/>
                <w:sz w:val="18"/>
                <w:szCs w:val="18"/>
                <w:lang w:eastAsia="en-GB"/>
              </w:rPr>
              <w:t>Haddane</w:t>
            </w:r>
            <w:proofErr w:type="spellEnd"/>
          </w:p>
        </w:tc>
        <w:tc>
          <w:tcPr>
            <w:tcW w:w="4791" w:type="dxa"/>
            <w:tcBorders>
              <w:top w:val="nil"/>
              <w:left w:val="nil"/>
              <w:bottom w:val="nil"/>
              <w:right w:val="nil"/>
            </w:tcBorders>
            <w:shd w:val="clear" w:color="auto" w:fill="auto"/>
            <w:noWrap/>
          </w:tcPr>
          <w:p w:rsidR="00DD00EB" w:rsidRPr="00502BA8" w:rsidRDefault="00B74EC0"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 xml:space="preserve">Fondation Mohammed VI pour la </w:t>
            </w:r>
            <w:r w:rsidR="007C25E4">
              <w:rPr>
                <w:rFonts w:ascii="Times New Roman" w:eastAsia="Times New Roman" w:hAnsi="Times New Roman" w:cs="Times New Roman"/>
                <w:sz w:val="18"/>
                <w:szCs w:val="18"/>
                <w:lang w:eastAsia="en-GB"/>
              </w:rPr>
              <w:t>p</w:t>
            </w:r>
            <w:r w:rsidRPr="00502BA8">
              <w:rPr>
                <w:rFonts w:ascii="Times New Roman" w:eastAsia="Times New Roman" w:hAnsi="Times New Roman" w:cs="Times New Roman"/>
                <w:sz w:val="18"/>
                <w:szCs w:val="18"/>
                <w:lang w:eastAsia="en-GB"/>
              </w:rPr>
              <w:t>rotection de l’</w:t>
            </w:r>
            <w:r w:rsidR="007C25E4">
              <w:rPr>
                <w:rFonts w:ascii="Times New Roman" w:eastAsia="Times New Roman" w:hAnsi="Times New Roman" w:cs="Times New Roman"/>
                <w:sz w:val="18"/>
                <w:szCs w:val="18"/>
                <w:lang w:eastAsia="en-GB"/>
              </w:rPr>
              <w:t>e</w:t>
            </w:r>
            <w:r w:rsidRPr="00502BA8">
              <w:rPr>
                <w:rFonts w:ascii="Times New Roman" w:eastAsia="Times New Roman" w:hAnsi="Times New Roman" w:cs="Times New Roman"/>
                <w:sz w:val="18"/>
                <w:szCs w:val="18"/>
                <w:lang w:eastAsia="en-GB"/>
              </w:rPr>
              <w:t xml:space="preserve">nvironnement </w:t>
            </w:r>
            <w:r w:rsidR="005A233E" w:rsidRPr="00502BA8">
              <w:rPr>
                <w:rFonts w:ascii="Times New Roman" w:eastAsia="Times New Roman" w:hAnsi="Times New Roman" w:cs="Times New Roman"/>
                <w:sz w:val="18"/>
                <w:szCs w:val="18"/>
                <w:lang w:eastAsia="en-GB"/>
              </w:rPr>
              <w:t>- Rabat</w:t>
            </w:r>
          </w:p>
        </w:tc>
        <w:tc>
          <w:tcPr>
            <w:tcW w:w="850" w:type="dxa"/>
            <w:tcBorders>
              <w:top w:val="nil"/>
              <w:left w:val="nil"/>
              <w:bottom w:val="nil"/>
              <w:right w:val="nil"/>
            </w:tcBorders>
            <w:shd w:val="clear" w:color="auto" w:fill="auto"/>
            <w:noWrap/>
          </w:tcPr>
          <w:p w:rsidR="00DD00EB" w:rsidRPr="00502BA8" w:rsidRDefault="005A233E"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Féminin</w:t>
            </w:r>
          </w:p>
        </w:tc>
      </w:tr>
      <w:tr w:rsidR="00DD00EB" w:rsidRPr="00502BA8" w:rsidTr="00CC2A91">
        <w:trPr>
          <w:trHeight w:val="300"/>
        </w:trPr>
        <w:tc>
          <w:tcPr>
            <w:tcW w:w="2041" w:type="dxa"/>
            <w:tcBorders>
              <w:top w:val="nil"/>
              <w:left w:val="nil"/>
              <w:bottom w:val="nil"/>
              <w:right w:val="nil"/>
            </w:tcBorders>
            <w:shd w:val="clear" w:color="auto" w:fill="auto"/>
            <w:noWrap/>
          </w:tcPr>
          <w:p w:rsidR="00DD00EB" w:rsidRPr="00502BA8" w:rsidRDefault="005A233E"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Maroc</w:t>
            </w:r>
          </w:p>
        </w:tc>
        <w:tc>
          <w:tcPr>
            <w:tcW w:w="2099" w:type="dxa"/>
            <w:tcBorders>
              <w:top w:val="nil"/>
              <w:left w:val="nil"/>
              <w:bottom w:val="nil"/>
              <w:right w:val="nil"/>
            </w:tcBorders>
            <w:shd w:val="clear" w:color="auto" w:fill="auto"/>
            <w:noWrap/>
          </w:tcPr>
          <w:p w:rsidR="00DD00EB" w:rsidRPr="00502BA8" w:rsidRDefault="005A233E"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 xml:space="preserve">Mohammed </w:t>
            </w:r>
            <w:proofErr w:type="spellStart"/>
            <w:r w:rsidRPr="00502BA8">
              <w:rPr>
                <w:rFonts w:ascii="Times New Roman" w:eastAsia="Times New Roman" w:hAnsi="Times New Roman" w:cs="Times New Roman"/>
                <w:sz w:val="18"/>
                <w:szCs w:val="18"/>
                <w:lang w:eastAsia="en-GB"/>
              </w:rPr>
              <w:t>Sghir</w:t>
            </w:r>
            <w:proofErr w:type="spellEnd"/>
            <w:r w:rsidRPr="00502BA8">
              <w:rPr>
                <w:rFonts w:ascii="Times New Roman" w:eastAsia="Times New Roman" w:hAnsi="Times New Roman" w:cs="Times New Roman"/>
                <w:sz w:val="18"/>
                <w:szCs w:val="18"/>
                <w:lang w:eastAsia="en-GB"/>
              </w:rPr>
              <w:t xml:space="preserve"> Taleb</w:t>
            </w:r>
          </w:p>
        </w:tc>
        <w:tc>
          <w:tcPr>
            <w:tcW w:w="4791" w:type="dxa"/>
            <w:tcBorders>
              <w:top w:val="nil"/>
              <w:left w:val="nil"/>
              <w:bottom w:val="nil"/>
              <w:right w:val="nil"/>
            </w:tcBorders>
            <w:shd w:val="clear" w:color="auto" w:fill="auto"/>
            <w:noWrap/>
          </w:tcPr>
          <w:p w:rsidR="00DD00EB" w:rsidRPr="00502BA8" w:rsidRDefault="005A233E"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 xml:space="preserve">Institut </w:t>
            </w:r>
            <w:r w:rsidR="007C25E4">
              <w:rPr>
                <w:rFonts w:ascii="Times New Roman" w:eastAsia="Times New Roman" w:hAnsi="Times New Roman" w:cs="Times New Roman"/>
                <w:sz w:val="18"/>
                <w:szCs w:val="18"/>
                <w:lang w:eastAsia="en-GB"/>
              </w:rPr>
              <w:t>s</w:t>
            </w:r>
            <w:r w:rsidRPr="00502BA8">
              <w:rPr>
                <w:rFonts w:ascii="Times New Roman" w:eastAsia="Times New Roman" w:hAnsi="Times New Roman" w:cs="Times New Roman"/>
                <w:sz w:val="18"/>
                <w:szCs w:val="18"/>
                <w:lang w:eastAsia="en-GB"/>
              </w:rPr>
              <w:t xml:space="preserve">cientifique, </w:t>
            </w:r>
            <w:r w:rsidR="00B74EC0" w:rsidRPr="00502BA8">
              <w:rPr>
                <w:rFonts w:ascii="Times New Roman" w:eastAsia="Times New Roman" w:hAnsi="Times New Roman" w:cs="Times New Roman"/>
                <w:sz w:val="18"/>
                <w:szCs w:val="18"/>
                <w:lang w:eastAsia="en-GB"/>
              </w:rPr>
              <w:t xml:space="preserve">Université </w:t>
            </w:r>
            <w:r w:rsidRPr="00502BA8">
              <w:rPr>
                <w:rFonts w:ascii="Times New Roman" w:eastAsia="Times New Roman" w:hAnsi="Times New Roman" w:cs="Times New Roman"/>
                <w:sz w:val="18"/>
                <w:szCs w:val="18"/>
                <w:lang w:eastAsia="en-GB"/>
              </w:rPr>
              <w:t>Mohammed</w:t>
            </w:r>
            <w:r w:rsidR="00B74EC0" w:rsidRPr="00502BA8">
              <w:rPr>
                <w:rFonts w:ascii="Times New Roman" w:eastAsia="Times New Roman" w:hAnsi="Times New Roman" w:cs="Times New Roman"/>
                <w:sz w:val="18"/>
                <w:szCs w:val="18"/>
                <w:lang w:eastAsia="en-GB"/>
              </w:rPr>
              <w:t> </w:t>
            </w:r>
            <w:r w:rsidRPr="00502BA8">
              <w:rPr>
                <w:rFonts w:ascii="Times New Roman" w:eastAsia="Times New Roman" w:hAnsi="Times New Roman" w:cs="Times New Roman"/>
                <w:sz w:val="18"/>
                <w:szCs w:val="18"/>
                <w:lang w:eastAsia="en-GB"/>
              </w:rPr>
              <w:t xml:space="preserve">V </w:t>
            </w:r>
            <w:r w:rsidR="00B74EC0" w:rsidRPr="00502BA8">
              <w:rPr>
                <w:rFonts w:ascii="Times New Roman" w:eastAsia="Times New Roman" w:hAnsi="Times New Roman" w:cs="Times New Roman"/>
                <w:sz w:val="18"/>
                <w:szCs w:val="18"/>
                <w:lang w:eastAsia="en-GB"/>
              </w:rPr>
              <w:t>de</w:t>
            </w:r>
            <w:r w:rsidRPr="00502BA8">
              <w:rPr>
                <w:rFonts w:ascii="Times New Roman" w:eastAsia="Times New Roman" w:hAnsi="Times New Roman" w:cs="Times New Roman"/>
                <w:sz w:val="18"/>
                <w:szCs w:val="18"/>
                <w:lang w:eastAsia="en-GB"/>
              </w:rPr>
              <w:t xml:space="preserve"> Rabat</w:t>
            </w:r>
          </w:p>
        </w:tc>
        <w:tc>
          <w:tcPr>
            <w:tcW w:w="850" w:type="dxa"/>
            <w:tcBorders>
              <w:top w:val="nil"/>
              <w:left w:val="nil"/>
              <w:bottom w:val="nil"/>
              <w:right w:val="nil"/>
            </w:tcBorders>
            <w:shd w:val="clear" w:color="auto" w:fill="auto"/>
            <w:noWrap/>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Masculin</w:t>
            </w:r>
          </w:p>
        </w:tc>
      </w:tr>
      <w:tr w:rsidR="00DD00EB" w:rsidRPr="00502BA8" w:rsidTr="00CC2A91">
        <w:trPr>
          <w:trHeight w:val="300"/>
        </w:trPr>
        <w:tc>
          <w:tcPr>
            <w:tcW w:w="2041" w:type="dxa"/>
            <w:tcBorders>
              <w:top w:val="nil"/>
              <w:left w:val="nil"/>
              <w:bottom w:val="nil"/>
              <w:right w:val="nil"/>
            </w:tcBorders>
            <w:shd w:val="clear" w:color="auto" w:fill="auto"/>
            <w:noWrap/>
          </w:tcPr>
          <w:p w:rsidR="00DD00EB" w:rsidRPr="00502BA8" w:rsidRDefault="005A233E"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Nigéria</w:t>
            </w:r>
          </w:p>
        </w:tc>
        <w:tc>
          <w:tcPr>
            <w:tcW w:w="2099" w:type="dxa"/>
            <w:tcBorders>
              <w:top w:val="nil"/>
              <w:left w:val="nil"/>
              <w:bottom w:val="nil"/>
              <w:right w:val="nil"/>
            </w:tcBorders>
            <w:shd w:val="clear" w:color="auto" w:fill="auto"/>
            <w:noWrap/>
          </w:tcPr>
          <w:p w:rsidR="00DD00EB" w:rsidRPr="00502BA8" w:rsidRDefault="005A233E"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proofErr w:type="spellStart"/>
            <w:r w:rsidRPr="00502BA8">
              <w:rPr>
                <w:rFonts w:ascii="Times New Roman" w:eastAsia="Times New Roman" w:hAnsi="Times New Roman" w:cs="Times New Roman"/>
                <w:sz w:val="18"/>
                <w:szCs w:val="18"/>
                <w:lang w:eastAsia="en-GB"/>
              </w:rPr>
              <w:t>Edu</w:t>
            </w:r>
            <w:proofErr w:type="spellEnd"/>
            <w:r w:rsidRPr="00502BA8">
              <w:rPr>
                <w:rFonts w:ascii="Times New Roman" w:eastAsia="Times New Roman" w:hAnsi="Times New Roman" w:cs="Times New Roman"/>
                <w:sz w:val="18"/>
                <w:szCs w:val="18"/>
                <w:lang w:eastAsia="en-GB"/>
              </w:rPr>
              <w:t xml:space="preserve"> </w:t>
            </w:r>
            <w:proofErr w:type="spellStart"/>
            <w:r w:rsidRPr="00502BA8">
              <w:rPr>
                <w:rFonts w:ascii="Times New Roman" w:eastAsia="Times New Roman" w:hAnsi="Times New Roman" w:cs="Times New Roman"/>
                <w:sz w:val="18"/>
                <w:szCs w:val="18"/>
                <w:lang w:eastAsia="en-GB"/>
              </w:rPr>
              <w:t>Effiom</w:t>
            </w:r>
            <w:proofErr w:type="spellEnd"/>
          </w:p>
        </w:tc>
        <w:tc>
          <w:tcPr>
            <w:tcW w:w="4791" w:type="dxa"/>
            <w:tcBorders>
              <w:top w:val="nil"/>
              <w:left w:val="nil"/>
              <w:bottom w:val="nil"/>
              <w:right w:val="nil"/>
            </w:tcBorders>
            <w:shd w:val="clear" w:color="auto" w:fill="auto"/>
            <w:noWrap/>
          </w:tcPr>
          <w:p w:rsidR="00DD00EB" w:rsidRPr="00502BA8" w:rsidRDefault="005A233E"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Go</w:t>
            </w:r>
            <w:r w:rsidR="00B74EC0" w:rsidRPr="00502BA8">
              <w:rPr>
                <w:rFonts w:ascii="Times New Roman" w:eastAsia="Times New Roman" w:hAnsi="Times New Roman" w:cs="Times New Roman"/>
                <w:sz w:val="18"/>
                <w:szCs w:val="18"/>
                <w:lang w:eastAsia="en-GB"/>
              </w:rPr>
              <w:t>u</w:t>
            </w:r>
            <w:r w:rsidRPr="00502BA8">
              <w:rPr>
                <w:rFonts w:ascii="Times New Roman" w:eastAsia="Times New Roman" w:hAnsi="Times New Roman" w:cs="Times New Roman"/>
                <w:sz w:val="18"/>
                <w:szCs w:val="18"/>
                <w:lang w:eastAsia="en-GB"/>
              </w:rPr>
              <w:t>vern</w:t>
            </w:r>
            <w:r w:rsidR="00B74EC0" w:rsidRPr="00502BA8">
              <w:rPr>
                <w:rFonts w:ascii="Times New Roman" w:eastAsia="Times New Roman" w:hAnsi="Times New Roman" w:cs="Times New Roman"/>
                <w:sz w:val="18"/>
                <w:szCs w:val="18"/>
                <w:lang w:eastAsia="en-GB"/>
              </w:rPr>
              <w:t>e</w:t>
            </w:r>
            <w:r w:rsidRPr="00502BA8">
              <w:rPr>
                <w:rFonts w:ascii="Times New Roman" w:eastAsia="Times New Roman" w:hAnsi="Times New Roman" w:cs="Times New Roman"/>
                <w:sz w:val="18"/>
                <w:szCs w:val="18"/>
                <w:lang w:eastAsia="en-GB"/>
              </w:rPr>
              <w:t xml:space="preserve">ment </w:t>
            </w:r>
            <w:r w:rsidR="00B74EC0" w:rsidRPr="00502BA8">
              <w:rPr>
                <w:rFonts w:ascii="Times New Roman" w:eastAsia="Times New Roman" w:hAnsi="Times New Roman" w:cs="Times New Roman"/>
                <w:sz w:val="18"/>
                <w:szCs w:val="18"/>
                <w:lang w:eastAsia="en-GB"/>
              </w:rPr>
              <w:t>de l’État de</w:t>
            </w:r>
            <w:r w:rsidRPr="00502BA8">
              <w:rPr>
                <w:rFonts w:ascii="Times New Roman" w:eastAsia="Times New Roman" w:hAnsi="Times New Roman" w:cs="Times New Roman"/>
                <w:sz w:val="18"/>
                <w:szCs w:val="18"/>
                <w:lang w:eastAsia="en-GB"/>
              </w:rPr>
              <w:t xml:space="preserve"> Cross River </w:t>
            </w:r>
            <w:r w:rsidR="00B74EC0" w:rsidRPr="00502BA8">
              <w:rPr>
                <w:rFonts w:ascii="Times New Roman" w:eastAsia="Times New Roman" w:hAnsi="Times New Roman" w:cs="Times New Roman"/>
                <w:sz w:val="18"/>
                <w:szCs w:val="18"/>
                <w:lang w:eastAsia="en-GB"/>
              </w:rPr>
              <w:t>(</w:t>
            </w:r>
            <w:r w:rsidRPr="00502BA8">
              <w:rPr>
                <w:rFonts w:ascii="Times New Roman" w:eastAsia="Times New Roman" w:hAnsi="Times New Roman" w:cs="Times New Roman"/>
                <w:sz w:val="18"/>
                <w:szCs w:val="18"/>
                <w:lang w:eastAsia="en-GB"/>
              </w:rPr>
              <w:t>Nig</w:t>
            </w:r>
            <w:r w:rsidR="00B74EC0" w:rsidRPr="00502BA8">
              <w:rPr>
                <w:rFonts w:ascii="Times New Roman" w:eastAsia="Times New Roman" w:hAnsi="Times New Roman" w:cs="Times New Roman"/>
                <w:sz w:val="18"/>
                <w:szCs w:val="18"/>
                <w:lang w:eastAsia="en-GB"/>
              </w:rPr>
              <w:t>é</w:t>
            </w:r>
            <w:r w:rsidRPr="00502BA8">
              <w:rPr>
                <w:rFonts w:ascii="Times New Roman" w:eastAsia="Times New Roman" w:hAnsi="Times New Roman" w:cs="Times New Roman"/>
                <w:sz w:val="18"/>
                <w:szCs w:val="18"/>
                <w:lang w:eastAsia="en-GB"/>
              </w:rPr>
              <w:t>ria</w:t>
            </w:r>
            <w:r w:rsidR="00B74EC0" w:rsidRPr="00502BA8">
              <w:rPr>
                <w:rFonts w:ascii="Times New Roman" w:eastAsia="Times New Roman" w:hAnsi="Times New Roman" w:cs="Times New Roman"/>
                <w:sz w:val="18"/>
                <w:szCs w:val="18"/>
                <w:lang w:eastAsia="en-GB"/>
              </w:rPr>
              <w:t>)</w:t>
            </w:r>
          </w:p>
        </w:tc>
        <w:tc>
          <w:tcPr>
            <w:tcW w:w="850" w:type="dxa"/>
            <w:tcBorders>
              <w:top w:val="nil"/>
              <w:left w:val="nil"/>
              <w:bottom w:val="nil"/>
              <w:right w:val="nil"/>
            </w:tcBorders>
            <w:shd w:val="clear" w:color="auto" w:fill="auto"/>
            <w:noWrap/>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Masculin</w:t>
            </w:r>
          </w:p>
        </w:tc>
      </w:tr>
      <w:tr w:rsidR="00DD00EB" w:rsidRPr="00502BA8" w:rsidTr="00CC2A91">
        <w:trPr>
          <w:trHeight w:val="300"/>
        </w:trPr>
        <w:tc>
          <w:tcPr>
            <w:tcW w:w="2041" w:type="dxa"/>
            <w:tcBorders>
              <w:top w:val="nil"/>
              <w:left w:val="nil"/>
              <w:bottom w:val="nil"/>
              <w:right w:val="nil"/>
            </w:tcBorders>
            <w:shd w:val="clear" w:color="auto" w:fill="auto"/>
            <w:noWrap/>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S</w:t>
            </w:r>
            <w:r w:rsidR="00FF5F7A" w:rsidRPr="00502BA8">
              <w:rPr>
                <w:rFonts w:ascii="Times New Roman" w:eastAsia="Times New Roman" w:hAnsi="Times New Roman" w:cs="Times New Roman"/>
                <w:sz w:val="18"/>
                <w:szCs w:val="18"/>
                <w:lang w:eastAsia="en-GB"/>
              </w:rPr>
              <w:t>o</w:t>
            </w:r>
            <w:r w:rsidRPr="00502BA8">
              <w:rPr>
                <w:rFonts w:ascii="Times New Roman" w:eastAsia="Times New Roman" w:hAnsi="Times New Roman" w:cs="Times New Roman"/>
                <w:sz w:val="18"/>
                <w:szCs w:val="18"/>
                <w:lang w:eastAsia="en-GB"/>
              </w:rPr>
              <w:t>udan</w:t>
            </w:r>
          </w:p>
        </w:tc>
        <w:tc>
          <w:tcPr>
            <w:tcW w:w="2099" w:type="dxa"/>
            <w:tcBorders>
              <w:top w:val="nil"/>
              <w:left w:val="nil"/>
              <w:bottom w:val="nil"/>
              <w:right w:val="nil"/>
            </w:tcBorders>
            <w:shd w:val="clear" w:color="auto" w:fill="auto"/>
            <w:noWrap/>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proofErr w:type="spellStart"/>
            <w:r w:rsidRPr="00502BA8">
              <w:rPr>
                <w:rFonts w:ascii="Times New Roman" w:eastAsia="Times New Roman" w:hAnsi="Times New Roman" w:cs="Times New Roman"/>
                <w:sz w:val="18"/>
                <w:szCs w:val="18"/>
                <w:lang w:eastAsia="en-GB"/>
              </w:rPr>
              <w:t>Aisha</w:t>
            </w:r>
            <w:proofErr w:type="spellEnd"/>
            <w:r w:rsidRPr="00502BA8">
              <w:rPr>
                <w:rFonts w:ascii="Times New Roman" w:eastAsia="Times New Roman" w:hAnsi="Times New Roman" w:cs="Times New Roman"/>
                <w:sz w:val="18"/>
                <w:szCs w:val="18"/>
                <w:lang w:eastAsia="en-GB"/>
              </w:rPr>
              <w:t xml:space="preserve"> </w:t>
            </w:r>
            <w:proofErr w:type="spellStart"/>
            <w:r w:rsidRPr="00502BA8">
              <w:rPr>
                <w:rFonts w:ascii="Times New Roman" w:eastAsia="Times New Roman" w:hAnsi="Times New Roman" w:cs="Times New Roman"/>
                <w:sz w:val="18"/>
                <w:szCs w:val="18"/>
                <w:lang w:eastAsia="en-GB"/>
              </w:rPr>
              <w:t>Elfaki</w:t>
            </w:r>
            <w:proofErr w:type="spellEnd"/>
          </w:p>
        </w:tc>
        <w:tc>
          <w:tcPr>
            <w:tcW w:w="4791" w:type="dxa"/>
            <w:tcBorders>
              <w:top w:val="nil"/>
              <w:left w:val="nil"/>
              <w:bottom w:val="nil"/>
              <w:right w:val="nil"/>
            </w:tcBorders>
            <w:shd w:val="clear" w:color="auto" w:fill="auto"/>
            <w:noWrap/>
          </w:tcPr>
          <w:p w:rsidR="00DD00EB" w:rsidRPr="00502BA8" w:rsidRDefault="00F33982"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Centre de recherche sur la faune sauvage</w:t>
            </w:r>
          </w:p>
        </w:tc>
        <w:tc>
          <w:tcPr>
            <w:tcW w:w="850" w:type="dxa"/>
            <w:tcBorders>
              <w:top w:val="nil"/>
              <w:left w:val="nil"/>
              <w:bottom w:val="nil"/>
              <w:right w:val="nil"/>
            </w:tcBorders>
            <w:shd w:val="clear" w:color="auto" w:fill="auto"/>
            <w:noWrap/>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Féminin</w:t>
            </w:r>
          </w:p>
        </w:tc>
      </w:tr>
      <w:tr w:rsidR="00DD00EB" w:rsidRPr="00502BA8" w:rsidTr="00CC2A91">
        <w:trPr>
          <w:trHeight w:val="300"/>
        </w:trPr>
        <w:tc>
          <w:tcPr>
            <w:tcW w:w="2041"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S</w:t>
            </w:r>
            <w:r w:rsidR="00FF5F7A" w:rsidRPr="00502BA8">
              <w:rPr>
                <w:rFonts w:ascii="Times New Roman" w:eastAsia="Times New Roman" w:hAnsi="Times New Roman" w:cs="Times New Roman"/>
                <w:sz w:val="18"/>
                <w:szCs w:val="18"/>
                <w:lang w:eastAsia="en-GB"/>
              </w:rPr>
              <w:t>o</w:t>
            </w:r>
            <w:r w:rsidRPr="00502BA8">
              <w:rPr>
                <w:rFonts w:ascii="Times New Roman" w:eastAsia="Times New Roman" w:hAnsi="Times New Roman" w:cs="Times New Roman"/>
                <w:sz w:val="18"/>
                <w:szCs w:val="18"/>
                <w:lang w:eastAsia="en-GB"/>
              </w:rPr>
              <w:t>udan</w:t>
            </w:r>
          </w:p>
        </w:tc>
        <w:tc>
          <w:tcPr>
            <w:tcW w:w="2099"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 xml:space="preserve">El </w:t>
            </w:r>
            <w:proofErr w:type="spellStart"/>
            <w:r w:rsidRPr="00502BA8">
              <w:rPr>
                <w:rFonts w:ascii="Times New Roman" w:eastAsia="Times New Roman" w:hAnsi="Times New Roman" w:cs="Times New Roman"/>
                <w:sz w:val="18"/>
                <w:szCs w:val="18"/>
                <w:lang w:eastAsia="en-GB"/>
              </w:rPr>
              <w:t>Khitma</w:t>
            </w:r>
            <w:proofErr w:type="spellEnd"/>
            <w:r w:rsidRPr="00502BA8">
              <w:rPr>
                <w:rFonts w:ascii="Times New Roman" w:eastAsia="Times New Roman" w:hAnsi="Times New Roman" w:cs="Times New Roman"/>
                <w:sz w:val="18"/>
                <w:szCs w:val="18"/>
                <w:lang w:eastAsia="en-GB"/>
              </w:rPr>
              <w:t xml:space="preserve"> Mohammed</w:t>
            </w:r>
          </w:p>
        </w:tc>
        <w:tc>
          <w:tcPr>
            <w:tcW w:w="4791" w:type="dxa"/>
            <w:tcBorders>
              <w:top w:val="nil"/>
              <w:left w:val="nil"/>
              <w:bottom w:val="nil"/>
              <w:right w:val="nil"/>
            </w:tcBorders>
            <w:shd w:val="clear" w:color="auto" w:fill="auto"/>
            <w:noWrap/>
            <w:hideMark/>
          </w:tcPr>
          <w:p w:rsidR="00DD00EB" w:rsidRPr="00502BA8" w:rsidRDefault="00F33982"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Conseil supérieur de l’environnement et des ressources naturelles</w:t>
            </w:r>
          </w:p>
        </w:tc>
        <w:tc>
          <w:tcPr>
            <w:tcW w:w="850" w:type="dxa"/>
            <w:tcBorders>
              <w:top w:val="nil"/>
              <w:left w:val="nil"/>
              <w:bottom w:val="nil"/>
              <w:right w:val="nil"/>
            </w:tcBorders>
            <w:shd w:val="clear" w:color="auto" w:fill="auto"/>
            <w:noWrap/>
            <w:hideMark/>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Féminin</w:t>
            </w:r>
          </w:p>
        </w:tc>
      </w:tr>
      <w:tr w:rsidR="00DD00EB" w:rsidRPr="00502BA8" w:rsidTr="00CC2A91">
        <w:trPr>
          <w:trHeight w:val="300"/>
        </w:trPr>
        <w:tc>
          <w:tcPr>
            <w:tcW w:w="2041"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Zambi</w:t>
            </w:r>
            <w:r w:rsidR="00FF5F7A" w:rsidRPr="00502BA8">
              <w:rPr>
                <w:rFonts w:ascii="Times New Roman" w:eastAsia="Times New Roman" w:hAnsi="Times New Roman" w:cs="Times New Roman"/>
                <w:sz w:val="18"/>
                <w:szCs w:val="18"/>
                <w:lang w:eastAsia="en-GB"/>
              </w:rPr>
              <w:t>e</w:t>
            </w:r>
          </w:p>
        </w:tc>
        <w:tc>
          <w:tcPr>
            <w:tcW w:w="2099"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 xml:space="preserve">Gertrude </w:t>
            </w:r>
            <w:proofErr w:type="spellStart"/>
            <w:r w:rsidRPr="00502BA8">
              <w:rPr>
                <w:rFonts w:ascii="Times New Roman" w:eastAsia="Times New Roman" w:hAnsi="Times New Roman" w:cs="Times New Roman"/>
                <w:sz w:val="18"/>
                <w:szCs w:val="18"/>
                <w:lang w:eastAsia="en-GB"/>
              </w:rPr>
              <w:t>Ngenda</w:t>
            </w:r>
            <w:proofErr w:type="spellEnd"/>
          </w:p>
        </w:tc>
        <w:tc>
          <w:tcPr>
            <w:tcW w:w="4791" w:type="dxa"/>
            <w:tcBorders>
              <w:top w:val="nil"/>
              <w:left w:val="nil"/>
              <w:bottom w:val="nil"/>
              <w:right w:val="nil"/>
            </w:tcBorders>
            <w:shd w:val="clear" w:color="auto" w:fill="auto"/>
            <w:noWrap/>
            <w:hideMark/>
          </w:tcPr>
          <w:p w:rsidR="00DD00EB" w:rsidRPr="00502BA8" w:rsidRDefault="00F33982"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Institut de recherche</w:t>
            </w:r>
            <w:r w:rsidR="00F314E2">
              <w:rPr>
                <w:rFonts w:ascii="Times New Roman" w:eastAsia="Times New Roman" w:hAnsi="Times New Roman" w:cs="Times New Roman"/>
                <w:sz w:val="18"/>
                <w:szCs w:val="18"/>
                <w:lang w:eastAsia="en-GB"/>
              </w:rPr>
              <w:t>s</w:t>
            </w:r>
            <w:r w:rsidRPr="00502BA8">
              <w:rPr>
                <w:rFonts w:ascii="Times New Roman" w:eastAsia="Times New Roman" w:hAnsi="Times New Roman" w:cs="Times New Roman"/>
                <w:sz w:val="18"/>
                <w:szCs w:val="18"/>
                <w:lang w:eastAsia="en-GB"/>
              </w:rPr>
              <w:t xml:space="preserve"> économique</w:t>
            </w:r>
            <w:r w:rsidR="00F314E2">
              <w:rPr>
                <w:rFonts w:ascii="Times New Roman" w:eastAsia="Times New Roman" w:hAnsi="Times New Roman" w:cs="Times New Roman"/>
                <w:sz w:val="18"/>
                <w:szCs w:val="18"/>
                <w:lang w:eastAsia="en-GB"/>
              </w:rPr>
              <w:t>s</w:t>
            </w:r>
            <w:r w:rsidRPr="00502BA8">
              <w:rPr>
                <w:rFonts w:ascii="Times New Roman" w:eastAsia="Times New Roman" w:hAnsi="Times New Roman" w:cs="Times New Roman"/>
                <w:sz w:val="18"/>
                <w:szCs w:val="18"/>
                <w:lang w:eastAsia="en-GB"/>
              </w:rPr>
              <w:t xml:space="preserve"> et sociale</w:t>
            </w:r>
            <w:r w:rsidR="00F314E2">
              <w:rPr>
                <w:rFonts w:ascii="Times New Roman" w:eastAsia="Times New Roman" w:hAnsi="Times New Roman" w:cs="Times New Roman"/>
                <w:sz w:val="18"/>
                <w:szCs w:val="18"/>
                <w:lang w:eastAsia="en-GB"/>
              </w:rPr>
              <w:t>s</w:t>
            </w:r>
            <w:r w:rsidR="00123061" w:rsidRPr="00502BA8">
              <w:rPr>
                <w:rFonts w:ascii="Times New Roman" w:eastAsia="Times New Roman" w:hAnsi="Times New Roman" w:cs="Times New Roman"/>
                <w:sz w:val="18"/>
                <w:szCs w:val="18"/>
                <w:lang w:eastAsia="en-GB"/>
              </w:rPr>
              <w:t>,</w:t>
            </w:r>
            <w:r w:rsidRPr="00502BA8">
              <w:rPr>
                <w:rFonts w:ascii="Times New Roman" w:eastAsia="Times New Roman" w:hAnsi="Times New Roman" w:cs="Times New Roman"/>
                <w:sz w:val="18"/>
                <w:szCs w:val="18"/>
                <w:lang w:eastAsia="en-GB"/>
              </w:rPr>
              <w:t xml:space="preserve"> l’</w:t>
            </w:r>
            <w:r w:rsidR="00DD00EB" w:rsidRPr="00502BA8">
              <w:rPr>
                <w:rFonts w:ascii="Times New Roman" w:eastAsia="Times New Roman" w:hAnsi="Times New Roman" w:cs="Times New Roman"/>
                <w:sz w:val="18"/>
                <w:szCs w:val="18"/>
                <w:lang w:eastAsia="en-GB"/>
              </w:rPr>
              <w:t>Universit</w:t>
            </w:r>
            <w:r w:rsidRPr="00502BA8">
              <w:rPr>
                <w:rFonts w:ascii="Times New Roman" w:eastAsia="Times New Roman" w:hAnsi="Times New Roman" w:cs="Times New Roman"/>
                <w:sz w:val="18"/>
                <w:szCs w:val="18"/>
                <w:lang w:eastAsia="en-GB"/>
              </w:rPr>
              <w:t>é</w:t>
            </w:r>
            <w:r w:rsidR="00DD00EB" w:rsidRPr="00502BA8">
              <w:rPr>
                <w:rFonts w:ascii="Times New Roman" w:eastAsia="Times New Roman" w:hAnsi="Times New Roman" w:cs="Times New Roman"/>
                <w:sz w:val="18"/>
                <w:szCs w:val="18"/>
                <w:lang w:eastAsia="en-GB"/>
              </w:rPr>
              <w:t xml:space="preserve"> </w:t>
            </w:r>
            <w:r w:rsidRPr="00502BA8">
              <w:rPr>
                <w:rFonts w:ascii="Times New Roman" w:eastAsia="Times New Roman" w:hAnsi="Times New Roman" w:cs="Times New Roman"/>
                <w:sz w:val="18"/>
                <w:szCs w:val="18"/>
                <w:lang w:eastAsia="en-GB"/>
              </w:rPr>
              <w:t>de</w:t>
            </w:r>
            <w:r w:rsidR="00DD00EB" w:rsidRPr="00502BA8">
              <w:rPr>
                <w:rFonts w:ascii="Times New Roman" w:eastAsia="Times New Roman" w:hAnsi="Times New Roman" w:cs="Times New Roman"/>
                <w:sz w:val="18"/>
                <w:szCs w:val="18"/>
                <w:lang w:eastAsia="en-GB"/>
              </w:rPr>
              <w:t xml:space="preserve"> Zambi</w:t>
            </w:r>
            <w:r w:rsidRPr="00502BA8">
              <w:rPr>
                <w:rFonts w:ascii="Times New Roman" w:eastAsia="Times New Roman" w:hAnsi="Times New Roman" w:cs="Times New Roman"/>
                <w:sz w:val="18"/>
                <w:szCs w:val="18"/>
                <w:lang w:eastAsia="en-GB"/>
              </w:rPr>
              <w:t>e</w:t>
            </w:r>
            <w:r w:rsidR="00DD00EB" w:rsidRPr="00502BA8">
              <w:rPr>
                <w:rFonts w:ascii="Times New Roman" w:eastAsia="Times New Roman" w:hAnsi="Times New Roman" w:cs="Times New Roman"/>
                <w:sz w:val="18"/>
                <w:szCs w:val="18"/>
                <w:lang w:eastAsia="en-GB"/>
              </w:rPr>
              <w:t xml:space="preserve"> </w:t>
            </w:r>
          </w:p>
        </w:tc>
        <w:tc>
          <w:tcPr>
            <w:tcW w:w="850" w:type="dxa"/>
            <w:tcBorders>
              <w:top w:val="nil"/>
              <w:left w:val="nil"/>
              <w:bottom w:val="nil"/>
              <w:right w:val="nil"/>
            </w:tcBorders>
            <w:shd w:val="clear" w:color="auto" w:fill="auto"/>
            <w:noWrap/>
            <w:hideMark/>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Féminin</w:t>
            </w:r>
          </w:p>
        </w:tc>
      </w:tr>
      <w:tr w:rsidR="00DD00EB" w:rsidRPr="00502BA8" w:rsidTr="00CC2A91">
        <w:trPr>
          <w:trHeight w:val="300"/>
        </w:trPr>
        <w:tc>
          <w:tcPr>
            <w:tcW w:w="2041" w:type="dxa"/>
            <w:tcBorders>
              <w:top w:val="nil"/>
              <w:left w:val="nil"/>
              <w:bottom w:val="nil"/>
              <w:right w:val="nil"/>
            </w:tcBorders>
            <w:shd w:val="clear" w:color="auto" w:fill="auto"/>
            <w:noWrap/>
          </w:tcPr>
          <w:p w:rsidR="00DD00EB" w:rsidRPr="00502BA8" w:rsidRDefault="008460CD" w:rsidP="00130DE9">
            <w:pPr>
              <w:tabs>
                <w:tab w:val="left" w:pos="1247"/>
                <w:tab w:val="left" w:pos="1452"/>
              </w:tabs>
              <w:spacing w:before="120" w:after="120" w:line="240" w:lineRule="auto"/>
              <w:ind w:right="-192"/>
              <w:rPr>
                <w:rFonts w:ascii="Times New Roman" w:eastAsia="Times New Roman" w:hAnsi="Times New Roman" w:cs="Times New Roman"/>
                <w:b/>
                <w:sz w:val="18"/>
                <w:szCs w:val="18"/>
                <w:lang w:eastAsia="en-GB"/>
              </w:rPr>
            </w:pPr>
            <w:r>
              <w:rPr>
                <w:rFonts w:ascii="Times New Roman" w:eastAsia="Times New Roman" w:hAnsi="Times New Roman" w:cs="Times New Roman"/>
                <w:b/>
                <w:sz w:val="18"/>
                <w:szCs w:val="18"/>
                <w:lang w:eastAsia="en-GB"/>
              </w:rPr>
              <w:t>États d’Asie et du </w:t>
            </w:r>
            <w:r w:rsidR="00FF5F7A" w:rsidRPr="00502BA8">
              <w:rPr>
                <w:rFonts w:ascii="Times New Roman" w:eastAsia="Times New Roman" w:hAnsi="Times New Roman" w:cs="Times New Roman"/>
                <w:b/>
                <w:sz w:val="18"/>
                <w:szCs w:val="18"/>
                <w:lang w:eastAsia="en-GB"/>
              </w:rPr>
              <w:t>Pacifique</w:t>
            </w:r>
          </w:p>
        </w:tc>
        <w:tc>
          <w:tcPr>
            <w:tcW w:w="2099" w:type="dxa"/>
            <w:tcBorders>
              <w:top w:val="nil"/>
              <w:left w:val="nil"/>
              <w:bottom w:val="nil"/>
              <w:right w:val="nil"/>
            </w:tcBorders>
            <w:shd w:val="clear" w:color="auto" w:fill="auto"/>
            <w:noWrap/>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b/>
                <w:sz w:val="18"/>
                <w:szCs w:val="18"/>
                <w:lang w:eastAsia="en-GB"/>
              </w:rPr>
            </w:pPr>
          </w:p>
        </w:tc>
        <w:tc>
          <w:tcPr>
            <w:tcW w:w="4791" w:type="dxa"/>
            <w:tcBorders>
              <w:top w:val="nil"/>
              <w:left w:val="nil"/>
              <w:bottom w:val="nil"/>
              <w:right w:val="nil"/>
            </w:tcBorders>
            <w:shd w:val="clear" w:color="auto" w:fill="auto"/>
            <w:noWrap/>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b/>
                <w:sz w:val="18"/>
                <w:szCs w:val="18"/>
                <w:lang w:eastAsia="en-GB"/>
              </w:rPr>
            </w:pPr>
          </w:p>
        </w:tc>
        <w:tc>
          <w:tcPr>
            <w:tcW w:w="850" w:type="dxa"/>
            <w:tcBorders>
              <w:top w:val="nil"/>
              <w:left w:val="nil"/>
              <w:bottom w:val="nil"/>
              <w:right w:val="nil"/>
            </w:tcBorders>
            <w:shd w:val="clear" w:color="auto" w:fill="auto"/>
            <w:noWrap/>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b/>
                <w:sz w:val="18"/>
                <w:szCs w:val="18"/>
                <w:lang w:eastAsia="en-GB"/>
              </w:rPr>
            </w:pPr>
          </w:p>
        </w:tc>
      </w:tr>
      <w:tr w:rsidR="00DD00EB" w:rsidRPr="00502BA8" w:rsidTr="00CC2A91">
        <w:trPr>
          <w:trHeight w:val="300"/>
        </w:trPr>
        <w:tc>
          <w:tcPr>
            <w:tcW w:w="2041" w:type="dxa"/>
            <w:tcBorders>
              <w:top w:val="nil"/>
              <w:left w:val="nil"/>
              <w:bottom w:val="nil"/>
              <w:right w:val="nil"/>
            </w:tcBorders>
            <w:shd w:val="clear" w:color="auto" w:fill="auto"/>
            <w:noWrap/>
            <w:hideMark/>
          </w:tcPr>
          <w:p w:rsidR="00DD00EB" w:rsidRPr="00502BA8" w:rsidRDefault="00DD00EB" w:rsidP="00130DE9">
            <w:pPr>
              <w:spacing w:before="120" w:after="120" w:line="240" w:lineRule="auto"/>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color w:val="000000"/>
                <w:sz w:val="18"/>
                <w:szCs w:val="18"/>
                <w:lang w:eastAsia="en-GB"/>
              </w:rPr>
              <w:t>Chin</w:t>
            </w:r>
            <w:r w:rsidR="00FF5F7A" w:rsidRPr="00502BA8">
              <w:rPr>
                <w:rFonts w:ascii="Times New Roman" w:eastAsia="Times New Roman" w:hAnsi="Times New Roman" w:cs="Times New Roman"/>
                <w:color w:val="000000"/>
                <w:sz w:val="18"/>
                <w:szCs w:val="18"/>
                <w:lang w:eastAsia="en-GB"/>
              </w:rPr>
              <w:t>e</w:t>
            </w:r>
          </w:p>
        </w:tc>
        <w:tc>
          <w:tcPr>
            <w:tcW w:w="2099" w:type="dxa"/>
            <w:tcBorders>
              <w:top w:val="nil"/>
              <w:left w:val="nil"/>
              <w:bottom w:val="nil"/>
              <w:right w:val="nil"/>
            </w:tcBorders>
            <w:shd w:val="clear" w:color="auto" w:fill="auto"/>
            <w:noWrap/>
            <w:hideMark/>
          </w:tcPr>
          <w:p w:rsidR="00DD00EB" w:rsidRPr="00502BA8" w:rsidRDefault="00DD00EB" w:rsidP="00130DE9">
            <w:pPr>
              <w:spacing w:before="120" w:after="120" w:line="240" w:lineRule="auto"/>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color w:val="000000"/>
                <w:sz w:val="18"/>
                <w:szCs w:val="18"/>
                <w:lang w:eastAsia="en-GB"/>
              </w:rPr>
              <w:t>Ning Wu</w:t>
            </w:r>
          </w:p>
        </w:tc>
        <w:tc>
          <w:tcPr>
            <w:tcW w:w="4791" w:type="dxa"/>
            <w:tcBorders>
              <w:top w:val="nil"/>
              <w:left w:val="nil"/>
              <w:bottom w:val="nil"/>
              <w:right w:val="nil"/>
            </w:tcBorders>
            <w:shd w:val="clear" w:color="auto" w:fill="auto"/>
            <w:noWrap/>
            <w:hideMark/>
          </w:tcPr>
          <w:p w:rsidR="00DD00EB" w:rsidRPr="00502BA8" w:rsidRDefault="00F33982" w:rsidP="00130DE9">
            <w:pPr>
              <w:spacing w:before="120" w:after="120" w:line="240" w:lineRule="auto"/>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color w:val="000000"/>
                <w:sz w:val="18"/>
                <w:szCs w:val="18"/>
                <w:lang w:eastAsia="en-GB"/>
              </w:rPr>
              <w:t xml:space="preserve">Institut de biologie de </w:t>
            </w:r>
            <w:r w:rsidR="00DD00EB" w:rsidRPr="00502BA8">
              <w:rPr>
                <w:rFonts w:ascii="Times New Roman" w:eastAsia="Times New Roman" w:hAnsi="Times New Roman" w:cs="Times New Roman"/>
                <w:color w:val="000000"/>
                <w:sz w:val="18"/>
                <w:szCs w:val="18"/>
                <w:lang w:eastAsia="en-GB"/>
              </w:rPr>
              <w:t xml:space="preserve">Chengdu, </w:t>
            </w:r>
            <w:r w:rsidRPr="00502BA8">
              <w:rPr>
                <w:rFonts w:ascii="Times New Roman" w:eastAsia="Times New Roman" w:hAnsi="Times New Roman" w:cs="Times New Roman"/>
                <w:color w:val="000000"/>
                <w:sz w:val="18"/>
                <w:szCs w:val="18"/>
                <w:lang w:eastAsia="en-GB"/>
              </w:rPr>
              <w:t>Académie chinoise des sciences</w:t>
            </w:r>
          </w:p>
        </w:tc>
        <w:tc>
          <w:tcPr>
            <w:tcW w:w="850" w:type="dxa"/>
            <w:tcBorders>
              <w:top w:val="nil"/>
              <w:left w:val="nil"/>
              <w:bottom w:val="nil"/>
              <w:right w:val="nil"/>
            </w:tcBorders>
            <w:shd w:val="clear" w:color="auto" w:fill="auto"/>
            <w:noWrap/>
            <w:hideMark/>
          </w:tcPr>
          <w:p w:rsidR="00DD00EB" w:rsidRPr="00502BA8" w:rsidRDefault="00480AE6" w:rsidP="00130DE9">
            <w:pPr>
              <w:spacing w:before="120" w:after="120" w:line="240" w:lineRule="auto"/>
              <w:ind w:left="-105"/>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color w:val="000000"/>
                <w:sz w:val="18"/>
                <w:szCs w:val="18"/>
                <w:lang w:eastAsia="en-GB"/>
              </w:rPr>
              <w:t>Masculin</w:t>
            </w:r>
          </w:p>
        </w:tc>
      </w:tr>
      <w:tr w:rsidR="00DD00EB" w:rsidRPr="00502BA8" w:rsidTr="00CC2A91">
        <w:trPr>
          <w:trHeight w:val="300"/>
        </w:trPr>
        <w:tc>
          <w:tcPr>
            <w:tcW w:w="2041" w:type="dxa"/>
            <w:tcBorders>
              <w:top w:val="nil"/>
              <w:left w:val="nil"/>
              <w:bottom w:val="nil"/>
              <w:right w:val="nil"/>
            </w:tcBorders>
            <w:shd w:val="clear" w:color="auto" w:fill="auto"/>
            <w:noWrap/>
            <w:hideMark/>
          </w:tcPr>
          <w:p w:rsidR="00DD00EB" w:rsidRPr="00502BA8" w:rsidRDefault="00DD00EB" w:rsidP="00130DE9">
            <w:pPr>
              <w:spacing w:before="120" w:after="120" w:line="240" w:lineRule="auto"/>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color w:val="000000"/>
                <w:sz w:val="18"/>
                <w:szCs w:val="18"/>
                <w:lang w:eastAsia="en-GB"/>
              </w:rPr>
              <w:t>Jap</w:t>
            </w:r>
            <w:r w:rsidR="00FF5F7A" w:rsidRPr="00502BA8">
              <w:rPr>
                <w:rFonts w:ascii="Times New Roman" w:eastAsia="Times New Roman" w:hAnsi="Times New Roman" w:cs="Times New Roman"/>
                <w:color w:val="000000"/>
                <w:sz w:val="18"/>
                <w:szCs w:val="18"/>
                <w:lang w:eastAsia="en-GB"/>
              </w:rPr>
              <w:t>o</w:t>
            </w:r>
            <w:r w:rsidRPr="00502BA8">
              <w:rPr>
                <w:rFonts w:ascii="Times New Roman" w:eastAsia="Times New Roman" w:hAnsi="Times New Roman" w:cs="Times New Roman"/>
                <w:color w:val="000000"/>
                <w:sz w:val="18"/>
                <w:szCs w:val="18"/>
                <w:lang w:eastAsia="en-GB"/>
              </w:rPr>
              <w:t>n</w:t>
            </w:r>
          </w:p>
        </w:tc>
        <w:tc>
          <w:tcPr>
            <w:tcW w:w="2099" w:type="dxa"/>
            <w:tcBorders>
              <w:top w:val="nil"/>
              <w:left w:val="nil"/>
              <w:bottom w:val="nil"/>
              <w:right w:val="nil"/>
            </w:tcBorders>
            <w:shd w:val="clear" w:color="auto" w:fill="auto"/>
            <w:noWrap/>
            <w:hideMark/>
          </w:tcPr>
          <w:p w:rsidR="00DD00EB" w:rsidRPr="00502BA8" w:rsidRDefault="00DD00EB" w:rsidP="00130DE9">
            <w:pPr>
              <w:spacing w:before="120" w:after="120" w:line="240" w:lineRule="auto"/>
              <w:rPr>
                <w:rFonts w:ascii="Times New Roman" w:eastAsia="Times New Roman" w:hAnsi="Times New Roman" w:cs="Times New Roman"/>
                <w:color w:val="000000"/>
                <w:sz w:val="18"/>
                <w:szCs w:val="18"/>
                <w:lang w:eastAsia="en-GB"/>
              </w:rPr>
            </w:pPr>
            <w:proofErr w:type="spellStart"/>
            <w:r w:rsidRPr="00502BA8">
              <w:rPr>
                <w:rFonts w:ascii="Times New Roman" w:eastAsia="Times New Roman" w:hAnsi="Times New Roman" w:cs="Times New Roman"/>
                <w:color w:val="000000"/>
                <w:sz w:val="18"/>
                <w:szCs w:val="18"/>
                <w:lang w:eastAsia="en-GB"/>
              </w:rPr>
              <w:t>Shizuka</w:t>
            </w:r>
            <w:proofErr w:type="spellEnd"/>
            <w:r w:rsidRPr="00502BA8">
              <w:rPr>
                <w:rFonts w:ascii="Times New Roman" w:eastAsia="Times New Roman" w:hAnsi="Times New Roman" w:cs="Times New Roman"/>
                <w:color w:val="000000"/>
                <w:sz w:val="18"/>
                <w:szCs w:val="18"/>
                <w:lang w:eastAsia="en-GB"/>
              </w:rPr>
              <w:t xml:space="preserve"> Hashimoto</w:t>
            </w:r>
          </w:p>
        </w:tc>
        <w:tc>
          <w:tcPr>
            <w:tcW w:w="4791" w:type="dxa"/>
            <w:tcBorders>
              <w:top w:val="nil"/>
              <w:left w:val="nil"/>
              <w:bottom w:val="nil"/>
              <w:right w:val="nil"/>
            </w:tcBorders>
            <w:shd w:val="clear" w:color="auto" w:fill="auto"/>
            <w:noWrap/>
            <w:hideMark/>
          </w:tcPr>
          <w:p w:rsidR="00DD00EB" w:rsidRPr="00502BA8" w:rsidRDefault="00B341E7" w:rsidP="00130DE9">
            <w:pPr>
              <w:spacing w:before="120" w:after="120" w:line="240" w:lineRule="auto"/>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color w:val="000000"/>
                <w:sz w:val="18"/>
                <w:szCs w:val="18"/>
                <w:lang w:eastAsia="en-GB"/>
              </w:rPr>
              <w:t>École supérieure des sciences de l’agriculture et de la vie</w:t>
            </w:r>
            <w:r w:rsidR="00123061" w:rsidRPr="00502BA8">
              <w:rPr>
                <w:rFonts w:ascii="Times New Roman" w:eastAsia="Times New Roman" w:hAnsi="Times New Roman" w:cs="Times New Roman"/>
                <w:color w:val="000000"/>
                <w:sz w:val="18"/>
                <w:szCs w:val="18"/>
                <w:lang w:eastAsia="en-GB"/>
              </w:rPr>
              <w:t>,</w:t>
            </w:r>
            <w:r w:rsidRPr="00502BA8">
              <w:rPr>
                <w:rFonts w:ascii="Times New Roman" w:eastAsia="Times New Roman" w:hAnsi="Times New Roman" w:cs="Times New Roman"/>
                <w:color w:val="000000"/>
                <w:sz w:val="18"/>
                <w:szCs w:val="18"/>
                <w:lang w:eastAsia="en-GB"/>
              </w:rPr>
              <w:t xml:space="preserve"> l’Université de </w:t>
            </w:r>
            <w:r w:rsidR="00DD00EB" w:rsidRPr="00502BA8">
              <w:rPr>
                <w:rFonts w:ascii="Times New Roman" w:eastAsia="Times New Roman" w:hAnsi="Times New Roman" w:cs="Times New Roman"/>
                <w:color w:val="000000"/>
                <w:sz w:val="18"/>
                <w:szCs w:val="18"/>
                <w:lang w:eastAsia="en-GB"/>
              </w:rPr>
              <w:t>Tokyo</w:t>
            </w:r>
          </w:p>
        </w:tc>
        <w:tc>
          <w:tcPr>
            <w:tcW w:w="850" w:type="dxa"/>
            <w:tcBorders>
              <w:top w:val="nil"/>
              <w:left w:val="nil"/>
              <w:bottom w:val="nil"/>
              <w:right w:val="nil"/>
            </w:tcBorders>
            <w:shd w:val="clear" w:color="auto" w:fill="auto"/>
            <w:noWrap/>
            <w:hideMark/>
          </w:tcPr>
          <w:p w:rsidR="00DD00EB" w:rsidRPr="00502BA8" w:rsidRDefault="00480AE6" w:rsidP="00130DE9">
            <w:pPr>
              <w:spacing w:before="120" w:after="120" w:line="240" w:lineRule="auto"/>
              <w:ind w:left="-105"/>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color w:val="000000"/>
                <w:sz w:val="18"/>
                <w:szCs w:val="18"/>
                <w:lang w:eastAsia="en-GB"/>
              </w:rPr>
              <w:t>Masculin</w:t>
            </w:r>
          </w:p>
        </w:tc>
      </w:tr>
      <w:tr w:rsidR="00DD00EB" w:rsidRPr="00502BA8" w:rsidTr="00CC2A91">
        <w:trPr>
          <w:trHeight w:val="300"/>
        </w:trPr>
        <w:tc>
          <w:tcPr>
            <w:tcW w:w="2041" w:type="dxa"/>
            <w:tcBorders>
              <w:top w:val="nil"/>
              <w:left w:val="nil"/>
              <w:bottom w:val="nil"/>
              <w:right w:val="nil"/>
            </w:tcBorders>
            <w:shd w:val="clear" w:color="auto" w:fill="auto"/>
            <w:noWrap/>
            <w:hideMark/>
          </w:tcPr>
          <w:p w:rsidR="00DD00EB" w:rsidRPr="00502BA8" w:rsidRDefault="00DD00EB" w:rsidP="00130DE9">
            <w:pPr>
              <w:spacing w:before="120" w:after="120" w:line="240" w:lineRule="auto"/>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color w:val="000000"/>
                <w:sz w:val="18"/>
                <w:szCs w:val="18"/>
                <w:lang w:eastAsia="en-GB"/>
              </w:rPr>
              <w:t>Philippines</w:t>
            </w:r>
          </w:p>
        </w:tc>
        <w:tc>
          <w:tcPr>
            <w:tcW w:w="2099" w:type="dxa"/>
            <w:tcBorders>
              <w:top w:val="nil"/>
              <w:left w:val="nil"/>
              <w:bottom w:val="nil"/>
              <w:right w:val="nil"/>
            </w:tcBorders>
            <w:shd w:val="clear" w:color="auto" w:fill="auto"/>
            <w:noWrap/>
            <w:hideMark/>
          </w:tcPr>
          <w:p w:rsidR="00DD00EB" w:rsidRPr="00502BA8" w:rsidRDefault="00DD00EB" w:rsidP="00130DE9">
            <w:pPr>
              <w:spacing w:before="120" w:after="120" w:line="240" w:lineRule="auto"/>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color w:val="000000"/>
                <w:sz w:val="18"/>
                <w:szCs w:val="18"/>
                <w:lang w:eastAsia="en-GB"/>
              </w:rPr>
              <w:t xml:space="preserve">Theresa </w:t>
            </w:r>
            <w:proofErr w:type="spellStart"/>
            <w:r w:rsidRPr="00502BA8">
              <w:rPr>
                <w:rFonts w:ascii="Times New Roman" w:eastAsia="Times New Roman" w:hAnsi="Times New Roman" w:cs="Times New Roman"/>
                <w:color w:val="000000"/>
                <w:sz w:val="18"/>
                <w:szCs w:val="18"/>
                <w:lang w:eastAsia="en-GB"/>
              </w:rPr>
              <w:t>Mundita</w:t>
            </w:r>
            <w:proofErr w:type="spellEnd"/>
            <w:r w:rsidRPr="00502BA8">
              <w:rPr>
                <w:rFonts w:ascii="Times New Roman" w:eastAsia="Times New Roman" w:hAnsi="Times New Roman" w:cs="Times New Roman"/>
                <w:color w:val="000000"/>
                <w:sz w:val="18"/>
                <w:szCs w:val="18"/>
                <w:lang w:eastAsia="en-GB"/>
              </w:rPr>
              <w:t xml:space="preserve"> Lim</w:t>
            </w:r>
          </w:p>
        </w:tc>
        <w:tc>
          <w:tcPr>
            <w:tcW w:w="4791" w:type="dxa"/>
            <w:tcBorders>
              <w:top w:val="nil"/>
              <w:left w:val="nil"/>
              <w:right w:val="nil"/>
            </w:tcBorders>
            <w:shd w:val="clear" w:color="auto" w:fill="auto"/>
            <w:noWrap/>
            <w:hideMark/>
          </w:tcPr>
          <w:p w:rsidR="00DD00EB" w:rsidRPr="00502BA8" w:rsidRDefault="00B341E7" w:rsidP="00130DE9">
            <w:pPr>
              <w:spacing w:before="120" w:after="120" w:line="240" w:lineRule="auto"/>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color w:val="000000"/>
                <w:sz w:val="18"/>
                <w:szCs w:val="18"/>
                <w:lang w:eastAsia="en-GB"/>
              </w:rPr>
              <w:t>Ministère de l’environnement et des ressources naturelles</w:t>
            </w:r>
            <w:r w:rsidR="00DD00EB" w:rsidRPr="00502BA8">
              <w:rPr>
                <w:rFonts w:ascii="Times New Roman" w:eastAsia="Times New Roman" w:hAnsi="Times New Roman" w:cs="Times New Roman"/>
                <w:color w:val="000000"/>
                <w:sz w:val="18"/>
                <w:szCs w:val="18"/>
                <w:lang w:eastAsia="en-GB"/>
              </w:rPr>
              <w:t xml:space="preserve"> </w:t>
            </w:r>
            <w:r w:rsidR="00D829DC" w:rsidRPr="00502BA8">
              <w:rPr>
                <w:rFonts w:ascii="Times New Roman" w:eastAsia="Times New Roman" w:hAnsi="Times New Roman" w:cs="Times New Roman"/>
                <w:color w:val="000000"/>
                <w:sz w:val="18"/>
                <w:szCs w:val="18"/>
                <w:lang w:eastAsia="en-GB"/>
              </w:rPr>
              <w:t>–</w:t>
            </w:r>
            <w:r w:rsidR="00DD00EB" w:rsidRPr="00502BA8">
              <w:rPr>
                <w:rFonts w:ascii="Times New Roman" w:eastAsia="Times New Roman" w:hAnsi="Times New Roman" w:cs="Times New Roman"/>
                <w:color w:val="000000"/>
                <w:sz w:val="18"/>
                <w:szCs w:val="18"/>
                <w:lang w:eastAsia="en-GB"/>
              </w:rPr>
              <w:t xml:space="preserve"> Bureau</w:t>
            </w:r>
            <w:r w:rsidR="00D829DC" w:rsidRPr="00502BA8">
              <w:rPr>
                <w:rFonts w:ascii="Times New Roman" w:eastAsia="Times New Roman" w:hAnsi="Times New Roman" w:cs="Times New Roman"/>
                <w:color w:val="000000"/>
                <w:sz w:val="18"/>
                <w:szCs w:val="18"/>
                <w:lang w:eastAsia="en-GB"/>
              </w:rPr>
              <w:t xml:space="preserve"> de la gestion de la biodiversité</w:t>
            </w:r>
          </w:p>
        </w:tc>
        <w:tc>
          <w:tcPr>
            <w:tcW w:w="850" w:type="dxa"/>
            <w:tcBorders>
              <w:top w:val="nil"/>
              <w:left w:val="nil"/>
              <w:bottom w:val="nil"/>
              <w:right w:val="nil"/>
            </w:tcBorders>
            <w:shd w:val="clear" w:color="auto" w:fill="auto"/>
            <w:noWrap/>
            <w:hideMark/>
          </w:tcPr>
          <w:p w:rsidR="00DD00EB" w:rsidRPr="00502BA8" w:rsidRDefault="00480AE6" w:rsidP="00130DE9">
            <w:pPr>
              <w:spacing w:before="120" w:after="120" w:line="240" w:lineRule="auto"/>
              <w:ind w:left="-105"/>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color w:val="000000"/>
                <w:sz w:val="18"/>
                <w:szCs w:val="18"/>
                <w:lang w:eastAsia="en-GB"/>
              </w:rPr>
              <w:t>Féminin</w:t>
            </w:r>
          </w:p>
        </w:tc>
      </w:tr>
      <w:tr w:rsidR="00DD00EB" w:rsidRPr="00502BA8" w:rsidTr="00CC2A91">
        <w:trPr>
          <w:gridAfter w:val="1"/>
          <w:wAfter w:w="850" w:type="dxa"/>
          <w:trHeight w:val="300"/>
        </w:trPr>
        <w:tc>
          <w:tcPr>
            <w:tcW w:w="4140" w:type="dxa"/>
            <w:gridSpan w:val="2"/>
            <w:tcBorders>
              <w:top w:val="nil"/>
              <w:left w:val="nil"/>
              <w:bottom w:val="nil"/>
              <w:right w:val="nil"/>
            </w:tcBorders>
            <w:shd w:val="clear" w:color="auto" w:fill="auto"/>
            <w:noWrap/>
          </w:tcPr>
          <w:p w:rsidR="00DD00EB" w:rsidRPr="00502BA8" w:rsidRDefault="00FF5F7A" w:rsidP="00130DE9">
            <w:pPr>
              <w:spacing w:before="120" w:after="120" w:line="240" w:lineRule="auto"/>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b/>
                <w:color w:val="000000"/>
                <w:sz w:val="18"/>
                <w:szCs w:val="18"/>
                <w:lang w:eastAsia="en-GB"/>
              </w:rPr>
              <w:t>États d’Europe orientale</w:t>
            </w:r>
          </w:p>
        </w:tc>
        <w:tc>
          <w:tcPr>
            <w:tcW w:w="4791" w:type="dxa"/>
            <w:tcBorders>
              <w:top w:val="nil"/>
              <w:left w:val="nil"/>
              <w:bottom w:val="nil"/>
              <w:right w:val="nil"/>
            </w:tcBorders>
            <w:shd w:val="clear" w:color="auto" w:fill="auto"/>
            <w:noWrap/>
          </w:tcPr>
          <w:p w:rsidR="00DD00EB" w:rsidRPr="00502BA8" w:rsidRDefault="00DD00EB" w:rsidP="00130DE9">
            <w:pPr>
              <w:spacing w:before="120" w:after="120" w:line="240" w:lineRule="auto"/>
              <w:rPr>
                <w:rFonts w:ascii="Times New Roman" w:eastAsia="Times New Roman" w:hAnsi="Times New Roman" w:cs="Times New Roman"/>
                <w:color w:val="000000"/>
                <w:sz w:val="18"/>
                <w:szCs w:val="18"/>
                <w:lang w:eastAsia="en-GB"/>
              </w:rPr>
            </w:pPr>
          </w:p>
        </w:tc>
      </w:tr>
      <w:tr w:rsidR="00DD00EB" w:rsidRPr="00502BA8" w:rsidTr="00CC2A91">
        <w:trPr>
          <w:trHeight w:val="300"/>
        </w:trPr>
        <w:tc>
          <w:tcPr>
            <w:tcW w:w="2041" w:type="dxa"/>
            <w:tcBorders>
              <w:top w:val="nil"/>
              <w:left w:val="nil"/>
              <w:bottom w:val="nil"/>
              <w:right w:val="nil"/>
            </w:tcBorders>
            <w:shd w:val="clear" w:color="auto" w:fill="auto"/>
            <w:noWrap/>
            <w:hideMark/>
          </w:tcPr>
          <w:p w:rsidR="00DD00EB" w:rsidRPr="00502BA8" w:rsidRDefault="00DD00EB" w:rsidP="00130DE9">
            <w:pPr>
              <w:spacing w:before="120" w:after="120" w:line="240" w:lineRule="auto"/>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color w:val="000000"/>
                <w:sz w:val="18"/>
                <w:szCs w:val="18"/>
                <w:lang w:eastAsia="en-GB"/>
              </w:rPr>
              <w:t>B</w:t>
            </w:r>
            <w:r w:rsidR="00FF5F7A" w:rsidRPr="00502BA8">
              <w:rPr>
                <w:rFonts w:ascii="Times New Roman" w:eastAsia="Times New Roman" w:hAnsi="Times New Roman" w:cs="Times New Roman"/>
                <w:color w:val="000000"/>
                <w:sz w:val="18"/>
                <w:szCs w:val="18"/>
                <w:lang w:eastAsia="en-GB"/>
              </w:rPr>
              <w:t>é</w:t>
            </w:r>
            <w:r w:rsidRPr="00502BA8">
              <w:rPr>
                <w:rFonts w:ascii="Times New Roman" w:eastAsia="Times New Roman" w:hAnsi="Times New Roman" w:cs="Times New Roman"/>
                <w:color w:val="000000"/>
                <w:sz w:val="18"/>
                <w:szCs w:val="18"/>
                <w:lang w:eastAsia="en-GB"/>
              </w:rPr>
              <w:t>larus</w:t>
            </w:r>
          </w:p>
        </w:tc>
        <w:tc>
          <w:tcPr>
            <w:tcW w:w="2099" w:type="dxa"/>
            <w:tcBorders>
              <w:top w:val="nil"/>
              <w:left w:val="nil"/>
              <w:bottom w:val="nil"/>
              <w:right w:val="nil"/>
            </w:tcBorders>
            <w:shd w:val="clear" w:color="auto" w:fill="auto"/>
            <w:noWrap/>
            <w:hideMark/>
          </w:tcPr>
          <w:p w:rsidR="00DD00EB" w:rsidRPr="00502BA8" w:rsidRDefault="00DD00EB" w:rsidP="00130DE9">
            <w:pPr>
              <w:spacing w:before="120" w:after="120" w:line="240" w:lineRule="auto"/>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color w:val="000000"/>
                <w:sz w:val="18"/>
                <w:szCs w:val="18"/>
                <w:lang w:eastAsia="en-GB"/>
              </w:rPr>
              <w:t xml:space="preserve">Ruslan </w:t>
            </w:r>
            <w:proofErr w:type="spellStart"/>
            <w:r w:rsidRPr="00502BA8">
              <w:rPr>
                <w:rFonts w:ascii="Times New Roman" w:eastAsia="Times New Roman" w:hAnsi="Times New Roman" w:cs="Times New Roman"/>
                <w:color w:val="000000"/>
                <w:sz w:val="18"/>
                <w:szCs w:val="18"/>
                <w:lang w:eastAsia="en-GB"/>
              </w:rPr>
              <w:t>Novitsky</w:t>
            </w:r>
            <w:r w:rsidRPr="00502BA8">
              <w:rPr>
                <w:rFonts w:ascii="Times New Roman" w:eastAsia="Times New Roman" w:hAnsi="Times New Roman" w:cs="Times New Roman"/>
                <w:color w:val="000000"/>
                <w:sz w:val="18"/>
                <w:szCs w:val="18"/>
                <w:vertAlign w:val="superscript"/>
                <w:lang w:eastAsia="en-GB"/>
              </w:rPr>
              <w:t>a</w:t>
            </w:r>
            <w:proofErr w:type="spellEnd"/>
          </w:p>
        </w:tc>
        <w:tc>
          <w:tcPr>
            <w:tcW w:w="4791" w:type="dxa"/>
            <w:tcBorders>
              <w:top w:val="nil"/>
              <w:left w:val="nil"/>
              <w:bottom w:val="nil"/>
              <w:right w:val="nil"/>
            </w:tcBorders>
            <w:shd w:val="clear" w:color="auto" w:fill="auto"/>
            <w:noWrap/>
            <w:hideMark/>
          </w:tcPr>
          <w:p w:rsidR="00DD00EB" w:rsidRPr="00502BA8" w:rsidRDefault="00C57E30" w:rsidP="00130DE9">
            <w:pPr>
              <w:spacing w:before="120" w:after="120" w:line="240" w:lineRule="auto"/>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color w:val="000000"/>
                <w:sz w:val="18"/>
                <w:szCs w:val="18"/>
                <w:lang w:eastAsia="en-GB"/>
              </w:rPr>
              <w:t>Académie nationale des sciences du Bélarus</w:t>
            </w:r>
          </w:p>
        </w:tc>
        <w:tc>
          <w:tcPr>
            <w:tcW w:w="850" w:type="dxa"/>
            <w:tcBorders>
              <w:top w:val="nil"/>
              <w:left w:val="nil"/>
              <w:bottom w:val="nil"/>
              <w:right w:val="nil"/>
            </w:tcBorders>
            <w:shd w:val="clear" w:color="auto" w:fill="auto"/>
            <w:noWrap/>
            <w:hideMark/>
          </w:tcPr>
          <w:p w:rsidR="00DD00EB" w:rsidRPr="00502BA8" w:rsidRDefault="00480AE6" w:rsidP="00130DE9">
            <w:pPr>
              <w:spacing w:before="120" w:after="120" w:line="240" w:lineRule="auto"/>
              <w:ind w:left="-105"/>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color w:val="000000"/>
                <w:sz w:val="18"/>
                <w:szCs w:val="18"/>
                <w:lang w:eastAsia="en-GB"/>
              </w:rPr>
              <w:t>Masculin</w:t>
            </w:r>
          </w:p>
        </w:tc>
      </w:tr>
      <w:tr w:rsidR="00DD00EB" w:rsidRPr="00502BA8" w:rsidTr="00CC2A91">
        <w:trPr>
          <w:trHeight w:val="300"/>
        </w:trPr>
        <w:tc>
          <w:tcPr>
            <w:tcW w:w="2041" w:type="dxa"/>
            <w:tcBorders>
              <w:top w:val="nil"/>
              <w:left w:val="nil"/>
              <w:bottom w:val="nil"/>
              <w:right w:val="nil"/>
            </w:tcBorders>
            <w:shd w:val="clear" w:color="auto" w:fill="auto"/>
            <w:noWrap/>
            <w:hideMark/>
          </w:tcPr>
          <w:p w:rsidR="00DD00EB" w:rsidRPr="00502BA8" w:rsidRDefault="00FF5F7A" w:rsidP="00130DE9">
            <w:pPr>
              <w:spacing w:before="120" w:after="120" w:line="240" w:lineRule="auto"/>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color w:val="000000"/>
                <w:sz w:val="18"/>
                <w:szCs w:val="18"/>
                <w:lang w:eastAsia="en-GB"/>
              </w:rPr>
              <w:t>Bosnie-Herzégovine</w:t>
            </w:r>
          </w:p>
        </w:tc>
        <w:tc>
          <w:tcPr>
            <w:tcW w:w="2099" w:type="dxa"/>
            <w:tcBorders>
              <w:top w:val="nil"/>
              <w:left w:val="nil"/>
              <w:bottom w:val="nil"/>
              <w:right w:val="nil"/>
            </w:tcBorders>
            <w:shd w:val="clear" w:color="auto" w:fill="auto"/>
            <w:noWrap/>
            <w:hideMark/>
          </w:tcPr>
          <w:p w:rsidR="00DD00EB" w:rsidRPr="00502BA8" w:rsidRDefault="00DD00EB" w:rsidP="00130DE9">
            <w:pPr>
              <w:spacing w:before="120" w:after="120" w:line="240" w:lineRule="auto"/>
              <w:rPr>
                <w:rFonts w:ascii="Times New Roman" w:eastAsia="Times New Roman" w:hAnsi="Times New Roman" w:cs="Times New Roman"/>
                <w:color w:val="000000"/>
                <w:sz w:val="18"/>
                <w:szCs w:val="18"/>
                <w:lang w:eastAsia="en-GB"/>
              </w:rPr>
            </w:pPr>
            <w:proofErr w:type="spellStart"/>
            <w:r w:rsidRPr="00502BA8">
              <w:rPr>
                <w:rFonts w:ascii="Times New Roman" w:eastAsia="Times New Roman" w:hAnsi="Times New Roman" w:cs="Times New Roman"/>
                <w:color w:val="000000"/>
                <w:sz w:val="18"/>
                <w:szCs w:val="18"/>
                <w:lang w:eastAsia="en-GB"/>
              </w:rPr>
              <w:t>Mersudin</w:t>
            </w:r>
            <w:proofErr w:type="spellEnd"/>
            <w:r w:rsidRPr="00502BA8">
              <w:rPr>
                <w:rFonts w:ascii="Times New Roman" w:eastAsia="Times New Roman" w:hAnsi="Times New Roman" w:cs="Times New Roman"/>
                <w:color w:val="000000"/>
                <w:sz w:val="18"/>
                <w:szCs w:val="18"/>
                <w:lang w:eastAsia="en-GB"/>
              </w:rPr>
              <w:t xml:space="preserve"> </w:t>
            </w:r>
            <w:proofErr w:type="spellStart"/>
            <w:r w:rsidRPr="00502BA8">
              <w:rPr>
                <w:rFonts w:ascii="Times New Roman" w:eastAsia="Times New Roman" w:hAnsi="Times New Roman" w:cs="Times New Roman"/>
                <w:color w:val="000000"/>
                <w:sz w:val="18"/>
                <w:szCs w:val="18"/>
                <w:lang w:eastAsia="en-GB"/>
              </w:rPr>
              <w:t>Avdibegović</w:t>
            </w:r>
            <w:r w:rsidRPr="00502BA8">
              <w:rPr>
                <w:rFonts w:ascii="Times New Roman" w:eastAsia="Times New Roman" w:hAnsi="Times New Roman" w:cs="Times New Roman"/>
                <w:color w:val="000000"/>
                <w:sz w:val="18"/>
                <w:szCs w:val="18"/>
                <w:vertAlign w:val="superscript"/>
                <w:lang w:eastAsia="en-GB"/>
              </w:rPr>
              <w:t>a</w:t>
            </w:r>
            <w:proofErr w:type="spellEnd"/>
          </w:p>
        </w:tc>
        <w:tc>
          <w:tcPr>
            <w:tcW w:w="4791" w:type="dxa"/>
            <w:tcBorders>
              <w:top w:val="nil"/>
              <w:left w:val="nil"/>
              <w:bottom w:val="nil"/>
              <w:right w:val="nil"/>
            </w:tcBorders>
            <w:shd w:val="clear" w:color="auto" w:fill="auto"/>
            <w:noWrap/>
            <w:hideMark/>
          </w:tcPr>
          <w:p w:rsidR="00DD00EB" w:rsidRPr="00502BA8" w:rsidRDefault="00123061" w:rsidP="00130DE9">
            <w:pPr>
              <w:spacing w:before="120" w:after="120" w:line="240" w:lineRule="auto"/>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color w:val="000000"/>
                <w:sz w:val="18"/>
                <w:szCs w:val="18"/>
                <w:lang w:eastAsia="en-GB"/>
              </w:rPr>
              <w:t>Faculté de foresterie</w:t>
            </w:r>
            <w:r w:rsidR="00DD00EB" w:rsidRPr="00502BA8">
              <w:rPr>
                <w:rFonts w:ascii="Times New Roman" w:eastAsia="Times New Roman" w:hAnsi="Times New Roman" w:cs="Times New Roman"/>
                <w:color w:val="000000"/>
                <w:sz w:val="18"/>
                <w:szCs w:val="18"/>
                <w:lang w:eastAsia="en-GB"/>
              </w:rPr>
              <w:t>, Universit</w:t>
            </w:r>
            <w:r w:rsidRPr="00502BA8">
              <w:rPr>
                <w:rFonts w:ascii="Times New Roman" w:eastAsia="Times New Roman" w:hAnsi="Times New Roman" w:cs="Times New Roman"/>
                <w:color w:val="000000"/>
                <w:sz w:val="18"/>
                <w:szCs w:val="18"/>
                <w:lang w:eastAsia="en-GB"/>
              </w:rPr>
              <w:t>é</w:t>
            </w:r>
            <w:r w:rsidR="00DD00EB" w:rsidRPr="00502BA8">
              <w:rPr>
                <w:rFonts w:ascii="Times New Roman" w:eastAsia="Times New Roman" w:hAnsi="Times New Roman" w:cs="Times New Roman"/>
                <w:color w:val="000000"/>
                <w:sz w:val="18"/>
                <w:szCs w:val="18"/>
                <w:lang w:eastAsia="en-GB"/>
              </w:rPr>
              <w:t xml:space="preserve"> </w:t>
            </w:r>
            <w:r w:rsidRPr="00502BA8">
              <w:rPr>
                <w:rFonts w:ascii="Times New Roman" w:eastAsia="Times New Roman" w:hAnsi="Times New Roman" w:cs="Times New Roman"/>
                <w:color w:val="000000"/>
                <w:sz w:val="18"/>
                <w:szCs w:val="18"/>
                <w:lang w:eastAsia="en-GB"/>
              </w:rPr>
              <w:t>de</w:t>
            </w:r>
            <w:r w:rsidR="00DD00EB" w:rsidRPr="00502BA8">
              <w:rPr>
                <w:rFonts w:ascii="Times New Roman" w:eastAsia="Times New Roman" w:hAnsi="Times New Roman" w:cs="Times New Roman"/>
                <w:color w:val="000000"/>
                <w:sz w:val="18"/>
                <w:szCs w:val="18"/>
                <w:lang w:eastAsia="en-GB"/>
              </w:rPr>
              <w:t xml:space="preserve"> Sarajevo</w:t>
            </w:r>
          </w:p>
        </w:tc>
        <w:tc>
          <w:tcPr>
            <w:tcW w:w="850" w:type="dxa"/>
            <w:tcBorders>
              <w:top w:val="nil"/>
              <w:left w:val="nil"/>
              <w:bottom w:val="nil"/>
              <w:right w:val="nil"/>
            </w:tcBorders>
            <w:shd w:val="clear" w:color="auto" w:fill="auto"/>
            <w:noWrap/>
            <w:hideMark/>
          </w:tcPr>
          <w:p w:rsidR="00DD00EB" w:rsidRPr="00502BA8" w:rsidRDefault="00480AE6" w:rsidP="00130DE9">
            <w:pPr>
              <w:spacing w:before="120" w:after="120" w:line="240" w:lineRule="auto"/>
              <w:ind w:left="-105"/>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color w:val="000000"/>
                <w:sz w:val="18"/>
                <w:szCs w:val="18"/>
                <w:lang w:eastAsia="en-GB"/>
              </w:rPr>
              <w:t>Masculin</w:t>
            </w:r>
          </w:p>
        </w:tc>
      </w:tr>
      <w:tr w:rsidR="00DD00EB" w:rsidRPr="00502BA8" w:rsidTr="00CC2A91">
        <w:trPr>
          <w:trHeight w:val="300"/>
        </w:trPr>
        <w:tc>
          <w:tcPr>
            <w:tcW w:w="2041" w:type="dxa"/>
            <w:tcBorders>
              <w:top w:val="nil"/>
              <w:left w:val="nil"/>
              <w:bottom w:val="nil"/>
              <w:right w:val="nil"/>
            </w:tcBorders>
            <w:shd w:val="clear" w:color="auto" w:fill="auto"/>
            <w:noWrap/>
            <w:hideMark/>
          </w:tcPr>
          <w:p w:rsidR="00DD00EB" w:rsidRPr="00502BA8" w:rsidRDefault="00DD00EB" w:rsidP="00130DE9">
            <w:pPr>
              <w:spacing w:before="120" w:after="120" w:line="240" w:lineRule="auto"/>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color w:val="000000"/>
                <w:sz w:val="18"/>
                <w:szCs w:val="18"/>
                <w:lang w:eastAsia="en-GB"/>
              </w:rPr>
              <w:t>H</w:t>
            </w:r>
            <w:r w:rsidR="00FF5F7A" w:rsidRPr="00502BA8">
              <w:rPr>
                <w:rFonts w:ascii="Times New Roman" w:eastAsia="Times New Roman" w:hAnsi="Times New Roman" w:cs="Times New Roman"/>
                <w:color w:val="000000"/>
                <w:sz w:val="18"/>
                <w:szCs w:val="18"/>
                <w:lang w:eastAsia="en-GB"/>
              </w:rPr>
              <w:t>ongrie</w:t>
            </w:r>
          </w:p>
        </w:tc>
        <w:tc>
          <w:tcPr>
            <w:tcW w:w="2099" w:type="dxa"/>
            <w:tcBorders>
              <w:top w:val="nil"/>
              <w:left w:val="nil"/>
              <w:bottom w:val="nil"/>
              <w:right w:val="nil"/>
            </w:tcBorders>
            <w:shd w:val="clear" w:color="auto" w:fill="auto"/>
            <w:noWrap/>
            <w:hideMark/>
          </w:tcPr>
          <w:p w:rsidR="00DD00EB" w:rsidRPr="00502BA8" w:rsidRDefault="00DD00EB" w:rsidP="00130DE9">
            <w:pPr>
              <w:spacing w:before="120" w:after="120" w:line="240" w:lineRule="auto"/>
              <w:rPr>
                <w:rFonts w:ascii="Times New Roman" w:eastAsia="Times New Roman" w:hAnsi="Times New Roman" w:cs="Times New Roman"/>
                <w:color w:val="000000"/>
                <w:sz w:val="18"/>
                <w:szCs w:val="18"/>
                <w:lang w:eastAsia="en-GB"/>
              </w:rPr>
            </w:pPr>
            <w:proofErr w:type="spellStart"/>
            <w:r w:rsidRPr="00502BA8">
              <w:rPr>
                <w:rFonts w:ascii="Times New Roman" w:eastAsia="Times New Roman" w:hAnsi="Times New Roman" w:cs="Times New Roman"/>
                <w:color w:val="000000"/>
                <w:sz w:val="18"/>
                <w:szCs w:val="18"/>
                <w:lang w:eastAsia="en-GB"/>
              </w:rPr>
              <w:t>Katalin</w:t>
            </w:r>
            <w:proofErr w:type="spellEnd"/>
            <w:r w:rsidRPr="00502BA8">
              <w:rPr>
                <w:rFonts w:ascii="Times New Roman" w:eastAsia="Times New Roman" w:hAnsi="Times New Roman" w:cs="Times New Roman"/>
                <w:color w:val="000000"/>
                <w:sz w:val="18"/>
                <w:szCs w:val="18"/>
                <w:lang w:eastAsia="en-GB"/>
              </w:rPr>
              <w:t xml:space="preserve"> </w:t>
            </w:r>
            <w:proofErr w:type="spellStart"/>
            <w:r w:rsidRPr="00502BA8">
              <w:rPr>
                <w:rFonts w:ascii="Times New Roman" w:eastAsia="Times New Roman" w:hAnsi="Times New Roman" w:cs="Times New Roman"/>
                <w:color w:val="000000"/>
                <w:sz w:val="18"/>
                <w:szCs w:val="18"/>
                <w:lang w:eastAsia="en-GB"/>
              </w:rPr>
              <w:t>Török</w:t>
            </w:r>
            <w:r w:rsidRPr="00502BA8">
              <w:rPr>
                <w:rFonts w:ascii="Times New Roman" w:eastAsia="Times New Roman" w:hAnsi="Times New Roman" w:cs="Times New Roman"/>
                <w:color w:val="000000"/>
                <w:sz w:val="18"/>
                <w:szCs w:val="18"/>
                <w:vertAlign w:val="superscript"/>
                <w:lang w:eastAsia="en-GB"/>
              </w:rPr>
              <w:t>a</w:t>
            </w:r>
            <w:proofErr w:type="spellEnd"/>
          </w:p>
        </w:tc>
        <w:tc>
          <w:tcPr>
            <w:tcW w:w="4791" w:type="dxa"/>
            <w:tcBorders>
              <w:top w:val="nil"/>
              <w:left w:val="nil"/>
              <w:bottom w:val="nil"/>
              <w:right w:val="nil"/>
            </w:tcBorders>
            <w:shd w:val="clear" w:color="auto" w:fill="auto"/>
            <w:noWrap/>
            <w:hideMark/>
          </w:tcPr>
          <w:p w:rsidR="00DD00EB" w:rsidRPr="00502BA8" w:rsidRDefault="00DD00EB" w:rsidP="00130DE9">
            <w:pPr>
              <w:spacing w:before="120" w:after="120" w:line="240" w:lineRule="auto"/>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color w:val="000000"/>
                <w:sz w:val="18"/>
                <w:szCs w:val="18"/>
                <w:lang w:eastAsia="en-GB"/>
              </w:rPr>
              <w:t>Institut</w:t>
            </w:r>
            <w:r w:rsidR="00123061" w:rsidRPr="00502BA8">
              <w:rPr>
                <w:rFonts w:ascii="Times New Roman" w:eastAsia="Times New Roman" w:hAnsi="Times New Roman" w:cs="Times New Roman"/>
                <w:color w:val="000000"/>
                <w:sz w:val="18"/>
                <w:szCs w:val="18"/>
                <w:lang w:eastAsia="en-GB"/>
              </w:rPr>
              <w:t xml:space="preserve"> d’</w:t>
            </w:r>
            <w:r w:rsidR="007C25E4">
              <w:rPr>
                <w:rFonts w:ascii="Times New Roman" w:eastAsia="Times New Roman" w:hAnsi="Times New Roman" w:cs="Times New Roman"/>
                <w:color w:val="000000"/>
                <w:sz w:val="18"/>
                <w:szCs w:val="18"/>
                <w:lang w:eastAsia="en-GB"/>
              </w:rPr>
              <w:t>é</w:t>
            </w:r>
            <w:r w:rsidR="00123061" w:rsidRPr="00502BA8">
              <w:rPr>
                <w:rFonts w:ascii="Times New Roman" w:eastAsia="Times New Roman" w:hAnsi="Times New Roman" w:cs="Times New Roman"/>
                <w:color w:val="000000"/>
                <w:sz w:val="18"/>
                <w:szCs w:val="18"/>
                <w:lang w:eastAsia="en-GB"/>
              </w:rPr>
              <w:t>cologie et de botanique</w:t>
            </w:r>
            <w:r w:rsidRPr="00502BA8">
              <w:rPr>
                <w:rFonts w:ascii="Times New Roman" w:eastAsia="Times New Roman" w:hAnsi="Times New Roman" w:cs="Times New Roman"/>
                <w:color w:val="000000"/>
                <w:sz w:val="18"/>
                <w:szCs w:val="18"/>
                <w:lang w:eastAsia="en-GB"/>
              </w:rPr>
              <w:t xml:space="preserve">, </w:t>
            </w:r>
            <w:r w:rsidR="00123061" w:rsidRPr="00502BA8">
              <w:rPr>
                <w:rFonts w:ascii="Times New Roman" w:eastAsia="Times New Roman" w:hAnsi="Times New Roman" w:cs="Times New Roman"/>
                <w:color w:val="000000"/>
                <w:sz w:val="18"/>
                <w:szCs w:val="18"/>
                <w:lang w:eastAsia="en-GB"/>
              </w:rPr>
              <w:t>Académie hongroise des sciences</w:t>
            </w:r>
          </w:p>
        </w:tc>
        <w:tc>
          <w:tcPr>
            <w:tcW w:w="850" w:type="dxa"/>
            <w:tcBorders>
              <w:top w:val="nil"/>
              <w:left w:val="nil"/>
              <w:bottom w:val="nil"/>
              <w:right w:val="nil"/>
            </w:tcBorders>
            <w:shd w:val="clear" w:color="auto" w:fill="auto"/>
            <w:noWrap/>
            <w:hideMark/>
          </w:tcPr>
          <w:p w:rsidR="00DD00EB" w:rsidRPr="00502BA8" w:rsidRDefault="00480AE6" w:rsidP="00130DE9">
            <w:pPr>
              <w:spacing w:before="120" w:after="120" w:line="240" w:lineRule="auto"/>
              <w:ind w:left="-105"/>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color w:val="000000"/>
                <w:sz w:val="18"/>
                <w:szCs w:val="18"/>
                <w:lang w:eastAsia="en-GB"/>
              </w:rPr>
              <w:t>Féminin</w:t>
            </w:r>
          </w:p>
        </w:tc>
      </w:tr>
      <w:tr w:rsidR="00DD00EB" w:rsidRPr="00502BA8" w:rsidTr="00CC2A91">
        <w:trPr>
          <w:trHeight w:val="300"/>
        </w:trPr>
        <w:tc>
          <w:tcPr>
            <w:tcW w:w="2041" w:type="dxa"/>
            <w:tcBorders>
              <w:top w:val="nil"/>
              <w:left w:val="nil"/>
              <w:bottom w:val="nil"/>
              <w:right w:val="nil"/>
            </w:tcBorders>
            <w:shd w:val="clear" w:color="auto" w:fill="auto"/>
            <w:noWrap/>
            <w:hideMark/>
          </w:tcPr>
          <w:p w:rsidR="00DD00EB" w:rsidRPr="00502BA8" w:rsidRDefault="00DD00EB" w:rsidP="00130DE9">
            <w:pPr>
              <w:spacing w:before="120" w:after="120" w:line="240" w:lineRule="auto"/>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color w:val="000000"/>
                <w:sz w:val="18"/>
                <w:szCs w:val="18"/>
                <w:lang w:eastAsia="en-GB"/>
              </w:rPr>
              <w:t>Tur</w:t>
            </w:r>
            <w:r w:rsidR="00FF5F7A" w:rsidRPr="00502BA8">
              <w:rPr>
                <w:rFonts w:ascii="Times New Roman" w:eastAsia="Times New Roman" w:hAnsi="Times New Roman" w:cs="Times New Roman"/>
                <w:color w:val="000000"/>
                <w:sz w:val="18"/>
                <w:szCs w:val="18"/>
                <w:lang w:eastAsia="en-GB"/>
              </w:rPr>
              <w:t>quie</w:t>
            </w:r>
          </w:p>
        </w:tc>
        <w:tc>
          <w:tcPr>
            <w:tcW w:w="2099" w:type="dxa"/>
            <w:tcBorders>
              <w:top w:val="nil"/>
              <w:left w:val="nil"/>
              <w:bottom w:val="nil"/>
              <w:right w:val="nil"/>
            </w:tcBorders>
            <w:shd w:val="clear" w:color="auto" w:fill="auto"/>
            <w:noWrap/>
            <w:hideMark/>
          </w:tcPr>
          <w:p w:rsidR="00DD00EB" w:rsidRPr="00502BA8" w:rsidRDefault="00DD00EB" w:rsidP="00130DE9">
            <w:pPr>
              <w:spacing w:before="120" w:after="120" w:line="240" w:lineRule="auto"/>
              <w:rPr>
                <w:rFonts w:ascii="Times New Roman" w:eastAsia="Times New Roman" w:hAnsi="Times New Roman" w:cs="Times New Roman"/>
                <w:color w:val="000000"/>
                <w:sz w:val="18"/>
                <w:szCs w:val="18"/>
                <w:lang w:eastAsia="en-GB"/>
              </w:rPr>
            </w:pPr>
            <w:proofErr w:type="spellStart"/>
            <w:r w:rsidRPr="00502BA8">
              <w:rPr>
                <w:rFonts w:ascii="Times New Roman" w:eastAsia="Times New Roman" w:hAnsi="Times New Roman" w:cs="Times New Roman"/>
                <w:color w:val="000000"/>
                <w:sz w:val="18"/>
                <w:szCs w:val="18"/>
                <w:lang w:eastAsia="en-GB"/>
              </w:rPr>
              <w:t>Emre</w:t>
            </w:r>
            <w:proofErr w:type="spellEnd"/>
            <w:r w:rsidRPr="00502BA8">
              <w:rPr>
                <w:rFonts w:ascii="Times New Roman" w:eastAsia="Times New Roman" w:hAnsi="Times New Roman" w:cs="Times New Roman"/>
                <w:color w:val="000000"/>
                <w:sz w:val="18"/>
                <w:szCs w:val="18"/>
                <w:lang w:eastAsia="en-GB"/>
              </w:rPr>
              <w:t xml:space="preserve"> </w:t>
            </w:r>
            <w:proofErr w:type="spellStart"/>
            <w:r w:rsidRPr="00502BA8">
              <w:rPr>
                <w:rFonts w:ascii="Times New Roman" w:eastAsia="Times New Roman" w:hAnsi="Times New Roman" w:cs="Times New Roman"/>
                <w:color w:val="000000"/>
                <w:sz w:val="18"/>
                <w:szCs w:val="18"/>
                <w:lang w:eastAsia="en-GB"/>
              </w:rPr>
              <w:t>Keskin</w:t>
            </w:r>
            <w:proofErr w:type="spellEnd"/>
          </w:p>
        </w:tc>
        <w:tc>
          <w:tcPr>
            <w:tcW w:w="4791" w:type="dxa"/>
            <w:tcBorders>
              <w:top w:val="nil"/>
              <w:left w:val="nil"/>
              <w:bottom w:val="nil"/>
              <w:right w:val="nil"/>
            </w:tcBorders>
            <w:shd w:val="clear" w:color="auto" w:fill="auto"/>
            <w:noWrap/>
            <w:hideMark/>
          </w:tcPr>
          <w:p w:rsidR="00DD00EB" w:rsidRPr="00502BA8" w:rsidRDefault="00DD00EB" w:rsidP="00130DE9">
            <w:pPr>
              <w:spacing w:before="120" w:after="120" w:line="240" w:lineRule="auto"/>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color w:val="000000"/>
                <w:sz w:val="18"/>
                <w:szCs w:val="18"/>
                <w:lang w:eastAsia="en-GB"/>
              </w:rPr>
              <w:t>D</w:t>
            </w:r>
            <w:r w:rsidR="00123061" w:rsidRPr="00502BA8">
              <w:rPr>
                <w:rFonts w:ascii="Times New Roman" w:eastAsia="Times New Roman" w:hAnsi="Times New Roman" w:cs="Times New Roman"/>
                <w:color w:val="000000"/>
                <w:sz w:val="18"/>
                <w:szCs w:val="18"/>
                <w:lang w:eastAsia="en-GB"/>
              </w:rPr>
              <w:t>é</w:t>
            </w:r>
            <w:r w:rsidRPr="00502BA8">
              <w:rPr>
                <w:rFonts w:ascii="Times New Roman" w:eastAsia="Times New Roman" w:hAnsi="Times New Roman" w:cs="Times New Roman"/>
                <w:color w:val="000000"/>
                <w:sz w:val="18"/>
                <w:szCs w:val="18"/>
                <w:lang w:eastAsia="en-GB"/>
              </w:rPr>
              <w:t>part</w:t>
            </w:r>
            <w:r w:rsidR="00123061" w:rsidRPr="00502BA8">
              <w:rPr>
                <w:rFonts w:ascii="Times New Roman" w:eastAsia="Times New Roman" w:hAnsi="Times New Roman" w:cs="Times New Roman"/>
                <w:color w:val="000000"/>
                <w:sz w:val="18"/>
                <w:szCs w:val="18"/>
                <w:lang w:eastAsia="en-GB"/>
              </w:rPr>
              <w:t>e</w:t>
            </w:r>
            <w:r w:rsidRPr="00502BA8">
              <w:rPr>
                <w:rFonts w:ascii="Times New Roman" w:eastAsia="Times New Roman" w:hAnsi="Times New Roman" w:cs="Times New Roman"/>
                <w:color w:val="000000"/>
                <w:sz w:val="18"/>
                <w:szCs w:val="18"/>
                <w:lang w:eastAsia="en-GB"/>
              </w:rPr>
              <w:t xml:space="preserve">ment </w:t>
            </w:r>
            <w:r w:rsidR="00123061" w:rsidRPr="00502BA8">
              <w:rPr>
                <w:rFonts w:ascii="Times New Roman" w:eastAsia="Times New Roman" w:hAnsi="Times New Roman" w:cs="Times New Roman"/>
                <w:color w:val="000000"/>
                <w:sz w:val="18"/>
                <w:szCs w:val="18"/>
                <w:lang w:eastAsia="en-GB"/>
              </w:rPr>
              <w:t>des pêches et de l’a</w:t>
            </w:r>
            <w:r w:rsidRPr="00502BA8">
              <w:rPr>
                <w:rFonts w:ascii="Times New Roman" w:eastAsia="Times New Roman" w:hAnsi="Times New Roman" w:cs="Times New Roman"/>
                <w:color w:val="000000"/>
                <w:sz w:val="18"/>
                <w:szCs w:val="18"/>
                <w:lang w:eastAsia="en-GB"/>
              </w:rPr>
              <w:t>quaculture, Facult</w:t>
            </w:r>
            <w:r w:rsidR="00123061" w:rsidRPr="00502BA8">
              <w:rPr>
                <w:rFonts w:ascii="Times New Roman" w:eastAsia="Times New Roman" w:hAnsi="Times New Roman" w:cs="Times New Roman"/>
                <w:color w:val="000000"/>
                <w:sz w:val="18"/>
                <w:szCs w:val="18"/>
                <w:lang w:eastAsia="en-GB"/>
              </w:rPr>
              <w:t>é</w:t>
            </w:r>
            <w:r w:rsidRPr="00502BA8">
              <w:rPr>
                <w:rFonts w:ascii="Times New Roman" w:eastAsia="Times New Roman" w:hAnsi="Times New Roman" w:cs="Times New Roman"/>
                <w:color w:val="000000"/>
                <w:sz w:val="18"/>
                <w:szCs w:val="18"/>
                <w:lang w:eastAsia="en-GB"/>
              </w:rPr>
              <w:t xml:space="preserve"> </w:t>
            </w:r>
            <w:r w:rsidR="00123061" w:rsidRPr="00502BA8">
              <w:rPr>
                <w:rFonts w:ascii="Times New Roman" w:eastAsia="Times New Roman" w:hAnsi="Times New Roman" w:cs="Times New Roman"/>
                <w:color w:val="000000"/>
                <w:sz w:val="18"/>
                <w:szCs w:val="18"/>
                <w:lang w:eastAsia="en-GB"/>
              </w:rPr>
              <w:t>d’a</w:t>
            </w:r>
            <w:r w:rsidRPr="00502BA8">
              <w:rPr>
                <w:rFonts w:ascii="Times New Roman" w:eastAsia="Times New Roman" w:hAnsi="Times New Roman" w:cs="Times New Roman"/>
                <w:color w:val="000000"/>
                <w:sz w:val="18"/>
                <w:szCs w:val="18"/>
                <w:lang w:eastAsia="en-GB"/>
              </w:rPr>
              <w:t xml:space="preserve">griculture, </w:t>
            </w:r>
            <w:r w:rsidR="00123061" w:rsidRPr="00502BA8">
              <w:rPr>
                <w:rFonts w:ascii="Times New Roman" w:eastAsia="Times New Roman" w:hAnsi="Times New Roman" w:cs="Times New Roman"/>
                <w:color w:val="000000"/>
                <w:sz w:val="18"/>
                <w:szCs w:val="18"/>
                <w:lang w:eastAsia="en-GB"/>
              </w:rPr>
              <w:t>Université d’</w:t>
            </w:r>
            <w:r w:rsidRPr="00502BA8">
              <w:rPr>
                <w:rFonts w:ascii="Times New Roman" w:eastAsia="Times New Roman" w:hAnsi="Times New Roman" w:cs="Times New Roman"/>
                <w:color w:val="000000"/>
                <w:sz w:val="18"/>
                <w:szCs w:val="18"/>
                <w:lang w:eastAsia="en-GB"/>
              </w:rPr>
              <w:t xml:space="preserve">Ankara </w:t>
            </w:r>
          </w:p>
        </w:tc>
        <w:tc>
          <w:tcPr>
            <w:tcW w:w="850" w:type="dxa"/>
            <w:tcBorders>
              <w:top w:val="nil"/>
              <w:left w:val="nil"/>
              <w:bottom w:val="nil"/>
              <w:right w:val="nil"/>
            </w:tcBorders>
            <w:shd w:val="clear" w:color="auto" w:fill="auto"/>
            <w:noWrap/>
            <w:hideMark/>
          </w:tcPr>
          <w:p w:rsidR="00DD00EB" w:rsidRPr="00502BA8" w:rsidRDefault="00480AE6" w:rsidP="00130DE9">
            <w:pPr>
              <w:spacing w:before="120" w:after="120" w:line="240" w:lineRule="auto"/>
              <w:ind w:left="-105"/>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color w:val="000000"/>
                <w:sz w:val="18"/>
                <w:szCs w:val="18"/>
                <w:lang w:eastAsia="en-GB"/>
              </w:rPr>
              <w:t>Masculin</w:t>
            </w:r>
          </w:p>
        </w:tc>
      </w:tr>
      <w:tr w:rsidR="00DD00EB" w:rsidRPr="00502BA8" w:rsidTr="00CC2A91">
        <w:trPr>
          <w:trHeight w:val="300"/>
        </w:trPr>
        <w:tc>
          <w:tcPr>
            <w:tcW w:w="4140" w:type="dxa"/>
            <w:gridSpan w:val="2"/>
            <w:tcBorders>
              <w:top w:val="nil"/>
              <w:left w:val="nil"/>
              <w:bottom w:val="nil"/>
              <w:right w:val="nil"/>
            </w:tcBorders>
            <w:shd w:val="clear" w:color="auto" w:fill="auto"/>
            <w:noWrap/>
          </w:tcPr>
          <w:p w:rsidR="00DD00EB" w:rsidRPr="00502BA8" w:rsidRDefault="00FF5F7A" w:rsidP="00130DE9">
            <w:pPr>
              <w:spacing w:before="120" w:after="120" w:line="240" w:lineRule="auto"/>
              <w:rPr>
                <w:rFonts w:ascii="Times New Roman" w:eastAsia="Times New Roman" w:hAnsi="Times New Roman" w:cs="Times New Roman"/>
                <w:color w:val="000000"/>
                <w:sz w:val="18"/>
                <w:szCs w:val="18"/>
                <w:lang w:eastAsia="en-GB"/>
              </w:rPr>
            </w:pPr>
            <w:r w:rsidRPr="00502BA8">
              <w:rPr>
                <w:rFonts w:ascii="Times New Roman" w:eastAsia="Times New Roman" w:hAnsi="Times New Roman" w:cs="Times New Roman"/>
                <w:b/>
                <w:color w:val="000000"/>
                <w:sz w:val="18"/>
                <w:szCs w:val="18"/>
                <w:lang w:eastAsia="en-GB"/>
              </w:rPr>
              <w:t>États d’Amérique latine et des Caraïbes</w:t>
            </w:r>
          </w:p>
        </w:tc>
        <w:tc>
          <w:tcPr>
            <w:tcW w:w="4791" w:type="dxa"/>
            <w:tcBorders>
              <w:top w:val="nil"/>
              <w:left w:val="nil"/>
              <w:bottom w:val="nil"/>
              <w:right w:val="nil"/>
            </w:tcBorders>
            <w:shd w:val="clear" w:color="auto" w:fill="auto"/>
            <w:noWrap/>
          </w:tcPr>
          <w:p w:rsidR="00DD00EB" w:rsidRPr="00502BA8" w:rsidRDefault="00DD00EB" w:rsidP="00130DE9">
            <w:pPr>
              <w:spacing w:before="120" w:after="120" w:line="240" w:lineRule="auto"/>
              <w:rPr>
                <w:rFonts w:ascii="Times New Roman" w:eastAsia="Times New Roman" w:hAnsi="Times New Roman" w:cs="Times New Roman"/>
                <w:color w:val="000000"/>
                <w:sz w:val="18"/>
                <w:szCs w:val="18"/>
                <w:lang w:eastAsia="en-GB"/>
              </w:rPr>
            </w:pPr>
          </w:p>
        </w:tc>
        <w:tc>
          <w:tcPr>
            <w:tcW w:w="850" w:type="dxa"/>
            <w:tcBorders>
              <w:top w:val="nil"/>
              <w:left w:val="nil"/>
              <w:bottom w:val="nil"/>
              <w:right w:val="nil"/>
            </w:tcBorders>
            <w:shd w:val="clear" w:color="auto" w:fill="auto"/>
            <w:noWrap/>
          </w:tcPr>
          <w:p w:rsidR="00DD00EB" w:rsidRPr="00502BA8" w:rsidRDefault="00DD00EB" w:rsidP="00130DE9">
            <w:pPr>
              <w:spacing w:before="120" w:after="120" w:line="240" w:lineRule="auto"/>
              <w:ind w:left="-105"/>
              <w:rPr>
                <w:rFonts w:ascii="Times New Roman" w:eastAsia="Times New Roman" w:hAnsi="Times New Roman" w:cs="Times New Roman"/>
                <w:color w:val="000000"/>
                <w:sz w:val="18"/>
                <w:szCs w:val="18"/>
                <w:lang w:eastAsia="en-GB"/>
              </w:rPr>
            </w:pPr>
          </w:p>
        </w:tc>
      </w:tr>
      <w:tr w:rsidR="00DD00EB" w:rsidRPr="00502BA8" w:rsidTr="00CC2A91">
        <w:trPr>
          <w:trHeight w:val="300"/>
        </w:trPr>
        <w:tc>
          <w:tcPr>
            <w:tcW w:w="2041"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Costa Rica</w:t>
            </w:r>
          </w:p>
        </w:tc>
        <w:tc>
          <w:tcPr>
            <w:tcW w:w="2099"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 xml:space="preserve">Carmen </w:t>
            </w:r>
            <w:proofErr w:type="spellStart"/>
            <w:r w:rsidRPr="00502BA8">
              <w:rPr>
                <w:rFonts w:ascii="Times New Roman" w:eastAsia="Times New Roman" w:hAnsi="Times New Roman" w:cs="Times New Roman"/>
                <w:sz w:val="18"/>
                <w:szCs w:val="18"/>
                <w:lang w:eastAsia="en-GB"/>
              </w:rPr>
              <w:t>Roldán</w:t>
            </w:r>
            <w:proofErr w:type="spellEnd"/>
          </w:p>
        </w:tc>
        <w:tc>
          <w:tcPr>
            <w:tcW w:w="4791" w:type="dxa"/>
            <w:tcBorders>
              <w:top w:val="nil"/>
              <w:left w:val="nil"/>
              <w:bottom w:val="nil"/>
              <w:right w:val="nil"/>
            </w:tcBorders>
            <w:shd w:val="clear" w:color="auto" w:fill="auto"/>
            <w:noWrap/>
            <w:hideMark/>
          </w:tcPr>
          <w:p w:rsidR="00DD00EB" w:rsidRPr="00502BA8" w:rsidRDefault="008D5112"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8D5112">
              <w:rPr>
                <w:rFonts w:ascii="Times New Roman" w:eastAsia="Times New Roman" w:hAnsi="Times New Roman" w:cs="Times New Roman"/>
                <w:sz w:val="18"/>
                <w:szCs w:val="18"/>
                <w:lang w:eastAsia="en-GB"/>
              </w:rPr>
              <w:t>Fonds national de financement forestier</w:t>
            </w:r>
          </w:p>
        </w:tc>
        <w:tc>
          <w:tcPr>
            <w:tcW w:w="850" w:type="dxa"/>
            <w:tcBorders>
              <w:top w:val="nil"/>
              <w:left w:val="nil"/>
              <w:bottom w:val="nil"/>
              <w:right w:val="nil"/>
            </w:tcBorders>
            <w:shd w:val="clear" w:color="auto" w:fill="auto"/>
            <w:noWrap/>
            <w:hideMark/>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Féminin</w:t>
            </w:r>
          </w:p>
        </w:tc>
      </w:tr>
      <w:tr w:rsidR="00DD00EB" w:rsidRPr="00502BA8" w:rsidTr="00CC2A91">
        <w:trPr>
          <w:trHeight w:val="300"/>
        </w:trPr>
        <w:tc>
          <w:tcPr>
            <w:tcW w:w="2041" w:type="dxa"/>
            <w:tcBorders>
              <w:top w:val="nil"/>
              <w:left w:val="nil"/>
              <w:bottom w:val="nil"/>
              <w:right w:val="nil"/>
            </w:tcBorders>
            <w:shd w:val="clear" w:color="auto" w:fill="auto"/>
            <w:noWrap/>
            <w:hideMark/>
          </w:tcPr>
          <w:p w:rsidR="00DD00EB" w:rsidRPr="00502BA8" w:rsidRDefault="00FF5F7A"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Sainte-Lucie</w:t>
            </w:r>
          </w:p>
        </w:tc>
        <w:tc>
          <w:tcPr>
            <w:tcW w:w="2099"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Marie-Louise Felix</w:t>
            </w:r>
          </w:p>
        </w:tc>
        <w:tc>
          <w:tcPr>
            <w:tcW w:w="4791" w:type="dxa"/>
            <w:tcBorders>
              <w:top w:val="nil"/>
              <w:left w:val="nil"/>
              <w:bottom w:val="nil"/>
              <w:right w:val="nil"/>
            </w:tcBorders>
            <w:shd w:val="clear" w:color="auto" w:fill="auto"/>
            <w:noWrap/>
            <w:hideMark/>
          </w:tcPr>
          <w:p w:rsidR="00DD00EB" w:rsidRPr="0065403C"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val="en-GB" w:eastAsia="en-GB"/>
              </w:rPr>
            </w:pPr>
            <w:r w:rsidRPr="0065403C">
              <w:rPr>
                <w:rFonts w:ascii="Times New Roman" w:eastAsia="Times New Roman" w:hAnsi="Times New Roman" w:cs="Times New Roman"/>
                <w:sz w:val="18"/>
                <w:szCs w:val="18"/>
                <w:lang w:val="en-GB" w:eastAsia="en-GB"/>
              </w:rPr>
              <w:t xml:space="preserve">Sir Arthur Lewis </w:t>
            </w:r>
            <w:r w:rsidR="0065403C" w:rsidRPr="0065403C">
              <w:rPr>
                <w:rFonts w:ascii="Times New Roman" w:eastAsia="Times New Roman" w:hAnsi="Times New Roman" w:cs="Times New Roman"/>
                <w:sz w:val="18"/>
                <w:szCs w:val="18"/>
                <w:lang w:val="en-GB" w:eastAsia="en-GB"/>
              </w:rPr>
              <w:t>Community College</w:t>
            </w:r>
          </w:p>
        </w:tc>
        <w:tc>
          <w:tcPr>
            <w:tcW w:w="850" w:type="dxa"/>
            <w:tcBorders>
              <w:top w:val="nil"/>
              <w:left w:val="nil"/>
              <w:bottom w:val="nil"/>
              <w:right w:val="nil"/>
            </w:tcBorders>
            <w:shd w:val="clear" w:color="auto" w:fill="auto"/>
            <w:noWrap/>
            <w:hideMark/>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Féminin</w:t>
            </w:r>
          </w:p>
        </w:tc>
      </w:tr>
      <w:tr w:rsidR="00DD00EB" w:rsidRPr="00502BA8" w:rsidTr="00CC2A91">
        <w:trPr>
          <w:trHeight w:val="300"/>
        </w:trPr>
        <w:tc>
          <w:tcPr>
            <w:tcW w:w="2041" w:type="dxa"/>
            <w:tcBorders>
              <w:top w:val="nil"/>
              <w:left w:val="nil"/>
              <w:bottom w:val="nil"/>
              <w:right w:val="nil"/>
            </w:tcBorders>
            <w:shd w:val="clear" w:color="auto" w:fill="auto"/>
            <w:noWrap/>
          </w:tcPr>
          <w:p w:rsidR="00DD00EB" w:rsidRPr="00502BA8" w:rsidRDefault="00FF5F7A"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lastRenderedPageBreak/>
              <w:t>Sainte-Lucie</w:t>
            </w:r>
          </w:p>
        </w:tc>
        <w:tc>
          <w:tcPr>
            <w:tcW w:w="2099" w:type="dxa"/>
            <w:tcBorders>
              <w:top w:val="nil"/>
              <w:left w:val="nil"/>
              <w:bottom w:val="nil"/>
              <w:right w:val="nil"/>
            </w:tcBorders>
            <w:shd w:val="clear" w:color="auto" w:fill="auto"/>
            <w:noWrap/>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proofErr w:type="spellStart"/>
            <w:r w:rsidRPr="00502BA8">
              <w:rPr>
                <w:rFonts w:ascii="Times New Roman" w:eastAsia="Times New Roman" w:hAnsi="Times New Roman" w:cs="Times New Roman"/>
                <w:sz w:val="18"/>
                <w:szCs w:val="18"/>
                <w:lang w:eastAsia="en-GB"/>
              </w:rPr>
              <w:t>Francillia</w:t>
            </w:r>
            <w:proofErr w:type="spellEnd"/>
            <w:r w:rsidRPr="00502BA8">
              <w:rPr>
                <w:rFonts w:ascii="Times New Roman" w:eastAsia="Times New Roman" w:hAnsi="Times New Roman" w:cs="Times New Roman"/>
                <w:sz w:val="18"/>
                <w:szCs w:val="18"/>
                <w:lang w:eastAsia="en-GB"/>
              </w:rPr>
              <w:t xml:space="preserve"> N. Solomon</w:t>
            </w:r>
          </w:p>
        </w:tc>
        <w:tc>
          <w:tcPr>
            <w:tcW w:w="4791" w:type="dxa"/>
            <w:tcBorders>
              <w:top w:val="nil"/>
              <w:left w:val="nil"/>
              <w:bottom w:val="nil"/>
              <w:right w:val="nil"/>
            </w:tcBorders>
            <w:shd w:val="clear" w:color="auto" w:fill="auto"/>
            <w:noWrap/>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Go</w:t>
            </w:r>
            <w:r w:rsidR="004B5750" w:rsidRPr="00502BA8">
              <w:rPr>
                <w:rFonts w:ascii="Times New Roman" w:eastAsia="Times New Roman" w:hAnsi="Times New Roman" w:cs="Times New Roman"/>
                <w:sz w:val="18"/>
                <w:szCs w:val="18"/>
                <w:lang w:eastAsia="en-GB"/>
              </w:rPr>
              <w:t>u</w:t>
            </w:r>
            <w:r w:rsidRPr="00502BA8">
              <w:rPr>
                <w:rFonts w:ascii="Times New Roman" w:eastAsia="Times New Roman" w:hAnsi="Times New Roman" w:cs="Times New Roman"/>
                <w:sz w:val="18"/>
                <w:szCs w:val="18"/>
                <w:lang w:eastAsia="en-GB"/>
              </w:rPr>
              <w:t>vern</w:t>
            </w:r>
            <w:r w:rsidR="004B5750" w:rsidRPr="00502BA8">
              <w:rPr>
                <w:rFonts w:ascii="Times New Roman" w:eastAsia="Times New Roman" w:hAnsi="Times New Roman" w:cs="Times New Roman"/>
                <w:sz w:val="18"/>
                <w:szCs w:val="18"/>
                <w:lang w:eastAsia="en-GB"/>
              </w:rPr>
              <w:t>e</w:t>
            </w:r>
            <w:r w:rsidRPr="00502BA8">
              <w:rPr>
                <w:rFonts w:ascii="Times New Roman" w:eastAsia="Times New Roman" w:hAnsi="Times New Roman" w:cs="Times New Roman"/>
                <w:sz w:val="18"/>
                <w:szCs w:val="18"/>
                <w:lang w:eastAsia="en-GB"/>
              </w:rPr>
              <w:t xml:space="preserve">ment </w:t>
            </w:r>
            <w:r w:rsidR="004B5750" w:rsidRPr="00502BA8">
              <w:rPr>
                <w:rFonts w:ascii="Times New Roman" w:eastAsia="Times New Roman" w:hAnsi="Times New Roman" w:cs="Times New Roman"/>
                <w:sz w:val="18"/>
                <w:szCs w:val="18"/>
                <w:lang w:eastAsia="en-GB"/>
              </w:rPr>
              <w:t>de</w:t>
            </w:r>
            <w:r w:rsidRPr="00502BA8">
              <w:rPr>
                <w:rFonts w:ascii="Times New Roman" w:eastAsia="Times New Roman" w:hAnsi="Times New Roman" w:cs="Times New Roman"/>
                <w:sz w:val="18"/>
                <w:szCs w:val="18"/>
                <w:lang w:eastAsia="en-GB"/>
              </w:rPr>
              <w:t xml:space="preserve"> Saint</w:t>
            </w:r>
            <w:r w:rsidR="004B5750" w:rsidRPr="00502BA8">
              <w:rPr>
                <w:rFonts w:ascii="Times New Roman" w:eastAsia="Times New Roman" w:hAnsi="Times New Roman" w:cs="Times New Roman"/>
                <w:sz w:val="18"/>
                <w:szCs w:val="18"/>
                <w:lang w:eastAsia="en-GB"/>
              </w:rPr>
              <w:t>e-</w:t>
            </w:r>
            <w:r w:rsidRPr="00502BA8">
              <w:rPr>
                <w:rFonts w:ascii="Times New Roman" w:eastAsia="Times New Roman" w:hAnsi="Times New Roman" w:cs="Times New Roman"/>
                <w:sz w:val="18"/>
                <w:szCs w:val="18"/>
                <w:lang w:eastAsia="en-GB"/>
              </w:rPr>
              <w:t>Luci</w:t>
            </w:r>
            <w:r w:rsidR="004B5750" w:rsidRPr="00502BA8">
              <w:rPr>
                <w:rFonts w:ascii="Times New Roman" w:eastAsia="Times New Roman" w:hAnsi="Times New Roman" w:cs="Times New Roman"/>
                <w:sz w:val="18"/>
                <w:szCs w:val="18"/>
                <w:lang w:eastAsia="en-GB"/>
              </w:rPr>
              <w:t>e</w:t>
            </w:r>
          </w:p>
        </w:tc>
        <w:tc>
          <w:tcPr>
            <w:tcW w:w="850" w:type="dxa"/>
            <w:tcBorders>
              <w:top w:val="nil"/>
              <w:left w:val="nil"/>
              <w:bottom w:val="nil"/>
              <w:right w:val="nil"/>
            </w:tcBorders>
            <w:shd w:val="clear" w:color="auto" w:fill="auto"/>
            <w:noWrap/>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Féminin</w:t>
            </w:r>
          </w:p>
        </w:tc>
      </w:tr>
      <w:tr w:rsidR="00DD00EB" w:rsidRPr="00502BA8" w:rsidTr="00CC2A91">
        <w:trPr>
          <w:trHeight w:val="300"/>
        </w:trPr>
        <w:tc>
          <w:tcPr>
            <w:tcW w:w="2041" w:type="dxa"/>
            <w:tcBorders>
              <w:top w:val="nil"/>
              <w:left w:val="nil"/>
              <w:bottom w:val="nil"/>
              <w:right w:val="nil"/>
            </w:tcBorders>
            <w:shd w:val="clear" w:color="auto" w:fill="auto"/>
            <w:noWrap/>
            <w:hideMark/>
          </w:tcPr>
          <w:p w:rsidR="00DD00EB" w:rsidRPr="00502BA8" w:rsidRDefault="00FF5F7A"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Trinité-et-Tobago</w:t>
            </w:r>
          </w:p>
        </w:tc>
        <w:tc>
          <w:tcPr>
            <w:tcW w:w="2099"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proofErr w:type="spellStart"/>
            <w:r w:rsidRPr="00502BA8">
              <w:rPr>
                <w:rFonts w:ascii="Times New Roman" w:eastAsia="Times New Roman" w:hAnsi="Times New Roman" w:cs="Times New Roman"/>
                <w:sz w:val="18"/>
                <w:szCs w:val="18"/>
                <w:lang w:eastAsia="en-GB"/>
              </w:rPr>
              <w:t>Reia</w:t>
            </w:r>
            <w:proofErr w:type="spellEnd"/>
            <w:r w:rsidRPr="00502BA8">
              <w:rPr>
                <w:rFonts w:ascii="Times New Roman" w:eastAsia="Times New Roman" w:hAnsi="Times New Roman" w:cs="Times New Roman"/>
                <w:sz w:val="18"/>
                <w:szCs w:val="18"/>
                <w:lang w:eastAsia="en-GB"/>
              </w:rPr>
              <w:t xml:space="preserve"> Guppy</w:t>
            </w:r>
          </w:p>
        </w:tc>
        <w:tc>
          <w:tcPr>
            <w:tcW w:w="4791" w:type="dxa"/>
            <w:tcBorders>
              <w:top w:val="nil"/>
              <w:left w:val="nil"/>
              <w:bottom w:val="nil"/>
              <w:right w:val="nil"/>
            </w:tcBorders>
            <w:shd w:val="clear" w:color="auto" w:fill="auto"/>
            <w:noWrap/>
            <w:hideMark/>
          </w:tcPr>
          <w:p w:rsidR="00DD00EB" w:rsidRPr="00502BA8" w:rsidRDefault="004B5750"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Université de</w:t>
            </w:r>
            <w:r w:rsidR="00DD00EB" w:rsidRPr="00502BA8">
              <w:rPr>
                <w:rFonts w:ascii="Times New Roman" w:eastAsia="Times New Roman" w:hAnsi="Times New Roman" w:cs="Times New Roman"/>
                <w:sz w:val="18"/>
                <w:szCs w:val="18"/>
                <w:lang w:eastAsia="en-GB"/>
              </w:rPr>
              <w:t xml:space="preserve"> </w:t>
            </w:r>
            <w:r w:rsidRPr="00502BA8">
              <w:rPr>
                <w:rFonts w:ascii="Times New Roman" w:eastAsia="Times New Roman" w:hAnsi="Times New Roman" w:cs="Times New Roman"/>
                <w:sz w:val="18"/>
                <w:szCs w:val="18"/>
                <w:lang w:eastAsia="en-GB"/>
              </w:rPr>
              <w:t>Trinité-et-Tobago</w:t>
            </w:r>
          </w:p>
        </w:tc>
        <w:tc>
          <w:tcPr>
            <w:tcW w:w="850" w:type="dxa"/>
            <w:tcBorders>
              <w:top w:val="nil"/>
              <w:left w:val="nil"/>
              <w:bottom w:val="nil"/>
              <w:right w:val="nil"/>
            </w:tcBorders>
            <w:shd w:val="clear" w:color="auto" w:fill="auto"/>
            <w:noWrap/>
            <w:hideMark/>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Féminin</w:t>
            </w:r>
          </w:p>
        </w:tc>
      </w:tr>
      <w:tr w:rsidR="00DD00EB" w:rsidRPr="00502BA8" w:rsidTr="00CC2A91">
        <w:trPr>
          <w:trHeight w:val="300"/>
        </w:trPr>
        <w:tc>
          <w:tcPr>
            <w:tcW w:w="2041" w:type="dxa"/>
            <w:tcBorders>
              <w:top w:val="nil"/>
              <w:left w:val="nil"/>
              <w:bottom w:val="nil"/>
              <w:right w:val="nil"/>
            </w:tcBorders>
            <w:shd w:val="clear" w:color="auto" w:fill="auto"/>
            <w:noWrap/>
            <w:hideMark/>
          </w:tcPr>
          <w:p w:rsidR="00DD00EB" w:rsidRPr="00502BA8" w:rsidRDefault="00FF5F7A"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Trinité-et-Tobago</w:t>
            </w:r>
          </w:p>
        </w:tc>
        <w:tc>
          <w:tcPr>
            <w:tcW w:w="2099"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proofErr w:type="spellStart"/>
            <w:r w:rsidRPr="00502BA8">
              <w:rPr>
                <w:rFonts w:ascii="Times New Roman" w:eastAsia="Times New Roman" w:hAnsi="Times New Roman" w:cs="Times New Roman"/>
                <w:sz w:val="18"/>
                <w:szCs w:val="18"/>
                <w:lang w:eastAsia="en-GB"/>
              </w:rPr>
              <w:t>Rahanna</w:t>
            </w:r>
            <w:proofErr w:type="spellEnd"/>
            <w:r w:rsidRPr="00502BA8">
              <w:rPr>
                <w:rFonts w:ascii="Times New Roman" w:eastAsia="Times New Roman" w:hAnsi="Times New Roman" w:cs="Times New Roman"/>
                <w:sz w:val="18"/>
                <w:szCs w:val="18"/>
                <w:lang w:eastAsia="en-GB"/>
              </w:rPr>
              <w:t xml:space="preserve"> </w:t>
            </w:r>
            <w:proofErr w:type="spellStart"/>
            <w:r w:rsidRPr="00502BA8">
              <w:rPr>
                <w:rFonts w:ascii="Times New Roman" w:eastAsia="Times New Roman" w:hAnsi="Times New Roman" w:cs="Times New Roman"/>
                <w:sz w:val="18"/>
                <w:szCs w:val="18"/>
                <w:lang w:eastAsia="en-GB"/>
              </w:rPr>
              <w:t>Juman</w:t>
            </w:r>
            <w:proofErr w:type="spellEnd"/>
          </w:p>
        </w:tc>
        <w:tc>
          <w:tcPr>
            <w:tcW w:w="4791"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Institut</w:t>
            </w:r>
            <w:r w:rsidR="004B5750" w:rsidRPr="00502BA8">
              <w:rPr>
                <w:rFonts w:ascii="Times New Roman" w:eastAsia="Times New Roman" w:hAnsi="Times New Roman" w:cs="Times New Roman"/>
                <w:sz w:val="18"/>
                <w:szCs w:val="18"/>
                <w:lang w:eastAsia="en-GB"/>
              </w:rPr>
              <w:t xml:space="preserve"> des affaires maritimes</w:t>
            </w:r>
          </w:p>
        </w:tc>
        <w:tc>
          <w:tcPr>
            <w:tcW w:w="850" w:type="dxa"/>
            <w:tcBorders>
              <w:top w:val="nil"/>
              <w:left w:val="nil"/>
              <w:bottom w:val="nil"/>
              <w:right w:val="nil"/>
            </w:tcBorders>
            <w:shd w:val="clear" w:color="auto" w:fill="auto"/>
            <w:noWrap/>
            <w:hideMark/>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Féminin</w:t>
            </w:r>
          </w:p>
        </w:tc>
      </w:tr>
      <w:tr w:rsidR="00DD00EB" w:rsidRPr="00502BA8" w:rsidTr="00CC2A91">
        <w:trPr>
          <w:trHeight w:val="300"/>
        </w:trPr>
        <w:tc>
          <w:tcPr>
            <w:tcW w:w="4140" w:type="dxa"/>
            <w:gridSpan w:val="2"/>
            <w:tcBorders>
              <w:top w:val="nil"/>
              <w:left w:val="nil"/>
              <w:bottom w:val="nil"/>
              <w:right w:val="nil"/>
            </w:tcBorders>
            <w:shd w:val="clear" w:color="auto" w:fill="auto"/>
            <w:noWrap/>
          </w:tcPr>
          <w:p w:rsidR="00DD00EB" w:rsidRPr="00502BA8" w:rsidRDefault="00FF5F7A"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b/>
                <w:sz w:val="18"/>
                <w:szCs w:val="18"/>
                <w:lang w:eastAsia="en-GB"/>
              </w:rPr>
            </w:pPr>
            <w:r w:rsidRPr="00502BA8">
              <w:rPr>
                <w:rFonts w:ascii="Times New Roman" w:eastAsia="Times New Roman" w:hAnsi="Times New Roman" w:cs="Times New Roman"/>
                <w:b/>
                <w:sz w:val="18"/>
                <w:szCs w:val="18"/>
                <w:lang w:eastAsia="en-GB"/>
              </w:rPr>
              <w:t xml:space="preserve">États d’Europe occidentale et autres États </w:t>
            </w:r>
          </w:p>
        </w:tc>
        <w:tc>
          <w:tcPr>
            <w:tcW w:w="4791" w:type="dxa"/>
            <w:tcBorders>
              <w:top w:val="nil"/>
              <w:left w:val="nil"/>
              <w:bottom w:val="nil"/>
              <w:right w:val="nil"/>
            </w:tcBorders>
            <w:shd w:val="clear" w:color="auto" w:fill="auto"/>
            <w:noWrap/>
          </w:tcPr>
          <w:p w:rsidR="00DD00EB" w:rsidRPr="00502BA8" w:rsidRDefault="00DD00EB" w:rsidP="00130DE9">
            <w:pPr>
              <w:spacing w:before="120" w:after="120" w:line="240" w:lineRule="auto"/>
              <w:rPr>
                <w:rFonts w:ascii="Times New Roman" w:eastAsia="Times New Roman" w:hAnsi="Times New Roman" w:cs="Times New Roman"/>
                <w:color w:val="000000"/>
                <w:sz w:val="18"/>
                <w:szCs w:val="18"/>
                <w:lang w:eastAsia="en-GB"/>
              </w:rPr>
            </w:pPr>
          </w:p>
        </w:tc>
        <w:tc>
          <w:tcPr>
            <w:tcW w:w="850" w:type="dxa"/>
            <w:tcBorders>
              <w:top w:val="nil"/>
              <w:left w:val="nil"/>
              <w:bottom w:val="nil"/>
              <w:right w:val="nil"/>
            </w:tcBorders>
            <w:shd w:val="clear" w:color="auto" w:fill="auto"/>
            <w:noWrap/>
          </w:tcPr>
          <w:p w:rsidR="00DD00EB" w:rsidRPr="00502BA8" w:rsidRDefault="00DD00EB" w:rsidP="00130DE9">
            <w:pPr>
              <w:spacing w:before="120" w:after="120" w:line="240" w:lineRule="auto"/>
              <w:ind w:left="-105"/>
              <w:rPr>
                <w:rFonts w:ascii="Times New Roman" w:eastAsia="Times New Roman" w:hAnsi="Times New Roman" w:cs="Times New Roman"/>
                <w:color w:val="000000"/>
                <w:sz w:val="18"/>
                <w:szCs w:val="18"/>
                <w:lang w:eastAsia="en-GB"/>
              </w:rPr>
            </w:pPr>
          </w:p>
        </w:tc>
      </w:tr>
      <w:tr w:rsidR="00DD00EB" w:rsidRPr="00502BA8" w:rsidTr="00CC2A91">
        <w:trPr>
          <w:trHeight w:val="300"/>
        </w:trPr>
        <w:tc>
          <w:tcPr>
            <w:tcW w:w="2041"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Belgi</w:t>
            </w:r>
            <w:r w:rsidR="00FF5F7A" w:rsidRPr="00502BA8">
              <w:rPr>
                <w:rFonts w:ascii="Times New Roman" w:eastAsia="Times New Roman" w:hAnsi="Times New Roman" w:cs="Times New Roman"/>
                <w:sz w:val="18"/>
                <w:szCs w:val="18"/>
                <w:lang w:eastAsia="en-GB"/>
              </w:rPr>
              <w:t>que</w:t>
            </w:r>
          </w:p>
        </w:tc>
        <w:tc>
          <w:tcPr>
            <w:tcW w:w="2099"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proofErr w:type="spellStart"/>
            <w:r w:rsidRPr="00502BA8">
              <w:rPr>
                <w:rFonts w:ascii="Times New Roman" w:eastAsia="Times New Roman" w:hAnsi="Times New Roman" w:cs="Times New Roman"/>
                <w:sz w:val="18"/>
                <w:szCs w:val="18"/>
                <w:lang w:eastAsia="en-GB"/>
              </w:rPr>
              <w:t>Nele</w:t>
            </w:r>
            <w:proofErr w:type="spellEnd"/>
            <w:r w:rsidRPr="00502BA8">
              <w:rPr>
                <w:rFonts w:ascii="Times New Roman" w:eastAsia="Times New Roman" w:hAnsi="Times New Roman" w:cs="Times New Roman"/>
                <w:sz w:val="18"/>
                <w:szCs w:val="18"/>
                <w:lang w:eastAsia="en-GB"/>
              </w:rPr>
              <w:t xml:space="preserve"> </w:t>
            </w:r>
            <w:proofErr w:type="spellStart"/>
            <w:r w:rsidRPr="00502BA8">
              <w:rPr>
                <w:rFonts w:ascii="Times New Roman" w:eastAsia="Times New Roman" w:hAnsi="Times New Roman" w:cs="Times New Roman"/>
                <w:sz w:val="18"/>
                <w:szCs w:val="18"/>
                <w:lang w:eastAsia="en-GB"/>
              </w:rPr>
              <w:t>Witters</w:t>
            </w:r>
            <w:proofErr w:type="spellEnd"/>
          </w:p>
        </w:tc>
        <w:tc>
          <w:tcPr>
            <w:tcW w:w="4791" w:type="dxa"/>
            <w:tcBorders>
              <w:top w:val="nil"/>
              <w:left w:val="nil"/>
              <w:bottom w:val="nil"/>
              <w:right w:val="nil"/>
            </w:tcBorders>
            <w:shd w:val="clear" w:color="auto" w:fill="auto"/>
            <w:noWrap/>
            <w:hideMark/>
          </w:tcPr>
          <w:p w:rsidR="00DD00EB" w:rsidRPr="00502BA8" w:rsidRDefault="00D11F25"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Centre d’</w:t>
            </w:r>
            <w:r w:rsidR="007C25E4">
              <w:rPr>
                <w:rFonts w:ascii="Times New Roman" w:eastAsia="Times New Roman" w:hAnsi="Times New Roman" w:cs="Times New Roman"/>
                <w:sz w:val="18"/>
                <w:szCs w:val="18"/>
                <w:lang w:eastAsia="en-GB"/>
              </w:rPr>
              <w:t>é</w:t>
            </w:r>
            <w:r w:rsidRPr="00502BA8">
              <w:rPr>
                <w:rFonts w:ascii="Times New Roman" w:eastAsia="Times New Roman" w:hAnsi="Times New Roman" w:cs="Times New Roman"/>
                <w:sz w:val="18"/>
                <w:szCs w:val="18"/>
                <w:lang w:eastAsia="en-GB"/>
              </w:rPr>
              <w:t>conomie environnementale, Université d</w:t>
            </w:r>
            <w:r w:rsidR="0065403C">
              <w:rPr>
                <w:rFonts w:ascii="Times New Roman" w:eastAsia="Times New Roman" w:hAnsi="Times New Roman" w:cs="Times New Roman"/>
                <w:sz w:val="18"/>
                <w:szCs w:val="18"/>
                <w:lang w:eastAsia="en-GB"/>
              </w:rPr>
              <w:t xml:space="preserve">e </w:t>
            </w:r>
            <w:r w:rsidR="00DD00EB" w:rsidRPr="00502BA8">
              <w:rPr>
                <w:rFonts w:ascii="Times New Roman" w:eastAsia="Times New Roman" w:hAnsi="Times New Roman" w:cs="Times New Roman"/>
                <w:sz w:val="18"/>
                <w:szCs w:val="18"/>
                <w:lang w:eastAsia="en-GB"/>
              </w:rPr>
              <w:t xml:space="preserve">Hasselt </w:t>
            </w:r>
          </w:p>
        </w:tc>
        <w:tc>
          <w:tcPr>
            <w:tcW w:w="850" w:type="dxa"/>
            <w:tcBorders>
              <w:top w:val="nil"/>
              <w:left w:val="nil"/>
              <w:bottom w:val="nil"/>
              <w:right w:val="nil"/>
            </w:tcBorders>
            <w:shd w:val="clear" w:color="auto" w:fill="auto"/>
            <w:noWrap/>
            <w:hideMark/>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Féminin</w:t>
            </w:r>
          </w:p>
        </w:tc>
      </w:tr>
      <w:tr w:rsidR="00DD00EB" w:rsidRPr="00502BA8" w:rsidTr="00CC2A91">
        <w:trPr>
          <w:trHeight w:val="300"/>
        </w:trPr>
        <w:tc>
          <w:tcPr>
            <w:tcW w:w="2041"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D</w:t>
            </w:r>
            <w:r w:rsidR="00FF5F7A" w:rsidRPr="00502BA8">
              <w:rPr>
                <w:rFonts w:ascii="Times New Roman" w:eastAsia="Times New Roman" w:hAnsi="Times New Roman" w:cs="Times New Roman"/>
                <w:sz w:val="18"/>
                <w:szCs w:val="18"/>
                <w:lang w:eastAsia="en-GB"/>
              </w:rPr>
              <w:t>a</w:t>
            </w:r>
            <w:r w:rsidRPr="00502BA8">
              <w:rPr>
                <w:rFonts w:ascii="Times New Roman" w:eastAsia="Times New Roman" w:hAnsi="Times New Roman" w:cs="Times New Roman"/>
                <w:sz w:val="18"/>
                <w:szCs w:val="18"/>
                <w:lang w:eastAsia="en-GB"/>
              </w:rPr>
              <w:t>n</w:t>
            </w:r>
            <w:r w:rsidR="00FF5F7A" w:rsidRPr="00502BA8">
              <w:rPr>
                <w:rFonts w:ascii="Times New Roman" w:eastAsia="Times New Roman" w:hAnsi="Times New Roman" w:cs="Times New Roman"/>
                <w:sz w:val="18"/>
                <w:szCs w:val="18"/>
                <w:lang w:eastAsia="en-GB"/>
              </w:rPr>
              <w:t>e</w:t>
            </w:r>
            <w:r w:rsidRPr="00502BA8">
              <w:rPr>
                <w:rFonts w:ascii="Times New Roman" w:eastAsia="Times New Roman" w:hAnsi="Times New Roman" w:cs="Times New Roman"/>
                <w:sz w:val="18"/>
                <w:szCs w:val="18"/>
                <w:lang w:eastAsia="en-GB"/>
              </w:rPr>
              <w:t>mark</w:t>
            </w:r>
          </w:p>
        </w:tc>
        <w:tc>
          <w:tcPr>
            <w:tcW w:w="2099"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 xml:space="preserve">Carsten </w:t>
            </w:r>
            <w:proofErr w:type="spellStart"/>
            <w:r w:rsidRPr="00502BA8">
              <w:rPr>
                <w:rFonts w:ascii="Times New Roman" w:eastAsia="Times New Roman" w:hAnsi="Times New Roman" w:cs="Times New Roman"/>
                <w:sz w:val="18"/>
                <w:szCs w:val="18"/>
                <w:lang w:eastAsia="en-GB"/>
              </w:rPr>
              <w:t>Rahbek</w:t>
            </w:r>
            <w:proofErr w:type="spellEnd"/>
          </w:p>
        </w:tc>
        <w:tc>
          <w:tcPr>
            <w:tcW w:w="4791" w:type="dxa"/>
            <w:tcBorders>
              <w:top w:val="nil"/>
              <w:left w:val="nil"/>
              <w:bottom w:val="nil"/>
              <w:right w:val="nil"/>
            </w:tcBorders>
            <w:shd w:val="clear" w:color="auto" w:fill="auto"/>
            <w:noWrap/>
            <w:hideMark/>
          </w:tcPr>
          <w:p w:rsidR="00DD00EB" w:rsidRPr="00502BA8" w:rsidRDefault="00D11F25"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Musé</w:t>
            </w:r>
            <w:r w:rsidR="00D200A9">
              <w:rPr>
                <w:rFonts w:ascii="Times New Roman" w:eastAsia="Times New Roman" w:hAnsi="Times New Roman" w:cs="Times New Roman"/>
                <w:sz w:val="18"/>
                <w:szCs w:val="18"/>
                <w:lang w:eastAsia="en-GB"/>
              </w:rPr>
              <w:t>e</w:t>
            </w:r>
            <w:r w:rsidRPr="00502BA8">
              <w:rPr>
                <w:rFonts w:ascii="Times New Roman" w:eastAsia="Times New Roman" w:hAnsi="Times New Roman" w:cs="Times New Roman"/>
                <w:sz w:val="18"/>
                <w:szCs w:val="18"/>
                <w:lang w:eastAsia="en-GB"/>
              </w:rPr>
              <w:t xml:space="preserve"> d’histoire naturelle du Danemark, Université de </w:t>
            </w:r>
            <w:r w:rsidR="00DD00EB" w:rsidRPr="00502BA8">
              <w:rPr>
                <w:rFonts w:ascii="Times New Roman" w:eastAsia="Times New Roman" w:hAnsi="Times New Roman" w:cs="Times New Roman"/>
                <w:sz w:val="18"/>
                <w:szCs w:val="18"/>
                <w:lang w:eastAsia="en-GB"/>
              </w:rPr>
              <w:t>Copenhag</w:t>
            </w:r>
            <w:r w:rsidRPr="00502BA8">
              <w:rPr>
                <w:rFonts w:ascii="Times New Roman" w:eastAsia="Times New Roman" w:hAnsi="Times New Roman" w:cs="Times New Roman"/>
                <w:sz w:val="18"/>
                <w:szCs w:val="18"/>
                <w:lang w:eastAsia="en-GB"/>
              </w:rPr>
              <w:t>u</w:t>
            </w:r>
            <w:r w:rsidR="00DD00EB" w:rsidRPr="00502BA8">
              <w:rPr>
                <w:rFonts w:ascii="Times New Roman" w:eastAsia="Times New Roman" w:hAnsi="Times New Roman" w:cs="Times New Roman"/>
                <w:sz w:val="18"/>
                <w:szCs w:val="18"/>
                <w:lang w:eastAsia="en-GB"/>
              </w:rPr>
              <w:t>e</w:t>
            </w:r>
          </w:p>
        </w:tc>
        <w:tc>
          <w:tcPr>
            <w:tcW w:w="850" w:type="dxa"/>
            <w:tcBorders>
              <w:top w:val="nil"/>
              <w:left w:val="nil"/>
              <w:bottom w:val="nil"/>
              <w:right w:val="nil"/>
            </w:tcBorders>
            <w:shd w:val="clear" w:color="auto" w:fill="auto"/>
            <w:noWrap/>
            <w:hideMark/>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Masculin</w:t>
            </w:r>
          </w:p>
        </w:tc>
      </w:tr>
      <w:tr w:rsidR="00DD00EB" w:rsidRPr="00502BA8" w:rsidTr="00CC2A91">
        <w:trPr>
          <w:trHeight w:val="300"/>
        </w:trPr>
        <w:tc>
          <w:tcPr>
            <w:tcW w:w="2041"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Finland</w:t>
            </w:r>
            <w:r w:rsidR="00FF5F7A" w:rsidRPr="00502BA8">
              <w:rPr>
                <w:rFonts w:ascii="Times New Roman" w:eastAsia="Times New Roman" w:hAnsi="Times New Roman" w:cs="Times New Roman"/>
                <w:sz w:val="18"/>
                <w:szCs w:val="18"/>
                <w:lang w:eastAsia="en-GB"/>
              </w:rPr>
              <w:t>e</w:t>
            </w:r>
          </w:p>
        </w:tc>
        <w:tc>
          <w:tcPr>
            <w:tcW w:w="2099"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proofErr w:type="spellStart"/>
            <w:r w:rsidRPr="00502BA8">
              <w:rPr>
                <w:rFonts w:ascii="Times New Roman" w:eastAsia="Times New Roman" w:hAnsi="Times New Roman" w:cs="Times New Roman"/>
                <w:sz w:val="18"/>
                <w:szCs w:val="18"/>
                <w:lang w:eastAsia="en-GB"/>
              </w:rPr>
              <w:t>Janne</w:t>
            </w:r>
            <w:proofErr w:type="spellEnd"/>
            <w:r w:rsidRPr="00502BA8">
              <w:rPr>
                <w:rFonts w:ascii="Times New Roman" w:eastAsia="Times New Roman" w:hAnsi="Times New Roman" w:cs="Times New Roman"/>
                <w:sz w:val="18"/>
                <w:szCs w:val="18"/>
                <w:lang w:eastAsia="en-GB"/>
              </w:rPr>
              <w:t xml:space="preserve"> </w:t>
            </w:r>
            <w:proofErr w:type="spellStart"/>
            <w:r w:rsidRPr="00502BA8">
              <w:rPr>
                <w:rFonts w:ascii="Times New Roman" w:eastAsia="Times New Roman" w:hAnsi="Times New Roman" w:cs="Times New Roman"/>
                <w:sz w:val="18"/>
                <w:szCs w:val="18"/>
                <w:lang w:eastAsia="en-GB"/>
              </w:rPr>
              <w:t>Kotiaho</w:t>
            </w:r>
            <w:proofErr w:type="spellEnd"/>
          </w:p>
        </w:tc>
        <w:tc>
          <w:tcPr>
            <w:tcW w:w="4791" w:type="dxa"/>
            <w:tcBorders>
              <w:top w:val="nil"/>
              <w:left w:val="nil"/>
              <w:bottom w:val="nil"/>
              <w:right w:val="nil"/>
            </w:tcBorders>
            <w:shd w:val="clear" w:color="auto" w:fill="auto"/>
            <w:noWrap/>
            <w:hideMark/>
          </w:tcPr>
          <w:p w:rsidR="00DD00EB" w:rsidRPr="00502BA8" w:rsidRDefault="00D11F25"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 xml:space="preserve">Département des sciences biologiques et environnementales, Université de </w:t>
            </w:r>
            <w:r w:rsidR="00DD00EB" w:rsidRPr="00502BA8">
              <w:rPr>
                <w:rFonts w:ascii="Times New Roman" w:eastAsia="Times New Roman" w:hAnsi="Times New Roman" w:cs="Times New Roman"/>
                <w:sz w:val="18"/>
                <w:szCs w:val="18"/>
                <w:lang w:eastAsia="en-GB"/>
              </w:rPr>
              <w:t>Jyväskylä</w:t>
            </w:r>
          </w:p>
        </w:tc>
        <w:tc>
          <w:tcPr>
            <w:tcW w:w="850" w:type="dxa"/>
            <w:tcBorders>
              <w:top w:val="nil"/>
              <w:left w:val="nil"/>
              <w:bottom w:val="nil"/>
              <w:right w:val="nil"/>
            </w:tcBorders>
            <w:shd w:val="clear" w:color="auto" w:fill="auto"/>
            <w:noWrap/>
            <w:hideMark/>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Masculin</w:t>
            </w:r>
          </w:p>
        </w:tc>
      </w:tr>
      <w:tr w:rsidR="00DD00EB" w:rsidRPr="00502BA8" w:rsidTr="00CC2A91">
        <w:trPr>
          <w:trHeight w:val="300"/>
        </w:trPr>
        <w:tc>
          <w:tcPr>
            <w:tcW w:w="2041"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Finland</w:t>
            </w:r>
            <w:r w:rsidR="00FF5F7A" w:rsidRPr="00502BA8">
              <w:rPr>
                <w:rFonts w:ascii="Times New Roman" w:eastAsia="Times New Roman" w:hAnsi="Times New Roman" w:cs="Times New Roman"/>
                <w:sz w:val="18"/>
                <w:szCs w:val="18"/>
                <w:lang w:eastAsia="en-GB"/>
              </w:rPr>
              <w:t>e</w:t>
            </w:r>
          </w:p>
        </w:tc>
        <w:tc>
          <w:tcPr>
            <w:tcW w:w="2099"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proofErr w:type="spellStart"/>
            <w:r w:rsidRPr="00502BA8">
              <w:rPr>
                <w:rFonts w:ascii="Times New Roman" w:eastAsia="Times New Roman" w:hAnsi="Times New Roman" w:cs="Times New Roman"/>
                <w:sz w:val="18"/>
                <w:szCs w:val="18"/>
                <w:lang w:eastAsia="en-GB"/>
              </w:rPr>
              <w:t>Tiina</w:t>
            </w:r>
            <w:proofErr w:type="spellEnd"/>
            <w:r w:rsidRPr="00502BA8">
              <w:rPr>
                <w:rFonts w:ascii="Times New Roman" w:eastAsia="Times New Roman" w:hAnsi="Times New Roman" w:cs="Times New Roman"/>
                <w:sz w:val="18"/>
                <w:szCs w:val="18"/>
                <w:lang w:eastAsia="en-GB"/>
              </w:rPr>
              <w:t xml:space="preserve"> Nieminen</w:t>
            </w:r>
          </w:p>
        </w:tc>
        <w:tc>
          <w:tcPr>
            <w:tcW w:w="4791" w:type="dxa"/>
            <w:tcBorders>
              <w:top w:val="nil"/>
              <w:left w:val="nil"/>
              <w:bottom w:val="nil"/>
              <w:right w:val="nil"/>
            </w:tcBorders>
            <w:shd w:val="clear" w:color="auto" w:fill="auto"/>
            <w:noWrap/>
            <w:hideMark/>
          </w:tcPr>
          <w:p w:rsidR="00DD00EB" w:rsidRPr="00502BA8" w:rsidRDefault="00D11F25"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Institut finlandais des ressources naturelles</w:t>
            </w:r>
            <w:r w:rsidR="00DD00EB" w:rsidRPr="00502BA8">
              <w:rPr>
                <w:rFonts w:ascii="Times New Roman" w:eastAsia="Times New Roman" w:hAnsi="Times New Roman" w:cs="Times New Roman"/>
                <w:sz w:val="18"/>
                <w:szCs w:val="18"/>
                <w:lang w:eastAsia="en-GB"/>
              </w:rPr>
              <w:t>, (Luke)</w:t>
            </w:r>
          </w:p>
        </w:tc>
        <w:tc>
          <w:tcPr>
            <w:tcW w:w="850" w:type="dxa"/>
            <w:tcBorders>
              <w:top w:val="nil"/>
              <w:left w:val="nil"/>
              <w:bottom w:val="nil"/>
              <w:right w:val="nil"/>
            </w:tcBorders>
            <w:shd w:val="clear" w:color="auto" w:fill="auto"/>
            <w:noWrap/>
            <w:hideMark/>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Féminin</w:t>
            </w:r>
          </w:p>
        </w:tc>
      </w:tr>
      <w:tr w:rsidR="00DD00EB" w:rsidRPr="00502BA8" w:rsidTr="00CC2A91">
        <w:trPr>
          <w:trHeight w:val="300"/>
        </w:trPr>
        <w:tc>
          <w:tcPr>
            <w:tcW w:w="2041"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France</w:t>
            </w:r>
          </w:p>
        </w:tc>
        <w:tc>
          <w:tcPr>
            <w:tcW w:w="2099"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 xml:space="preserve">Françoise </w:t>
            </w:r>
            <w:proofErr w:type="spellStart"/>
            <w:r w:rsidRPr="00502BA8">
              <w:rPr>
                <w:rFonts w:ascii="Times New Roman" w:eastAsia="Times New Roman" w:hAnsi="Times New Roman" w:cs="Times New Roman"/>
                <w:sz w:val="18"/>
                <w:szCs w:val="18"/>
                <w:lang w:eastAsia="en-GB"/>
              </w:rPr>
              <w:t>Gaill</w:t>
            </w:r>
            <w:proofErr w:type="spellEnd"/>
          </w:p>
        </w:tc>
        <w:tc>
          <w:tcPr>
            <w:tcW w:w="4791"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 xml:space="preserve">Centre </w:t>
            </w:r>
            <w:r w:rsidR="008928BF" w:rsidRPr="00502BA8">
              <w:rPr>
                <w:rFonts w:ascii="Times New Roman" w:eastAsia="Times New Roman" w:hAnsi="Times New Roman" w:cs="Times New Roman"/>
                <w:sz w:val="18"/>
                <w:szCs w:val="18"/>
                <w:lang w:eastAsia="en-GB"/>
              </w:rPr>
              <w:t>n</w:t>
            </w:r>
            <w:r w:rsidRPr="00502BA8">
              <w:rPr>
                <w:rFonts w:ascii="Times New Roman" w:eastAsia="Times New Roman" w:hAnsi="Times New Roman" w:cs="Times New Roman"/>
                <w:sz w:val="18"/>
                <w:szCs w:val="18"/>
                <w:lang w:eastAsia="en-GB"/>
              </w:rPr>
              <w:t xml:space="preserve">ational de la </w:t>
            </w:r>
            <w:r w:rsidR="008928BF" w:rsidRPr="00502BA8">
              <w:rPr>
                <w:rFonts w:ascii="Times New Roman" w:eastAsia="Times New Roman" w:hAnsi="Times New Roman" w:cs="Times New Roman"/>
                <w:sz w:val="18"/>
                <w:szCs w:val="18"/>
                <w:lang w:eastAsia="en-GB"/>
              </w:rPr>
              <w:t>r</w:t>
            </w:r>
            <w:r w:rsidRPr="00502BA8">
              <w:rPr>
                <w:rFonts w:ascii="Times New Roman" w:eastAsia="Times New Roman" w:hAnsi="Times New Roman" w:cs="Times New Roman"/>
                <w:sz w:val="18"/>
                <w:szCs w:val="18"/>
                <w:lang w:eastAsia="en-GB"/>
              </w:rPr>
              <w:t xml:space="preserve">echerche </w:t>
            </w:r>
            <w:r w:rsidR="008928BF" w:rsidRPr="00502BA8">
              <w:rPr>
                <w:rFonts w:ascii="Times New Roman" w:eastAsia="Times New Roman" w:hAnsi="Times New Roman" w:cs="Times New Roman"/>
                <w:sz w:val="18"/>
                <w:szCs w:val="18"/>
                <w:lang w:eastAsia="en-GB"/>
              </w:rPr>
              <w:t>s</w:t>
            </w:r>
            <w:r w:rsidRPr="00502BA8">
              <w:rPr>
                <w:rFonts w:ascii="Times New Roman" w:eastAsia="Times New Roman" w:hAnsi="Times New Roman" w:cs="Times New Roman"/>
                <w:sz w:val="18"/>
                <w:szCs w:val="18"/>
                <w:lang w:eastAsia="en-GB"/>
              </w:rPr>
              <w:t xml:space="preserve">cientifique - Institut </w:t>
            </w:r>
            <w:r w:rsidR="008928BF" w:rsidRPr="00502BA8">
              <w:rPr>
                <w:rFonts w:ascii="Times New Roman" w:eastAsia="Times New Roman" w:hAnsi="Times New Roman" w:cs="Times New Roman"/>
                <w:sz w:val="18"/>
                <w:szCs w:val="18"/>
                <w:lang w:eastAsia="en-GB"/>
              </w:rPr>
              <w:t>é</w:t>
            </w:r>
            <w:r w:rsidRPr="00502BA8">
              <w:rPr>
                <w:rFonts w:ascii="Times New Roman" w:eastAsia="Times New Roman" w:hAnsi="Times New Roman" w:cs="Times New Roman"/>
                <w:sz w:val="18"/>
                <w:szCs w:val="18"/>
                <w:lang w:eastAsia="en-GB"/>
              </w:rPr>
              <w:t>cologie et </w:t>
            </w:r>
            <w:r w:rsidR="008928BF" w:rsidRPr="00502BA8">
              <w:rPr>
                <w:rFonts w:ascii="Times New Roman" w:eastAsia="Times New Roman" w:hAnsi="Times New Roman" w:cs="Times New Roman"/>
                <w:sz w:val="18"/>
                <w:szCs w:val="18"/>
                <w:lang w:eastAsia="en-GB"/>
              </w:rPr>
              <w:t>e</w:t>
            </w:r>
            <w:r w:rsidRPr="00502BA8">
              <w:rPr>
                <w:rFonts w:ascii="Times New Roman" w:eastAsia="Times New Roman" w:hAnsi="Times New Roman" w:cs="Times New Roman"/>
                <w:sz w:val="18"/>
                <w:szCs w:val="18"/>
                <w:lang w:eastAsia="en-GB"/>
              </w:rPr>
              <w:t>nvironnement (CNRS - INEE)</w:t>
            </w:r>
          </w:p>
        </w:tc>
        <w:tc>
          <w:tcPr>
            <w:tcW w:w="850" w:type="dxa"/>
            <w:tcBorders>
              <w:top w:val="nil"/>
              <w:left w:val="nil"/>
              <w:bottom w:val="nil"/>
              <w:right w:val="nil"/>
            </w:tcBorders>
            <w:shd w:val="clear" w:color="auto" w:fill="auto"/>
            <w:noWrap/>
            <w:hideMark/>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Féminin</w:t>
            </w:r>
          </w:p>
        </w:tc>
      </w:tr>
      <w:tr w:rsidR="00DD00EB" w:rsidRPr="00502BA8" w:rsidTr="00CC2A91">
        <w:trPr>
          <w:trHeight w:val="300"/>
        </w:trPr>
        <w:tc>
          <w:tcPr>
            <w:tcW w:w="2041"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France</w:t>
            </w:r>
          </w:p>
        </w:tc>
        <w:tc>
          <w:tcPr>
            <w:tcW w:w="2099"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 xml:space="preserve">Alain </w:t>
            </w:r>
            <w:proofErr w:type="spellStart"/>
            <w:r w:rsidRPr="00502BA8">
              <w:rPr>
                <w:rFonts w:ascii="Times New Roman" w:eastAsia="Times New Roman" w:hAnsi="Times New Roman" w:cs="Times New Roman"/>
                <w:sz w:val="18"/>
                <w:szCs w:val="18"/>
                <w:lang w:eastAsia="en-GB"/>
              </w:rPr>
              <w:t>Karsenty</w:t>
            </w:r>
            <w:proofErr w:type="spellEnd"/>
          </w:p>
        </w:tc>
        <w:tc>
          <w:tcPr>
            <w:tcW w:w="4791"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 xml:space="preserve">Centre de </w:t>
            </w:r>
            <w:r w:rsidR="008928BF" w:rsidRPr="00502BA8">
              <w:rPr>
                <w:rFonts w:ascii="Times New Roman" w:eastAsia="Times New Roman" w:hAnsi="Times New Roman" w:cs="Times New Roman"/>
                <w:sz w:val="18"/>
                <w:szCs w:val="18"/>
                <w:lang w:eastAsia="en-GB"/>
              </w:rPr>
              <w:t>c</w:t>
            </w:r>
            <w:r w:rsidRPr="00502BA8">
              <w:rPr>
                <w:rFonts w:ascii="Times New Roman" w:eastAsia="Times New Roman" w:hAnsi="Times New Roman" w:cs="Times New Roman"/>
                <w:sz w:val="18"/>
                <w:szCs w:val="18"/>
                <w:lang w:eastAsia="en-GB"/>
              </w:rPr>
              <w:t xml:space="preserve">oopération </w:t>
            </w:r>
            <w:r w:rsidR="008928BF" w:rsidRPr="00502BA8">
              <w:rPr>
                <w:rFonts w:ascii="Times New Roman" w:eastAsia="Times New Roman" w:hAnsi="Times New Roman" w:cs="Times New Roman"/>
                <w:sz w:val="18"/>
                <w:szCs w:val="18"/>
                <w:lang w:eastAsia="en-GB"/>
              </w:rPr>
              <w:t>i</w:t>
            </w:r>
            <w:r w:rsidRPr="00502BA8">
              <w:rPr>
                <w:rFonts w:ascii="Times New Roman" w:eastAsia="Times New Roman" w:hAnsi="Times New Roman" w:cs="Times New Roman"/>
                <w:sz w:val="18"/>
                <w:szCs w:val="18"/>
                <w:lang w:eastAsia="en-GB"/>
              </w:rPr>
              <w:t xml:space="preserve">nternationale en </w:t>
            </w:r>
            <w:r w:rsidR="008928BF" w:rsidRPr="00502BA8">
              <w:rPr>
                <w:rFonts w:ascii="Times New Roman" w:eastAsia="Times New Roman" w:hAnsi="Times New Roman" w:cs="Times New Roman"/>
                <w:sz w:val="18"/>
                <w:szCs w:val="18"/>
                <w:lang w:eastAsia="en-GB"/>
              </w:rPr>
              <w:t>r</w:t>
            </w:r>
            <w:r w:rsidRPr="00502BA8">
              <w:rPr>
                <w:rFonts w:ascii="Times New Roman" w:eastAsia="Times New Roman" w:hAnsi="Times New Roman" w:cs="Times New Roman"/>
                <w:sz w:val="18"/>
                <w:szCs w:val="18"/>
                <w:lang w:eastAsia="en-GB"/>
              </w:rPr>
              <w:t xml:space="preserve">echerche </w:t>
            </w:r>
            <w:r w:rsidR="008928BF" w:rsidRPr="00502BA8">
              <w:rPr>
                <w:rFonts w:ascii="Times New Roman" w:eastAsia="Times New Roman" w:hAnsi="Times New Roman" w:cs="Times New Roman"/>
                <w:sz w:val="18"/>
                <w:szCs w:val="18"/>
                <w:lang w:eastAsia="en-GB"/>
              </w:rPr>
              <w:t>a</w:t>
            </w:r>
            <w:r w:rsidRPr="00502BA8">
              <w:rPr>
                <w:rFonts w:ascii="Times New Roman" w:eastAsia="Times New Roman" w:hAnsi="Times New Roman" w:cs="Times New Roman"/>
                <w:sz w:val="18"/>
                <w:szCs w:val="18"/>
                <w:lang w:eastAsia="en-GB"/>
              </w:rPr>
              <w:t xml:space="preserve">gronomique pour le </w:t>
            </w:r>
            <w:r w:rsidR="008928BF" w:rsidRPr="00502BA8">
              <w:rPr>
                <w:rFonts w:ascii="Times New Roman" w:eastAsia="Times New Roman" w:hAnsi="Times New Roman" w:cs="Times New Roman"/>
                <w:sz w:val="18"/>
                <w:szCs w:val="18"/>
                <w:lang w:eastAsia="en-GB"/>
              </w:rPr>
              <w:t>d</w:t>
            </w:r>
            <w:r w:rsidRPr="00502BA8">
              <w:rPr>
                <w:rFonts w:ascii="Times New Roman" w:eastAsia="Times New Roman" w:hAnsi="Times New Roman" w:cs="Times New Roman"/>
                <w:sz w:val="18"/>
                <w:szCs w:val="18"/>
                <w:lang w:eastAsia="en-GB"/>
              </w:rPr>
              <w:t>éveloppement (CIRAD)</w:t>
            </w:r>
          </w:p>
        </w:tc>
        <w:tc>
          <w:tcPr>
            <w:tcW w:w="850" w:type="dxa"/>
            <w:tcBorders>
              <w:top w:val="nil"/>
              <w:left w:val="nil"/>
              <w:bottom w:val="nil"/>
              <w:right w:val="nil"/>
            </w:tcBorders>
            <w:shd w:val="clear" w:color="auto" w:fill="auto"/>
            <w:noWrap/>
            <w:hideMark/>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Masculin</w:t>
            </w:r>
          </w:p>
        </w:tc>
      </w:tr>
      <w:tr w:rsidR="00DD00EB" w:rsidRPr="00502BA8" w:rsidTr="00CC2A91">
        <w:trPr>
          <w:trHeight w:val="300"/>
        </w:trPr>
        <w:tc>
          <w:tcPr>
            <w:tcW w:w="2041"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France</w:t>
            </w:r>
          </w:p>
        </w:tc>
        <w:tc>
          <w:tcPr>
            <w:tcW w:w="2099"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Esther Katz</w:t>
            </w:r>
          </w:p>
        </w:tc>
        <w:tc>
          <w:tcPr>
            <w:tcW w:w="4791"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 xml:space="preserve">Institut de </w:t>
            </w:r>
            <w:r w:rsidR="008928BF" w:rsidRPr="00502BA8">
              <w:rPr>
                <w:rFonts w:ascii="Times New Roman" w:eastAsia="Times New Roman" w:hAnsi="Times New Roman" w:cs="Times New Roman"/>
                <w:sz w:val="18"/>
                <w:szCs w:val="18"/>
                <w:lang w:eastAsia="en-GB"/>
              </w:rPr>
              <w:t>r</w:t>
            </w:r>
            <w:r w:rsidRPr="00502BA8">
              <w:rPr>
                <w:rFonts w:ascii="Times New Roman" w:eastAsia="Times New Roman" w:hAnsi="Times New Roman" w:cs="Times New Roman"/>
                <w:sz w:val="18"/>
                <w:szCs w:val="18"/>
                <w:lang w:eastAsia="en-GB"/>
              </w:rPr>
              <w:t xml:space="preserve">echerche pour le </w:t>
            </w:r>
            <w:r w:rsidR="008928BF" w:rsidRPr="00502BA8">
              <w:rPr>
                <w:rFonts w:ascii="Times New Roman" w:eastAsia="Times New Roman" w:hAnsi="Times New Roman" w:cs="Times New Roman"/>
                <w:sz w:val="18"/>
                <w:szCs w:val="18"/>
                <w:lang w:eastAsia="en-GB"/>
              </w:rPr>
              <w:t>d</w:t>
            </w:r>
            <w:r w:rsidRPr="00502BA8">
              <w:rPr>
                <w:rFonts w:ascii="Times New Roman" w:eastAsia="Times New Roman" w:hAnsi="Times New Roman" w:cs="Times New Roman"/>
                <w:sz w:val="18"/>
                <w:szCs w:val="18"/>
                <w:lang w:eastAsia="en-GB"/>
              </w:rPr>
              <w:t>éveloppement (IRD)/Musé</w:t>
            </w:r>
            <w:r w:rsidR="00D200A9">
              <w:rPr>
                <w:rFonts w:ascii="Times New Roman" w:eastAsia="Times New Roman" w:hAnsi="Times New Roman" w:cs="Times New Roman"/>
                <w:sz w:val="18"/>
                <w:szCs w:val="18"/>
                <w:lang w:eastAsia="en-GB"/>
              </w:rPr>
              <w:t>e</w:t>
            </w:r>
            <w:r w:rsidRPr="00502BA8">
              <w:rPr>
                <w:rFonts w:ascii="Times New Roman" w:eastAsia="Times New Roman" w:hAnsi="Times New Roman" w:cs="Times New Roman"/>
                <w:sz w:val="18"/>
                <w:szCs w:val="18"/>
                <w:lang w:eastAsia="en-GB"/>
              </w:rPr>
              <w:t xml:space="preserve"> </w:t>
            </w:r>
            <w:r w:rsidR="008928BF" w:rsidRPr="00502BA8">
              <w:rPr>
                <w:rFonts w:ascii="Times New Roman" w:eastAsia="Times New Roman" w:hAnsi="Times New Roman" w:cs="Times New Roman"/>
                <w:sz w:val="18"/>
                <w:szCs w:val="18"/>
                <w:lang w:eastAsia="en-GB"/>
              </w:rPr>
              <w:t>n</w:t>
            </w:r>
            <w:r w:rsidRPr="00502BA8">
              <w:rPr>
                <w:rFonts w:ascii="Times New Roman" w:eastAsia="Times New Roman" w:hAnsi="Times New Roman" w:cs="Times New Roman"/>
                <w:sz w:val="18"/>
                <w:szCs w:val="18"/>
                <w:lang w:eastAsia="en-GB"/>
              </w:rPr>
              <w:t>ational d</w:t>
            </w:r>
            <w:r w:rsidR="00D11F25" w:rsidRPr="00502BA8">
              <w:rPr>
                <w:rFonts w:ascii="Times New Roman" w:eastAsia="Times New Roman" w:hAnsi="Times New Roman" w:cs="Times New Roman"/>
                <w:sz w:val="18"/>
                <w:szCs w:val="18"/>
                <w:lang w:eastAsia="en-GB"/>
              </w:rPr>
              <w:t>’</w:t>
            </w:r>
            <w:r w:rsidR="008928BF" w:rsidRPr="00502BA8">
              <w:rPr>
                <w:rFonts w:ascii="Times New Roman" w:eastAsia="Times New Roman" w:hAnsi="Times New Roman" w:cs="Times New Roman"/>
                <w:sz w:val="18"/>
                <w:szCs w:val="18"/>
                <w:lang w:eastAsia="en-GB"/>
              </w:rPr>
              <w:t>h</w:t>
            </w:r>
            <w:r w:rsidRPr="00502BA8">
              <w:rPr>
                <w:rFonts w:ascii="Times New Roman" w:eastAsia="Times New Roman" w:hAnsi="Times New Roman" w:cs="Times New Roman"/>
                <w:sz w:val="18"/>
                <w:szCs w:val="18"/>
                <w:lang w:eastAsia="en-GB"/>
              </w:rPr>
              <w:t xml:space="preserve">istoire </w:t>
            </w:r>
            <w:r w:rsidR="008928BF" w:rsidRPr="00502BA8">
              <w:rPr>
                <w:rFonts w:ascii="Times New Roman" w:eastAsia="Times New Roman" w:hAnsi="Times New Roman" w:cs="Times New Roman"/>
                <w:sz w:val="18"/>
                <w:szCs w:val="18"/>
                <w:lang w:eastAsia="en-GB"/>
              </w:rPr>
              <w:t>n</w:t>
            </w:r>
            <w:r w:rsidRPr="00502BA8">
              <w:rPr>
                <w:rFonts w:ascii="Times New Roman" w:eastAsia="Times New Roman" w:hAnsi="Times New Roman" w:cs="Times New Roman"/>
                <w:sz w:val="18"/>
                <w:szCs w:val="18"/>
                <w:lang w:eastAsia="en-GB"/>
              </w:rPr>
              <w:t>aturelle (MNHN)</w:t>
            </w:r>
          </w:p>
        </w:tc>
        <w:tc>
          <w:tcPr>
            <w:tcW w:w="850" w:type="dxa"/>
            <w:tcBorders>
              <w:top w:val="nil"/>
              <w:left w:val="nil"/>
              <w:bottom w:val="nil"/>
              <w:right w:val="nil"/>
            </w:tcBorders>
            <w:shd w:val="clear" w:color="auto" w:fill="auto"/>
            <w:noWrap/>
            <w:hideMark/>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Féminin</w:t>
            </w:r>
          </w:p>
        </w:tc>
      </w:tr>
      <w:tr w:rsidR="00DD00EB" w:rsidRPr="00502BA8" w:rsidTr="00CC2A91">
        <w:trPr>
          <w:trHeight w:val="300"/>
        </w:trPr>
        <w:tc>
          <w:tcPr>
            <w:tcW w:w="2041" w:type="dxa"/>
            <w:tcBorders>
              <w:top w:val="nil"/>
              <w:left w:val="nil"/>
              <w:bottom w:val="nil"/>
              <w:right w:val="nil"/>
            </w:tcBorders>
            <w:shd w:val="clear" w:color="auto" w:fill="auto"/>
            <w:noWrap/>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France</w:t>
            </w:r>
          </w:p>
        </w:tc>
        <w:tc>
          <w:tcPr>
            <w:tcW w:w="2099" w:type="dxa"/>
            <w:tcBorders>
              <w:top w:val="nil"/>
              <w:left w:val="nil"/>
              <w:bottom w:val="nil"/>
              <w:right w:val="nil"/>
            </w:tcBorders>
            <w:shd w:val="clear" w:color="auto" w:fill="auto"/>
            <w:noWrap/>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 xml:space="preserve">Sandra </w:t>
            </w:r>
            <w:proofErr w:type="spellStart"/>
            <w:r w:rsidRPr="00502BA8">
              <w:rPr>
                <w:rFonts w:ascii="Times New Roman" w:eastAsia="Times New Roman" w:hAnsi="Times New Roman" w:cs="Times New Roman"/>
                <w:sz w:val="18"/>
                <w:szCs w:val="18"/>
                <w:lang w:eastAsia="en-GB"/>
              </w:rPr>
              <w:t>Lavorel</w:t>
            </w:r>
            <w:proofErr w:type="spellEnd"/>
          </w:p>
        </w:tc>
        <w:tc>
          <w:tcPr>
            <w:tcW w:w="4791" w:type="dxa"/>
            <w:tcBorders>
              <w:top w:val="nil"/>
              <w:left w:val="nil"/>
              <w:bottom w:val="nil"/>
              <w:right w:val="nil"/>
            </w:tcBorders>
            <w:shd w:val="clear" w:color="auto" w:fill="auto"/>
            <w:noWrap/>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Université Grenoble Alpes</w:t>
            </w:r>
          </w:p>
        </w:tc>
        <w:tc>
          <w:tcPr>
            <w:tcW w:w="850" w:type="dxa"/>
            <w:tcBorders>
              <w:top w:val="nil"/>
              <w:left w:val="nil"/>
              <w:bottom w:val="nil"/>
              <w:right w:val="nil"/>
            </w:tcBorders>
            <w:shd w:val="clear" w:color="auto" w:fill="auto"/>
            <w:noWrap/>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Féminin</w:t>
            </w:r>
          </w:p>
        </w:tc>
      </w:tr>
      <w:tr w:rsidR="00DD00EB" w:rsidRPr="00502BA8" w:rsidTr="00CC2A91">
        <w:trPr>
          <w:trHeight w:val="300"/>
        </w:trPr>
        <w:tc>
          <w:tcPr>
            <w:tcW w:w="2041"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France</w:t>
            </w:r>
          </w:p>
        </w:tc>
        <w:tc>
          <w:tcPr>
            <w:tcW w:w="2099"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Virginie Maris</w:t>
            </w:r>
          </w:p>
        </w:tc>
        <w:tc>
          <w:tcPr>
            <w:tcW w:w="4791"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Centre d</w:t>
            </w:r>
            <w:r w:rsidR="00D11F25" w:rsidRPr="00502BA8">
              <w:rPr>
                <w:rFonts w:ascii="Times New Roman" w:eastAsia="Times New Roman" w:hAnsi="Times New Roman" w:cs="Times New Roman"/>
                <w:sz w:val="18"/>
                <w:szCs w:val="18"/>
                <w:lang w:eastAsia="en-GB"/>
              </w:rPr>
              <w:t>’</w:t>
            </w:r>
            <w:r w:rsidR="008928BF" w:rsidRPr="00502BA8">
              <w:rPr>
                <w:rFonts w:ascii="Times New Roman" w:eastAsia="Times New Roman" w:hAnsi="Times New Roman" w:cs="Times New Roman"/>
                <w:sz w:val="18"/>
                <w:szCs w:val="18"/>
                <w:lang w:eastAsia="en-GB"/>
              </w:rPr>
              <w:t>é</w:t>
            </w:r>
            <w:r w:rsidRPr="00502BA8">
              <w:rPr>
                <w:rFonts w:ascii="Times New Roman" w:eastAsia="Times New Roman" w:hAnsi="Times New Roman" w:cs="Times New Roman"/>
                <w:sz w:val="18"/>
                <w:szCs w:val="18"/>
                <w:lang w:eastAsia="en-GB"/>
              </w:rPr>
              <w:t xml:space="preserve">cologie </w:t>
            </w:r>
            <w:r w:rsidR="008928BF" w:rsidRPr="00502BA8">
              <w:rPr>
                <w:rFonts w:ascii="Times New Roman" w:eastAsia="Times New Roman" w:hAnsi="Times New Roman" w:cs="Times New Roman"/>
                <w:sz w:val="18"/>
                <w:szCs w:val="18"/>
                <w:lang w:eastAsia="en-GB"/>
              </w:rPr>
              <w:t>f</w:t>
            </w:r>
            <w:r w:rsidRPr="00502BA8">
              <w:rPr>
                <w:rFonts w:ascii="Times New Roman" w:eastAsia="Times New Roman" w:hAnsi="Times New Roman" w:cs="Times New Roman"/>
                <w:sz w:val="18"/>
                <w:szCs w:val="18"/>
                <w:lang w:eastAsia="en-GB"/>
              </w:rPr>
              <w:t xml:space="preserve">onctionnelle et </w:t>
            </w:r>
            <w:r w:rsidR="008928BF" w:rsidRPr="00502BA8">
              <w:rPr>
                <w:rFonts w:ascii="Times New Roman" w:eastAsia="Times New Roman" w:hAnsi="Times New Roman" w:cs="Times New Roman"/>
                <w:sz w:val="18"/>
                <w:szCs w:val="18"/>
                <w:lang w:eastAsia="en-GB"/>
              </w:rPr>
              <w:t>é</w:t>
            </w:r>
            <w:r w:rsidRPr="00502BA8">
              <w:rPr>
                <w:rFonts w:ascii="Times New Roman" w:eastAsia="Times New Roman" w:hAnsi="Times New Roman" w:cs="Times New Roman"/>
                <w:sz w:val="18"/>
                <w:szCs w:val="18"/>
                <w:lang w:eastAsia="en-GB"/>
              </w:rPr>
              <w:t xml:space="preserve">volutive – Centre </w:t>
            </w:r>
            <w:r w:rsidR="008928BF" w:rsidRPr="00502BA8">
              <w:rPr>
                <w:rFonts w:ascii="Times New Roman" w:eastAsia="Times New Roman" w:hAnsi="Times New Roman" w:cs="Times New Roman"/>
                <w:sz w:val="18"/>
                <w:szCs w:val="18"/>
                <w:lang w:eastAsia="en-GB"/>
              </w:rPr>
              <w:t>n</w:t>
            </w:r>
            <w:r w:rsidRPr="00502BA8">
              <w:rPr>
                <w:rFonts w:ascii="Times New Roman" w:eastAsia="Times New Roman" w:hAnsi="Times New Roman" w:cs="Times New Roman"/>
                <w:sz w:val="18"/>
                <w:szCs w:val="18"/>
                <w:lang w:eastAsia="en-GB"/>
              </w:rPr>
              <w:t xml:space="preserve">ational de la </w:t>
            </w:r>
            <w:r w:rsidR="008928BF" w:rsidRPr="00502BA8">
              <w:rPr>
                <w:rFonts w:ascii="Times New Roman" w:eastAsia="Times New Roman" w:hAnsi="Times New Roman" w:cs="Times New Roman"/>
                <w:sz w:val="18"/>
                <w:szCs w:val="18"/>
                <w:lang w:eastAsia="en-GB"/>
              </w:rPr>
              <w:t>r</w:t>
            </w:r>
            <w:r w:rsidRPr="00502BA8">
              <w:rPr>
                <w:rFonts w:ascii="Times New Roman" w:eastAsia="Times New Roman" w:hAnsi="Times New Roman" w:cs="Times New Roman"/>
                <w:sz w:val="18"/>
                <w:szCs w:val="18"/>
                <w:lang w:eastAsia="en-GB"/>
              </w:rPr>
              <w:t xml:space="preserve">echerche </w:t>
            </w:r>
            <w:r w:rsidR="008928BF" w:rsidRPr="00502BA8">
              <w:rPr>
                <w:rFonts w:ascii="Times New Roman" w:eastAsia="Times New Roman" w:hAnsi="Times New Roman" w:cs="Times New Roman"/>
                <w:sz w:val="18"/>
                <w:szCs w:val="18"/>
                <w:lang w:eastAsia="en-GB"/>
              </w:rPr>
              <w:t>s</w:t>
            </w:r>
            <w:r w:rsidRPr="00502BA8">
              <w:rPr>
                <w:rFonts w:ascii="Times New Roman" w:eastAsia="Times New Roman" w:hAnsi="Times New Roman" w:cs="Times New Roman"/>
                <w:sz w:val="18"/>
                <w:szCs w:val="18"/>
                <w:lang w:eastAsia="en-GB"/>
              </w:rPr>
              <w:t>cientifique (CEFE – CNRS)</w:t>
            </w:r>
          </w:p>
        </w:tc>
        <w:tc>
          <w:tcPr>
            <w:tcW w:w="850" w:type="dxa"/>
            <w:tcBorders>
              <w:top w:val="nil"/>
              <w:left w:val="nil"/>
              <w:bottom w:val="nil"/>
              <w:right w:val="nil"/>
            </w:tcBorders>
            <w:shd w:val="clear" w:color="auto" w:fill="auto"/>
            <w:noWrap/>
            <w:hideMark/>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Féminin</w:t>
            </w:r>
          </w:p>
        </w:tc>
      </w:tr>
      <w:tr w:rsidR="00DD00EB" w:rsidRPr="00502BA8" w:rsidTr="00CC2A91">
        <w:trPr>
          <w:trHeight w:val="300"/>
        </w:trPr>
        <w:tc>
          <w:tcPr>
            <w:tcW w:w="2041" w:type="dxa"/>
            <w:tcBorders>
              <w:top w:val="nil"/>
              <w:left w:val="nil"/>
              <w:bottom w:val="nil"/>
              <w:right w:val="nil"/>
            </w:tcBorders>
            <w:shd w:val="clear" w:color="auto" w:fill="auto"/>
            <w:noWrap/>
            <w:hideMark/>
          </w:tcPr>
          <w:p w:rsidR="00DD00EB" w:rsidRPr="00502BA8" w:rsidRDefault="00FF5F7A"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Pays-Bas</w:t>
            </w:r>
          </w:p>
        </w:tc>
        <w:tc>
          <w:tcPr>
            <w:tcW w:w="2099" w:type="dxa"/>
            <w:tcBorders>
              <w:top w:val="nil"/>
              <w:left w:val="nil"/>
              <w:bottom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Esther Turnhout</w:t>
            </w:r>
          </w:p>
        </w:tc>
        <w:tc>
          <w:tcPr>
            <w:tcW w:w="4791" w:type="dxa"/>
            <w:tcBorders>
              <w:top w:val="nil"/>
              <w:left w:val="nil"/>
              <w:bottom w:val="nil"/>
              <w:right w:val="nil"/>
            </w:tcBorders>
            <w:shd w:val="clear" w:color="auto" w:fill="auto"/>
            <w:noWrap/>
            <w:hideMark/>
          </w:tcPr>
          <w:p w:rsidR="00DD00EB" w:rsidRPr="00502BA8" w:rsidRDefault="00D11F25"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Groupe des politiques sur la conservation des forêts et de la nature, Université de</w:t>
            </w:r>
            <w:r w:rsidR="00DD00EB" w:rsidRPr="00502BA8">
              <w:rPr>
                <w:rFonts w:ascii="Times New Roman" w:eastAsia="Times New Roman" w:hAnsi="Times New Roman" w:cs="Times New Roman"/>
                <w:sz w:val="18"/>
                <w:szCs w:val="18"/>
                <w:lang w:eastAsia="en-GB"/>
              </w:rPr>
              <w:t xml:space="preserve"> Wageningen </w:t>
            </w:r>
          </w:p>
        </w:tc>
        <w:tc>
          <w:tcPr>
            <w:tcW w:w="850" w:type="dxa"/>
            <w:tcBorders>
              <w:top w:val="nil"/>
              <w:left w:val="nil"/>
              <w:bottom w:val="nil"/>
              <w:right w:val="nil"/>
            </w:tcBorders>
            <w:shd w:val="clear" w:color="auto" w:fill="auto"/>
            <w:noWrap/>
            <w:hideMark/>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Féminin</w:t>
            </w:r>
          </w:p>
        </w:tc>
      </w:tr>
      <w:tr w:rsidR="00DD00EB" w:rsidRPr="00502BA8" w:rsidTr="00CC2A91">
        <w:trPr>
          <w:trHeight w:val="300"/>
        </w:trPr>
        <w:tc>
          <w:tcPr>
            <w:tcW w:w="2041" w:type="dxa"/>
            <w:tcBorders>
              <w:top w:val="nil"/>
              <w:left w:val="nil"/>
              <w:bottom w:val="nil"/>
              <w:right w:val="nil"/>
            </w:tcBorders>
            <w:shd w:val="clear" w:color="auto" w:fill="auto"/>
            <w:noWrap/>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Portugal</w:t>
            </w:r>
          </w:p>
        </w:tc>
        <w:tc>
          <w:tcPr>
            <w:tcW w:w="2099" w:type="dxa"/>
            <w:tcBorders>
              <w:top w:val="nil"/>
              <w:left w:val="nil"/>
              <w:bottom w:val="nil"/>
              <w:right w:val="nil"/>
            </w:tcBorders>
            <w:shd w:val="clear" w:color="auto" w:fill="auto"/>
            <w:noWrap/>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Isabel Sousa Pinto</w:t>
            </w:r>
          </w:p>
        </w:tc>
        <w:tc>
          <w:tcPr>
            <w:tcW w:w="4791" w:type="dxa"/>
            <w:tcBorders>
              <w:top w:val="nil"/>
              <w:left w:val="nil"/>
              <w:bottom w:val="nil"/>
              <w:right w:val="nil"/>
            </w:tcBorders>
            <w:shd w:val="clear" w:color="auto" w:fill="auto"/>
            <w:noWrap/>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Universit</w:t>
            </w:r>
            <w:r w:rsidR="00D11F25" w:rsidRPr="00502BA8">
              <w:rPr>
                <w:rFonts w:ascii="Times New Roman" w:eastAsia="Times New Roman" w:hAnsi="Times New Roman" w:cs="Times New Roman"/>
                <w:sz w:val="18"/>
                <w:szCs w:val="18"/>
                <w:lang w:eastAsia="en-GB"/>
              </w:rPr>
              <w:t>é</w:t>
            </w:r>
            <w:r w:rsidRPr="00502BA8">
              <w:rPr>
                <w:rFonts w:ascii="Times New Roman" w:eastAsia="Times New Roman" w:hAnsi="Times New Roman" w:cs="Times New Roman"/>
                <w:sz w:val="18"/>
                <w:szCs w:val="18"/>
                <w:lang w:eastAsia="en-GB"/>
              </w:rPr>
              <w:t xml:space="preserve"> </w:t>
            </w:r>
            <w:r w:rsidR="00D11F25" w:rsidRPr="00502BA8">
              <w:rPr>
                <w:rFonts w:ascii="Times New Roman" w:eastAsia="Times New Roman" w:hAnsi="Times New Roman" w:cs="Times New Roman"/>
                <w:sz w:val="18"/>
                <w:szCs w:val="18"/>
                <w:lang w:eastAsia="en-GB"/>
              </w:rPr>
              <w:t>de</w:t>
            </w:r>
            <w:r w:rsidRPr="00502BA8">
              <w:rPr>
                <w:rFonts w:ascii="Times New Roman" w:eastAsia="Times New Roman" w:hAnsi="Times New Roman" w:cs="Times New Roman"/>
                <w:sz w:val="18"/>
                <w:szCs w:val="18"/>
                <w:lang w:eastAsia="en-GB"/>
              </w:rPr>
              <w:t xml:space="preserve"> Porto</w:t>
            </w:r>
          </w:p>
        </w:tc>
        <w:tc>
          <w:tcPr>
            <w:tcW w:w="850" w:type="dxa"/>
            <w:tcBorders>
              <w:top w:val="nil"/>
              <w:left w:val="nil"/>
              <w:bottom w:val="nil"/>
              <w:right w:val="nil"/>
            </w:tcBorders>
            <w:shd w:val="clear" w:color="auto" w:fill="auto"/>
            <w:noWrap/>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Féminin</w:t>
            </w:r>
          </w:p>
        </w:tc>
      </w:tr>
      <w:tr w:rsidR="00DD00EB" w:rsidRPr="00502BA8" w:rsidTr="00CC2A91">
        <w:trPr>
          <w:trHeight w:val="300"/>
        </w:trPr>
        <w:tc>
          <w:tcPr>
            <w:tcW w:w="2041" w:type="dxa"/>
            <w:tcBorders>
              <w:top w:val="nil"/>
              <w:left w:val="nil"/>
              <w:right w:val="nil"/>
            </w:tcBorders>
            <w:shd w:val="clear" w:color="auto" w:fill="auto"/>
            <w:noWrap/>
            <w:hideMark/>
          </w:tcPr>
          <w:p w:rsidR="00DD00EB" w:rsidRPr="00502BA8" w:rsidRDefault="00FF5F7A"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Suède</w:t>
            </w:r>
          </w:p>
        </w:tc>
        <w:tc>
          <w:tcPr>
            <w:tcW w:w="2099" w:type="dxa"/>
            <w:tcBorders>
              <w:top w:val="nil"/>
              <w:left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 xml:space="preserve">Marie </w:t>
            </w:r>
            <w:proofErr w:type="spellStart"/>
            <w:r w:rsidRPr="00502BA8">
              <w:rPr>
                <w:rFonts w:ascii="Times New Roman" w:eastAsia="Times New Roman" w:hAnsi="Times New Roman" w:cs="Times New Roman"/>
                <w:sz w:val="18"/>
                <w:szCs w:val="18"/>
                <w:lang w:eastAsia="en-GB"/>
              </w:rPr>
              <w:t>Stenseke</w:t>
            </w:r>
            <w:r w:rsidRPr="00502BA8">
              <w:rPr>
                <w:rFonts w:ascii="Times New Roman" w:eastAsia="Times New Roman" w:hAnsi="Times New Roman" w:cs="Times New Roman"/>
                <w:sz w:val="18"/>
                <w:szCs w:val="18"/>
                <w:vertAlign w:val="superscript"/>
                <w:lang w:eastAsia="en-GB"/>
              </w:rPr>
              <w:t>a</w:t>
            </w:r>
            <w:proofErr w:type="spellEnd"/>
          </w:p>
        </w:tc>
        <w:tc>
          <w:tcPr>
            <w:tcW w:w="4791" w:type="dxa"/>
            <w:tcBorders>
              <w:top w:val="nil"/>
              <w:left w:val="nil"/>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D</w:t>
            </w:r>
            <w:r w:rsidR="00D11F25" w:rsidRPr="00502BA8">
              <w:rPr>
                <w:rFonts w:ascii="Times New Roman" w:eastAsia="Times New Roman" w:hAnsi="Times New Roman" w:cs="Times New Roman"/>
                <w:sz w:val="18"/>
                <w:szCs w:val="18"/>
                <w:lang w:eastAsia="en-GB"/>
              </w:rPr>
              <w:t>é</w:t>
            </w:r>
            <w:r w:rsidRPr="00502BA8">
              <w:rPr>
                <w:rFonts w:ascii="Times New Roman" w:eastAsia="Times New Roman" w:hAnsi="Times New Roman" w:cs="Times New Roman"/>
                <w:sz w:val="18"/>
                <w:szCs w:val="18"/>
                <w:lang w:eastAsia="en-GB"/>
              </w:rPr>
              <w:t>part</w:t>
            </w:r>
            <w:r w:rsidR="00D11F25" w:rsidRPr="00502BA8">
              <w:rPr>
                <w:rFonts w:ascii="Times New Roman" w:eastAsia="Times New Roman" w:hAnsi="Times New Roman" w:cs="Times New Roman"/>
                <w:sz w:val="18"/>
                <w:szCs w:val="18"/>
                <w:lang w:eastAsia="en-GB"/>
              </w:rPr>
              <w:t>e</w:t>
            </w:r>
            <w:r w:rsidRPr="00502BA8">
              <w:rPr>
                <w:rFonts w:ascii="Times New Roman" w:eastAsia="Times New Roman" w:hAnsi="Times New Roman" w:cs="Times New Roman"/>
                <w:sz w:val="18"/>
                <w:szCs w:val="18"/>
                <w:lang w:eastAsia="en-GB"/>
              </w:rPr>
              <w:t xml:space="preserve">ment </w:t>
            </w:r>
            <w:r w:rsidR="00D11F25" w:rsidRPr="00502BA8">
              <w:rPr>
                <w:rFonts w:ascii="Times New Roman" w:eastAsia="Times New Roman" w:hAnsi="Times New Roman" w:cs="Times New Roman"/>
                <w:sz w:val="18"/>
                <w:szCs w:val="18"/>
                <w:lang w:eastAsia="en-GB"/>
              </w:rPr>
              <w:t>de l’économie et de la société</w:t>
            </w:r>
            <w:r w:rsidRPr="00502BA8">
              <w:rPr>
                <w:rFonts w:ascii="Times New Roman" w:eastAsia="Times New Roman" w:hAnsi="Times New Roman" w:cs="Times New Roman"/>
                <w:sz w:val="18"/>
                <w:szCs w:val="18"/>
                <w:lang w:eastAsia="en-GB"/>
              </w:rPr>
              <w:t>, Universit</w:t>
            </w:r>
            <w:r w:rsidR="00D11F25" w:rsidRPr="00502BA8">
              <w:rPr>
                <w:rFonts w:ascii="Times New Roman" w:eastAsia="Times New Roman" w:hAnsi="Times New Roman" w:cs="Times New Roman"/>
                <w:sz w:val="18"/>
                <w:szCs w:val="18"/>
                <w:lang w:eastAsia="en-GB"/>
              </w:rPr>
              <w:t>é</w:t>
            </w:r>
            <w:r w:rsidRPr="00502BA8">
              <w:rPr>
                <w:rFonts w:ascii="Times New Roman" w:eastAsia="Times New Roman" w:hAnsi="Times New Roman" w:cs="Times New Roman"/>
                <w:sz w:val="18"/>
                <w:szCs w:val="18"/>
                <w:lang w:eastAsia="en-GB"/>
              </w:rPr>
              <w:t xml:space="preserve"> </w:t>
            </w:r>
            <w:r w:rsidR="00D11F25" w:rsidRPr="00502BA8">
              <w:rPr>
                <w:rFonts w:ascii="Times New Roman" w:eastAsia="Times New Roman" w:hAnsi="Times New Roman" w:cs="Times New Roman"/>
                <w:sz w:val="18"/>
                <w:szCs w:val="18"/>
                <w:lang w:eastAsia="en-GB"/>
              </w:rPr>
              <w:t>de</w:t>
            </w:r>
            <w:r w:rsidRPr="00502BA8">
              <w:rPr>
                <w:rFonts w:ascii="Times New Roman" w:eastAsia="Times New Roman" w:hAnsi="Times New Roman" w:cs="Times New Roman"/>
                <w:sz w:val="18"/>
                <w:szCs w:val="18"/>
                <w:lang w:eastAsia="en-GB"/>
              </w:rPr>
              <w:t xml:space="preserve"> </w:t>
            </w:r>
            <w:r w:rsidR="00D11F25" w:rsidRPr="00502BA8">
              <w:rPr>
                <w:rFonts w:ascii="Times New Roman" w:eastAsia="Times New Roman" w:hAnsi="Times New Roman" w:cs="Times New Roman"/>
                <w:sz w:val="18"/>
                <w:szCs w:val="18"/>
                <w:lang w:eastAsia="en-GB"/>
              </w:rPr>
              <w:t>Göteborg</w:t>
            </w:r>
          </w:p>
        </w:tc>
        <w:tc>
          <w:tcPr>
            <w:tcW w:w="850" w:type="dxa"/>
            <w:tcBorders>
              <w:top w:val="nil"/>
              <w:left w:val="nil"/>
              <w:right w:val="nil"/>
            </w:tcBorders>
            <w:shd w:val="clear" w:color="auto" w:fill="auto"/>
            <w:noWrap/>
            <w:hideMark/>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Féminin</w:t>
            </w:r>
          </w:p>
        </w:tc>
      </w:tr>
      <w:tr w:rsidR="00DD00EB" w:rsidRPr="00502BA8" w:rsidTr="00CC2A91">
        <w:trPr>
          <w:trHeight w:val="300"/>
        </w:trPr>
        <w:tc>
          <w:tcPr>
            <w:tcW w:w="2041" w:type="dxa"/>
            <w:tcBorders>
              <w:top w:val="nil"/>
              <w:left w:val="nil"/>
              <w:bottom w:val="single" w:sz="12" w:space="0" w:color="auto"/>
              <w:right w:val="nil"/>
            </w:tcBorders>
            <w:shd w:val="clear" w:color="auto" w:fill="auto"/>
            <w:noWrap/>
            <w:hideMark/>
          </w:tcPr>
          <w:p w:rsidR="00DD00EB" w:rsidRPr="00502BA8" w:rsidRDefault="00FF5F7A"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Suisse</w:t>
            </w:r>
          </w:p>
        </w:tc>
        <w:tc>
          <w:tcPr>
            <w:tcW w:w="2099" w:type="dxa"/>
            <w:tcBorders>
              <w:top w:val="nil"/>
              <w:left w:val="nil"/>
              <w:bottom w:val="single" w:sz="12" w:space="0" w:color="auto"/>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Markus Fischer</w:t>
            </w:r>
          </w:p>
        </w:tc>
        <w:tc>
          <w:tcPr>
            <w:tcW w:w="4791" w:type="dxa"/>
            <w:tcBorders>
              <w:top w:val="nil"/>
              <w:left w:val="nil"/>
              <w:bottom w:val="single" w:sz="12" w:space="0" w:color="auto"/>
              <w:right w:val="nil"/>
            </w:tcBorders>
            <w:shd w:val="clear" w:color="auto" w:fill="auto"/>
            <w:noWrap/>
            <w:hideMark/>
          </w:tcPr>
          <w:p w:rsidR="00DD00EB" w:rsidRPr="00502BA8" w:rsidRDefault="00DD00EB" w:rsidP="00130DE9">
            <w:pPr>
              <w:tabs>
                <w:tab w:val="left" w:pos="1247"/>
                <w:tab w:val="left" w:pos="1814"/>
                <w:tab w:val="left" w:pos="2381"/>
                <w:tab w:val="left" w:pos="2948"/>
                <w:tab w:val="left" w:pos="3515"/>
                <w:tab w:val="left" w:pos="4082"/>
              </w:tabs>
              <w:spacing w:before="120" w:after="120" w:line="240" w:lineRule="auto"/>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Universit</w:t>
            </w:r>
            <w:r w:rsidR="00D11F25" w:rsidRPr="00502BA8">
              <w:rPr>
                <w:rFonts w:ascii="Times New Roman" w:eastAsia="Times New Roman" w:hAnsi="Times New Roman" w:cs="Times New Roman"/>
                <w:sz w:val="18"/>
                <w:szCs w:val="18"/>
                <w:lang w:eastAsia="en-GB"/>
              </w:rPr>
              <w:t>é</w:t>
            </w:r>
            <w:r w:rsidRPr="00502BA8">
              <w:rPr>
                <w:rFonts w:ascii="Times New Roman" w:eastAsia="Times New Roman" w:hAnsi="Times New Roman" w:cs="Times New Roman"/>
                <w:sz w:val="18"/>
                <w:szCs w:val="18"/>
                <w:lang w:eastAsia="en-GB"/>
              </w:rPr>
              <w:t xml:space="preserve"> </w:t>
            </w:r>
            <w:r w:rsidR="00D11F25" w:rsidRPr="00502BA8">
              <w:rPr>
                <w:rFonts w:ascii="Times New Roman" w:eastAsia="Times New Roman" w:hAnsi="Times New Roman" w:cs="Times New Roman"/>
                <w:sz w:val="18"/>
                <w:szCs w:val="18"/>
                <w:lang w:eastAsia="en-GB"/>
              </w:rPr>
              <w:t>de</w:t>
            </w:r>
            <w:r w:rsidRPr="00502BA8">
              <w:rPr>
                <w:rFonts w:ascii="Times New Roman" w:eastAsia="Times New Roman" w:hAnsi="Times New Roman" w:cs="Times New Roman"/>
                <w:sz w:val="18"/>
                <w:szCs w:val="18"/>
                <w:lang w:eastAsia="en-GB"/>
              </w:rPr>
              <w:t xml:space="preserve"> Bern</w:t>
            </w:r>
            <w:r w:rsidR="008460CD">
              <w:rPr>
                <w:rFonts w:ascii="Times New Roman" w:eastAsia="Times New Roman" w:hAnsi="Times New Roman" w:cs="Times New Roman"/>
                <w:sz w:val="18"/>
                <w:szCs w:val="18"/>
                <w:lang w:eastAsia="en-GB"/>
              </w:rPr>
              <w:t>e</w:t>
            </w:r>
          </w:p>
        </w:tc>
        <w:tc>
          <w:tcPr>
            <w:tcW w:w="850" w:type="dxa"/>
            <w:tcBorders>
              <w:top w:val="nil"/>
              <w:left w:val="nil"/>
              <w:bottom w:val="single" w:sz="12" w:space="0" w:color="auto"/>
              <w:right w:val="nil"/>
            </w:tcBorders>
            <w:shd w:val="clear" w:color="auto" w:fill="auto"/>
            <w:noWrap/>
            <w:hideMark/>
          </w:tcPr>
          <w:p w:rsidR="00DD00EB" w:rsidRPr="00502BA8" w:rsidRDefault="00480AE6" w:rsidP="00130DE9">
            <w:pPr>
              <w:tabs>
                <w:tab w:val="left" w:pos="1247"/>
                <w:tab w:val="left" w:pos="1814"/>
                <w:tab w:val="left" w:pos="2381"/>
                <w:tab w:val="left" w:pos="2948"/>
                <w:tab w:val="left" w:pos="3515"/>
                <w:tab w:val="left" w:pos="4082"/>
              </w:tabs>
              <w:spacing w:before="120" w:after="120" w:line="240" w:lineRule="auto"/>
              <w:ind w:left="-105"/>
              <w:rPr>
                <w:rFonts w:ascii="Times New Roman" w:eastAsia="Times New Roman" w:hAnsi="Times New Roman" w:cs="Times New Roman"/>
                <w:sz w:val="18"/>
                <w:szCs w:val="18"/>
                <w:lang w:eastAsia="en-GB"/>
              </w:rPr>
            </w:pPr>
            <w:r w:rsidRPr="00502BA8">
              <w:rPr>
                <w:rFonts w:ascii="Times New Roman" w:eastAsia="Times New Roman" w:hAnsi="Times New Roman" w:cs="Times New Roman"/>
                <w:sz w:val="18"/>
                <w:szCs w:val="18"/>
                <w:lang w:eastAsia="en-GB"/>
              </w:rPr>
              <w:t>Masculin</w:t>
            </w:r>
          </w:p>
        </w:tc>
      </w:tr>
    </w:tbl>
    <w:p w:rsidR="00DD00EB" w:rsidRPr="00502BA8" w:rsidRDefault="00DD00EB" w:rsidP="000B2BBA">
      <w:pPr>
        <w:tabs>
          <w:tab w:val="left" w:pos="1247"/>
          <w:tab w:val="left" w:pos="1814"/>
          <w:tab w:val="left" w:pos="2381"/>
          <w:tab w:val="left" w:pos="2948"/>
          <w:tab w:val="left" w:pos="3515"/>
          <w:tab w:val="left" w:pos="4082"/>
        </w:tabs>
        <w:spacing w:before="60" w:after="60" w:line="240" w:lineRule="auto"/>
        <w:rPr>
          <w:rFonts w:ascii="Times New Roman" w:eastAsia="Calibri" w:hAnsi="Times New Roman" w:cs="Times New Roman"/>
          <w:sz w:val="17"/>
          <w:szCs w:val="17"/>
        </w:rPr>
      </w:pPr>
      <w:proofErr w:type="gramStart"/>
      <w:r w:rsidRPr="00502BA8">
        <w:rPr>
          <w:rFonts w:ascii="Times New Roman" w:eastAsia="Times New Roman" w:hAnsi="Times New Roman" w:cs="Times New Roman"/>
          <w:sz w:val="17"/>
          <w:szCs w:val="17"/>
          <w:vertAlign w:val="superscript"/>
        </w:rPr>
        <w:t>a</w:t>
      </w:r>
      <w:proofErr w:type="gramEnd"/>
      <w:r w:rsidRPr="00502BA8">
        <w:rPr>
          <w:rFonts w:ascii="Times New Roman" w:eastAsia="Times New Roman" w:hAnsi="Times New Roman" w:cs="Times New Roman"/>
          <w:sz w:val="17"/>
          <w:szCs w:val="17"/>
          <w:vertAlign w:val="superscript"/>
        </w:rPr>
        <w:t xml:space="preserve"> </w:t>
      </w:r>
      <w:r w:rsidR="00FF5F7A" w:rsidRPr="00502BA8">
        <w:rPr>
          <w:rFonts w:ascii="Times New Roman" w:eastAsia="Times New Roman" w:hAnsi="Times New Roman" w:cs="Times New Roman"/>
          <w:sz w:val="17"/>
          <w:szCs w:val="17"/>
        </w:rPr>
        <w:t>Membre actuel du Groupe d’experts multidisciplinaire </w:t>
      </w:r>
      <w:r w:rsidRPr="00502BA8">
        <w:rPr>
          <w:rFonts w:ascii="Times New Roman" w:eastAsia="Times New Roman" w:hAnsi="Times New Roman" w:cs="Times New Roman"/>
          <w:sz w:val="17"/>
          <w:szCs w:val="17"/>
        </w:rPr>
        <w:t xml:space="preserve">; </w:t>
      </w:r>
      <w:r w:rsidR="00FF5F7A" w:rsidRPr="00502BA8">
        <w:rPr>
          <w:rFonts w:ascii="Times New Roman" w:eastAsia="Times New Roman" w:hAnsi="Times New Roman" w:cs="Times New Roman"/>
          <w:sz w:val="17"/>
          <w:szCs w:val="17"/>
        </w:rPr>
        <w:t>tous ces membres sont éligibles pour un deuxième mandat</w:t>
      </w:r>
      <w:r w:rsidRPr="00502BA8">
        <w:rPr>
          <w:rFonts w:ascii="Times New Roman" w:eastAsia="Times New Roman" w:hAnsi="Times New Roman" w:cs="Times New Roman"/>
          <w:sz w:val="17"/>
          <w:szCs w:val="17"/>
        </w:rPr>
        <w:t>.</w:t>
      </w:r>
    </w:p>
    <w:bookmarkEnd w:id="0"/>
    <w:p w:rsidR="00DD00EB" w:rsidRPr="00502BA8" w:rsidRDefault="00DD00EB" w:rsidP="000B2BBA">
      <w:pPr>
        <w:spacing w:line="240" w:lineRule="auto"/>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1899"/>
        <w:gridCol w:w="1898"/>
        <w:gridCol w:w="1899"/>
        <w:gridCol w:w="1900"/>
        <w:gridCol w:w="1900"/>
      </w:tblGrid>
      <w:tr w:rsidR="00DD00EB" w:rsidRPr="00502BA8" w:rsidTr="00CC2A91">
        <w:tc>
          <w:tcPr>
            <w:tcW w:w="1899" w:type="dxa"/>
          </w:tcPr>
          <w:p w:rsidR="00DD00EB" w:rsidRPr="00502BA8" w:rsidRDefault="00DD00EB" w:rsidP="000B2BBA">
            <w:pPr>
              <w:spacing w:line="240" w:lineRule="auto"/>
              <w:rPr>
                <w:rFonts w:ascii="Times New Roman" w:eastAsia="Times New Roman" w:hAnsi="Times New Roman" w:cs="Times New Roman"/>
                <w:sz w:val="20"/>
                <w:szCs w:val="20"/>
              </w:rPr>
            </w:pPr>
          </w:p>
        </w:tc>
        <w:tc>
          <w:tcPr>
            <w:tcW w:w="1898" w:type="dxa"/>
          </w:tcPr>
          <w:p w:rsidR="00DD00EB" w:rsidRPr="00502BA8" w:rsidRDefault="00DD00EB" w:rsidP="000B2BBA">
            <w:pPr>
              <w:spacing w:line="240" w:lineRule="auto"/>
              <w:rPr>
                <w:rFonts w:ascii="Times New Roman" w:eastAsia="Times New Roman" w:hAnsi="Times New Roman" w:cs="Times New Roman"/>
                <w:sz w:val="20"/>
                <w:szCs w:val="20"/>
              </w:rPr>
            </w:pPr>
          </w:p>
        </w:tc>
        <w:tc>
          <w:tcPr>
            <w:tcW w:w="1899" w:type="dxa"/>
            <w:tcBorders>
              <w:bottom w:val="single" w:sz="4" w:space="0" w:color="auto"/>
            </w:tcBorders>
          </w:tcPr>
          <w:p w:rsidR="00DD00EB" w:rsidRPr="00502BA8" w:rsidRDefault="00DD00EB" w:rsidP="000B2BBA">
            <w:pPr>
              <w:spacing w:line="240" w:lineRule="auto"/>
              <w:rPr>
                <w:rFonts w:ascii="Times New Roman" w:eastAsia="Times New Roman" w:hAnsi="Times New Roman" w:cs="Times New Roman"/>
                <w:sz w:val="20"/>
                <w:szCs w:val="20"/>
              </w:rPr>
            </w:pPr>
          </w:p>
        </w:tc>
        <w:tc>
          <w:tcPr>
            <w:tcW w:w="1900" w:type="dxa"/>
          </w:tcPr>
          <w:p w:rsidR="00DD00EB" w:rsidRPr="00502BA8" w:rsidRDefault="00DD00EB" w:rsidP="000B2BBA">
            <w:pPr>
              <w:spacing w:line="240" w:lineRule="auto"/>
              <w:rPr>
                <w:rFonts w:ascii="Times New Roman" w:eastAsia="Times New Roman" w:hAnsi="Times New Roman" w:cs="Times New Roman"/>
                <w:sz w:val="20"/>
                <w:szCs w:val="20"/>
              </w:rPr>
            </w:pPr>
          </w:p>
        </w:tc>
        <w:tc>
          <w:tcPr>
            <w:tcW w:w="1900" w:type="dxa"/>
          </w:tcPr>
          <w:p w:rsidR="00DD00EB" w:rsidRPr="00502BA8" w:rsidRDefault="00DD00EB" w:rsidP="000B2BBA">
            <w:pPr>
              <w:spacing w:line="240" w:lineRule="auto"/>
              <w:rPr>
                <w:rFonts w:ascii="Times New Roman" w:eastAsia="Times New Roman" w:hAnsi="Times New Roman" w:cs="Times New Roman"/>
                <w:sz w:val="20"/>
                <w:szCs w:val="20"/>
              </w:rPr>
            </w:pPr>
          </w:p>
        </w:tc>
      </w:tr>
    </w:tbl>
    <w:p w:rsidR="00DD00EB" w:rsidRPr="00502BA8" w:rsidRDefault="00DD00EB" w:rsidP="000B2BBA">
      <w:pPr>
        <w:spacing w:line="240" w:lineRule="auto"/>
        <w:rPr>
          <w:rFonts w:ascii="Times New Roman" w:eastAsia="Times New Roman" w:hAnsi="Times New Roman" w:cs="Times New Roman"/>
          <w:sz w:val="20"/>
          <w:szCs w:val="20"/>
        </w:rPr>
      </w:pPr>
    </w:p>
    <w:sectPr w:rsidR="00DD00EB" w:rsidRPr="00502BA8" w:rsidSect="002451C7">
      <w:headerReference w:type="even" r:id="rId16"/>
      <w:headerReference w:type="default" r:id="rId17"/>
      <w:footerReference w:type="even" r:id="rId18"/>
      <w:footerReference w:type="default" r:id="rId19"/>
      <w:footerReference w:type="first" r:id="rId20"/>
      <w:pgSz w:w="11906" w:h="16838" w:code="9"/>
      <w:pgMar w:top="907" w:right="851"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9C8" w:rsidRDefault="004809C8" w:rsidP="00DD00EB">
      <w:pPr>
        <w:spacing w:after="0" w:line="240" w:lineRule="auto"/>
      </w:pPr>
      <w:r>
        <w:separator/>
      </w:r>
    </w:p>
  </w:endnote>
  <w:endnote w:type="continuationSeparator" w:id="0">
    <w:p w:rsidR="004809C8" w:rsidRDefault="004809C8" w:rsidP="00DD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061" w:rsidRPr="003B1F39" w:rsidRDefault="00123061" w:rsidP="00CC2A91">
    <w:pPr>
      <w:pStyle w:val="Footer-pool"/>
      <w:rPr>
        <w:b w:val="0"/>
      </w:rPr>
    </w:pPr>
    <w:r w:rsidRPr="003B1F39">
      <w:rPr>
        <w:rStyle w:val="PageNumber"/>
        <w:b/>
      </w:rPr>
      <w:fldChar w:fldCharType="begin"/>
    </w:r>
    <w:r w:rsidRPr="003B1F39">
      <w:rPr>
        <w:rStyle w:val="PageNumber"/>
      </w:rPr>
      <w:instrText xml:space="preserve"> PAGE </w:instrText>
    </w:r>
    <w:r w:rsidRPr="003B1F39">
      <w:rPr>
        <w:rStyle w:val="PageNumber"/>
        <w:b/>
      </w:rPr>
      <w:fldChar w:fldCharType="separate"/>
    </w:r>
    <w:r w:rsidR="00F67F9A">
      <w:rPr>
        <w:rStyle w:val="PageNumber"/>
        <w:noProof/>
      </w:rPr>
      <w:t>2</w:t>
    </w:r>
    <w:r w:rsidRPr="003B1F39">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061" w:rsidRPr="003B1F39" w:rsidRDefault="00123061" w:rsidP="00CC2A91">
    <w:pPr>
      <w:pStyle w:val="Footer-pool"/>
      <w:jc w:val="right"/>
      <w:rPr>
        <w:b w:val="0"/>
      </w:rPr>
    </w:pPr>
    <w:r w:rsidRPr="003B1F39">
      <w:rPr>
        <w:rStyle w:val="PageNumber"/>
        <w:b/>
      </w:rPr>
      <w:fldChar w:fldCharType="begin"/>
    </w:r>
    <w:r w:rsidRPr="003B1F39">
      <w:rPr>
        <w:rStyle w:val="PageNumber"/>
      </w:rPr>
      <w:instrText xml:space="preserve"> PAGE </w:instrText>
    </w:r>
    <w:r w:rsidRPr="003B1F39">
      <w:rPr>
        <w:rStyle w:val="PageNumber"/>
        <w:b/>
      </w:rPr>
      <w:fldChar w:fldCharType="separate"/>
    </w:r>
    <w:r w:rsidR="00F67F9A">
      <w:rPr>
        <w:rStyle w:val="PageNumber"/>
        <w:noProof/>
      </w:rPr>
      <w:t>3</w:t>
    </w:r>
    <w:r w:rsidRPr="003B1F39">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061" w:rsidRPr="008C00D6" w:rsidRDefault="00123061" w:rsidP="00CC2A91">
    <w:pPr>
      <w:pStyle w:val="Normal-pool"/>
      <w:tabs>
        <w:tab w:val="clear" w:pos="1247"/>
        <w:tab w:val="clear" w:pos="1814"/>
        <w:tab w:val="clear" w:pos="2381"/>
        <w:tab w:val="clear" w:pos="2948"/>
        <w:tab w:val="clear" w:pos="3515"/>
        <w:tab w:val="clear" w:pos="4082"/>
        <w:tab w:val="left" w:pos="624"/>
      </w:tabs>
    </w:pPr>
    <w:r>
      <w:t>K170929</w:t>
    </w:r>
    <w:r w:rsidR="007819C4">
      <w:t>9</w:t>
    </w:r>
    <w:r>
      <w:tab/>
      <w:t>01</w:t>
    </w:r>
    <w:r w:rsidR="00032356">
      <w:t>02</w:t>
    </w:r>
    <w: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9C8" w:rsidRDefault="004809C8" w:rsidP="00DD00EB">
      <w:pPr>
        <w:spacing w:after="0" w:line="240" w:lineRule="auto"/>
      </w:pPr>
      <w:r>
        <w:separator/>
      </w:r>
    </w:p>
  </w:footnote>
  <w:footnote w:type="continuationSeparator" w:id="0">
    <w:p w:rsidR="004809C8" w:rsidRDefault="004809C8" w:rsidP="00DD00EB">
      <w:pPr>
        <w:spacing w:after="0" w:line="240" w:lineRule="auto"/>
      </w:pPr>
      <w:r>
        <w:continuationSeparator/>
      </w:r>
    </w:p>
  </w:footnote>
  <w:footnote w:id="1">
    <w:p w:rsidR="00123061" w:rsidRPr="0020723A" w:rsidRDefault="00123061" w:rsidP="00DD00EB">
      <w:pPr>
        <w:pStyle w:val="FootnoteText"/>
        <w:ind w:left="1253"/>
        <w:rPr>
          <w:sz w:val="18"/>
          <w:szCs w:val="18"/>
          <w:lang w:val="en-US"/>
        </w:rPr>
      </w:pPr>
      <w:r w:rsidRPr="0020723A">
        <w:rPr>
          <w:rFonts w:ascii="Times New Roman" w:eastAsia="MS Mincho" w:hAnsi="Times New Roman" w:cs="Times New Roman"/>
          <w:sz w:val="18"/>
          <w:szCs w:val="18"/>
          <w:vertAlign w:val="superscript"/>
          <w:lang w:val="en-GB"/>
        </w:rPr>
        <w:t>*</w:t>
      </w:r>
      <w:r w:rsidRPr="0020723A">
        <w:rPr>
          <w:rFonts w:ascii="Times New Roman" w:eastAsia="MS Mincho" w:hAnsi="Times New Roman" w:cs="Times New Roman"/>
          <w:sz w:val="18"/>
          <w:szCs w:val="18"/>
          <w:lang w:val="en-GB"/>
        </w:rPr>
        <w:t xml:space="preserve"> IPBES/6/1.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061" w:rsidRPr="008C00D6" w:rsidRDefault="00123061" w:rsidP="00CC2A91">
    <w:pPr>
      <w:pStyle w:val="Header-pool"/>
    </w:pPr>
    <w:r w:rsidRPr="00447AB9">
      <w:t>IPBES/</w:t>
    </w:r>
    <w:r>
      <w:t>6/13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061" w:rsidRPr="008C00D6" w:rsidRDefault="00123061" w:rsidP="00CC2A91">
    <w:pPr>
      <w:pStyle w:val="Header-pool"/>
      <w:jc w:val="right"/>
    </w:pPr>
    <w:r>
      <w:t>IPBES/6/13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6E67"/>
    <w:multiLevelType w:val="hybridMultilevel"/>
    <w:tmpl w:val="A9E666A8"/>
    <w:lvl w:ilvl="0" w:tplc="0409000F">
      <w:start w:val="1"/>
      <w:numFmt w:val="decimal"/>
      <w:lvlText w:val="%1."/>
      <w:lvlJc w:val="left"/>
      <w:pPr>
        <w:ind w:left="1967" w:hanging="360"/>
      </w:pPr>
    </w:lvl>
    <w:lvl w:ilvl="1" w:tplc="040C0017">
      <w:start w:val="1"/>
      <w:numFmt w:val="lowerLetter"/>
      <w:lvlText w:val="%2)"/>
      <w:lvlJc w:val="left"/>
      <w:pPr>
        <w:ind w:left="1495" w:hanging="360"/>
      </w:pPr>
      <w:rPr>
        <w:rFonts w:hint="default"/>
      </w:rPr>
    </w:lvl>
    <w:lvl w:ilvl="2" w:tplc="0409001B">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 w15:restartNumberingAfterBreak="0">
    <w:nsid w:val="209E1715"/>
    <w:multiLevelType w:val="hybridMultilevel"/>
    <w:tmpl w:val="528A09DC"/>
    <w:lvl w:ilvl="0" w:tplc="0409000F">
      <w:start w:val="1"/>
      <w:numFmt w:val="decimal"/>
      <w:lvlText w:val="%1."/>
      <w:lvlJc w:val="left"/>
      <w:pPr>
        <w:ind w:left="1967" w:hanging="360"/>
      </w:pPr>
    </w:lvl>
    <w:lvl w:ilvl="1" w:tplc="04090019">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EB"/>
    <w:rsid w:val="00032356"/>
    <w:rsid w:val="0004414E"/>
    <w:rsid w:val="000658BD"/>
    <w:rsid w:val="000A22C0"/>
    <w:rsid w:val="000B2BBA"/>
    <w:rsid w:val="000B354F"/>
    <w:rsid w:val="00123061"/>
    <w:rsid w:val="00130DE9"/>
    <w:rsid w:val="0015374B"/>
    <w:rsid w:val="001C0C12"/>
    <w:rsid w:val="001D243D"/>
    <w:rsid w:val="0020723A"/>
    <w:rsid w:val="002451C7"/>
    <w:rsid w:val="003C41C6"/>
    <w:rsid w:val="003F6C83"/>
    <w:rsid w:val="00415034"/>
    <w:rsid w:val="00426745"/>
    <w:rsid w:val="004809C8"/>
    <w:rsid w:val="00480AE6"/>
    <w:rsid w:val="0049035A"/>
    <w:rsid w:val="004B5750"/>
    <w:rsid w:val="00502BA8"/>
    <w:rsid w:val="005A233E"/>
    <w:rsid w:val="005C7F32"/>
    <w:rsid w:val="005D5CCB"/>
    <w:rsid w:val="005E33D3"/>
    <w:rsid w:val="005F6A5B"/>
    <w:rsid w:val="006206A1"/>
    <w:rsid w:val="0065403C"/>
    <w:rsid w:val="006B3560"/>
    <w:rsid w:val="006B7841"/>
    <w:rsid w:val="006E0938"/>
    <w:rsid w:val="007350D9"/>
    <w:rsid w:val="007529F2"/>
    <w:rsid w:val="007819C4"/>
    <w:rsid w:val="00782135"/>
    <w:rsid w:val="007B2E8A"/>
    <w:rsid w:val="007C25E4"/>
    <w:rsid w:val="007C7119"/>
    <w:rsid w:val="007E0B80"/>
    <w:rsid w:val="007F1F6E"/>
    <w:rsid w:val="007F42FC"/>
    <w:rsid w:val="008460CD"/>
    <w:rsid w:val="008928BF"/>
    <w:rsid w:val="008B5B3B"/>
    <w:rsid w:val="008D5112"/>
    <w:rsid w:val="00902FA9"/>
    <w:rsid w:val="00910CBA"/>
    <w:rsid w:val="009226CC"/>
    <w:rsid w:val="00A4015D"/>
    <w:rsid w:val="00A902D2"/>
    <w:rsid w:val="00AB54EA"/>
    <w:rsid w:val="00B341E7"/>
    <w:rsid w:val="00B74EC0"/>
    <w:rsid w:val="00C366A2"/>
    <w:rsid w:val="00C57E30"/>
    <w:rsid w:val="00CC2A91"/>
    <w:rsid w:val="00D11F25"/>
    <w:rsid w:val="00D200A9"/>
    <w:rsid w:val="00D829DC"/>
    <w:rsid w:val="00D92272"/>
    <w:rsid w:val="00DA3F89"/>
    <w:rsid w:val="00DD00EB"/>
    <w:rsid w:val="00E00C23"/>
    <w:rsid w:val="00E8562E"/>
    <w:rsid w:val="00F314E2"/>
    <w:rsid w:val="00F33982"/>
    <w:rsid w:val="00F67F9A"/>
    <w:rsid w:val="00F75252"/>
    <w:rsid w:val="00FC0C22"/>
    <w:rsid w:val="00FD19C8"/>
    <w:rsid w:val="00FE6542"/>
    <w:rsid w:val="00FF5F7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AED9F17-F188-4BDC-95F7-C5163B1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00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0EB"/>
    <w:rPr>
      <w:sz w:val="20"/>
      <w:szCs w:val="20"/>
    </w:rPr>
  </w:style>
  <w:style w:type="paragraph" w:styleId="Header">
    <w:name w:val="header"/>
    <w:basedOn w:val="Normal"/>
    <w:link w:val="HeaderChar"/>
    <w:uiPriority w:val="99"/>
    <w:unhideWhenUsed/>
    <w:rsid w:val="00DD00E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00EB"/>
  </w:style>
  <w:style w:type="character" w:styleId="PageNumber">
    <w:name w:val="page number"/>
    <w:basedOn w:val="DefaultParagraphFont"/>
    <w:semiHidden/>
    <w:rsid w:val="00DD00EB"/>
    <w:rPr>
      <w:rFonts w:ascii="Times New Roman" w:hAnsi="Times New Roman"/>
      <w:b/>
      <w:sz w:val="18"/>
    </w:rPr>
  </w:style>
  <w:style w:type="table" w:customStyle="1" w:styleId="Tabledocright">
    <w:name w:val="Table_doc_right"/>
    <w:basedOn w:val="TableNormal"/>
    <w:rsid w:val="00DD00EB"/>
    <w:pPr>
      <w:spacing w:before="40" w:after="40" w:line="240" w:lineRule="auto"/>
    </w:pPr>
    <w:rPr>
      <w:rFonts w:ascii="Times New Roman" w:eastAsia="Times New Roman" w:hAnsi="Times New Roman" w:cs="Times New Roman"/>
      <w:sz w:val="18"/>
      <w:szCs w:val="18"/>
      <w:lang w:val="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Footer-pool">
    <w:name w:val="Footer-pool"/>
    <w:basedOn w:val="Normal-pool"/>
    <w:next w:val="Normal-pool"/>
    <w:rsid w:val="00DD00EB"/>
    <w:pPr>
      <w:tabs>
        <w:tab w:val="left" w:pos="4321"/>
        <w:tab w:val="right" w:pos="8641"/>
      </w:tabs>
      <w:spacing w:before="60" w:after="120"/>
    </w:pPr>
    <w:rPr>
      <w:b/>
      <w:sz w:val="18"/>
    </w:rPr>
  </w:style>
  <w:style w:type="paragraph" w:customStyle="1" w:styleId="Header-pool">
    <w:name w:val="Header-pool"/>
    <w:basedOn w:val="Normal-pool"/>
    <w:next w:val="Normal-pool"/>
    <w:rsid w:val="00DD00E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DD00EB"/>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rPr>
  </w:style>
  <w:style w:type="character" w:styleId="FootnoteReference">
    <w:name w:val="footnote reference"/>
    <w:aliases w:val="16 Point,Superscript 6 Point,number,SUPERS,Footnote Reference Superscript"/>
    <w:basedOn w:val="DefaultParagraphFont"/>
    <w:uiPriority w:val="99"/>
    <w:rsid w:val="00DD00EB"/>
    <w:rPr>
      <w:rFonts w:ascii="Times New Roman" w:hAnsi="Times New Roman"/>
      <w:color w:val="auto"/>
      <w:sz w:val="20"/>
      <w:szCs w:val="18"/>
      <w:vertAlign w:val="superscript"/>
    </w:rPr>
  </w:style>
  <w:style w:type="character" w:customStyle="1" w:styleId="Normal-poolChar">
    <w:name w:val="Normal-pool Char"/>
    <w:link w:val="Normal-pool"/>
    <w:rsid w:val="00DD00EB"/>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6E0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microsoft.com/office/2007/relationships/hdphoto" Target="media/hdphoto1.wdp"/><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ipbes.net/nominations/mep-2017" TargetMode="Externa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unterm.un.org/DGAACS/unterm.nsf/WebView/89752D0EE42F5EDF852575EC006B64B1?OpenDocument"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8232</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Sarah Banda-Genchev ( IPBES Secretariat )</cp:lastModifiedBy>
  <cp:revision>2</cp:revision>
  <cp:lastPrinted>2018-01-29T05:48:00Z</cp:lastPrinted>
  <dcterms:created xsi:type="dcterms:W3CDTF">2018-02-05T14:50:00Z</dcterms:created>
  <dcterms:modified xsi:type="dcterms:W3CDTF">2018-02-05T14:50:00Z</dcterms:modified>
</cp:coreProperties>
</file>