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F555F7" w:rsidRPr="00412723" w14:paraId="7EB949D2" w14:textId="77777777" w:rsidTr="006F6D1B">
        <w:trPr>
          <w:trHeight w:val="850"/>
        </w:trPr>
        <w:tc>
          <w:tcPr>
            <w:tcW w:w="1559" w:type="dxa"/>
            <w:shd w:val="clear" w:color="auto" w:fill="auto"/>
          </w:tcPr>
          <w:p w14:paraId="12F96D30" w14:textId="7FD99BD5" w:rsidR="00F555F7" w:rsidRPr="00412723" w:rsidRDefault="00573265" w:rsidP="00525A22">
            <w:pPr>
              <w:pStyle w:val="AUnitedNations"/>
              <w:rPr>
                <w:rFonts w:ascii="SimHei" w:eastAsia="SimHei" w:hAnsi="SimHei"/>
                <w:sz w:val="32"/>
                <w:szCs w:val="32"/>
              </w:rPr>
            </w:pPr>
            <w:r w:rsidRPr="00412723">
              <w:rPr>
                <w:rFonts w:ascii="SimHei" w:eastAsia="SimHei" w:hAnsi="SimHei" w:cs="SimSun" w:hint="eastAsia"/>
                <w:sz w:val="32"/>
                <w:szCs w:val="32"/>
                <w:lang w:eastAsia="zh-CN"/>
              </w:rPr>
              <w:t>联合国</w:t>
            </w:r>
          </w:p>
        </w:tc>
        <w:tc>
          <w:tcPr>
            <w:tcW w:w="6520" w:type="dxa"/>
            <w:shd w:val="clear" w:color="auto" w:fill="auto"/>
          </w:tcPr>
          <w:p w14:paraId="05DE875C" w14:textId="3801A06D" w:rsidR="00F555F7" w:rsidRPr="00412723" w:rsidRDefault="006D53F6" w:rsidP="00525A22">
            <w:pPr>
              <w:pStyle w:val="Normal-pool"/>
            </w:pPr>
            <w:r w:rsidRPr="00412723">
              <w:rPr>
                <w:noProof/>
                <w:lang w:eastAsia="en-GB"/>
              </w:rPr>
              <w:drawing>
                <wp:inline distT="0" distB="0" distL="0" distR="0" wp14:anchorId="317437D6" wp14:editId="528ED619">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44FB7B62" w14:textId="77777777" w:rsidR="00F555F7" w:rsidRPr="00412723" w:rsidRDefault="00F555F7" w:rsidP="00525A22">
            <w:pPr>
              <w:pStyle w:val="Normal-pool"/>
            </w:pPr>
          </w:p>
        </w:tc>
      </w:tr>
    </w:tbl>
    <w:p w14:paraId="5FFF8500" w14:textId="77777777" w:rsidR="00F555F7" w:rsidRPr="00412723" w:rsidRDefault="00F555F7" w:rsidP="00525A22">
      <w:pPr>
        <w:pStyle w:val="ASpacer"/>
      </w:pPr>
    </w:p>
    <w:tbl>
      <w:tblPr>
        <w:tblW w:w="9495" w:type="dxa"/>
        <w:tblLayout w:type="fixed"/>
        <w:tblLook w:val="0000" w:firstRow="0" w:lastRow="0" w:firstColumn="0" w:lastColumn="0" w:noHBand="0" w:noVBand="0"/>
      </w:tblPr>
      <w:tblGrid>
        <w:gridCol w:w="6945"/>
        <w:gridCol w:w="2550"/>
      </w:tblGrid>
      <w:tr w:rsidR="00F555F7" w:rsidRPr="00412723" w14:paraId="07FDAF76" w14:textId="77777777" w:rsidTr="006F6D1B">
        <w:trPr>
          <w:trHeight w:val="340"/>
        </w:trPr>
        <w:tc>
          <w:tcPr>
            <w:tcW w:w="3657" w:type="pct"/>
            <w:shd w:val="clear" w:color="auto" w:fill="auto"/>
            <w:vAlign w:val="bottom"/>
          </w:tcPr>
          <w:p w14:paraId="500DE9A6" w14:textId="77777777" w:rsidR="00F555F7" w:rsidRPr="00412723" w:rsidRDefault="00F555F7" w:rsidP="00525A22">
            <w:pPr>
              <w:pStyle w:val="Normal-pool"/>
            </w:pPr>
          </w:p>
        </w:tc>
        <w:tc>
          <w:tcPr>
            <w:tcW w:w="1343" w:type="pct"/>
            <w:shd w:val="clear" w:color="auto" w:fill="auto"/>
            <w:noWrap/>
            <w:vAlign w:val="bottom"/>
          </w:tcPr>
          <w:p w14:paraId="40C95CE6" w14:textId="1E64DDB5" w:rsidR="00F555F7" w:rsidRPr="00412723" w:rsidRDefault="00F555F7" w:rsidP="00525A22">
            <w:pPr>
              <w:pStyle w:val="ASymbol"/>
            </w:pPr>
            <w:r w:rsidRPr="00412723">
              <w:rPr>
                <w:b/>
                <w:bCs/>
                <w:sz w:val="28"/>
                <w:szCs w:val="28"/>
                <w:lang w:val="zh-CN"/>
              </w:rPr>
              <w:t>IPBES</w:t>
            </w:r>
            <w:r w:rsidRPr="00412723">
              <w:rPr>
                <w:lang w:val="zh-CN"/>
              </w:rPr>
              <w:t>/10/4</w:t>
            </w:r>
            <w:bookmarkStart w:id="0" w:name="Symbol1A"/>
            <w:bookmarkStart w:id="1" w:name="Symbol1B"/>
            <w:bookmarkEnd w:id="0"/>
            <w:bookmarkEnd w:id="1"/>
          </w:p>
        </w:tc>
      </w:tr>
    </w:tbl>
    <w:p w14:paraId="2ECDB2F9" w14:textId="77777777" w:rsidR="00F555F7" w:rsidRPr="00412723" w:rsidRDefault="00F555F7" w:rsidP="00525A22">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F555F7" w:rsidRPr="00412723" w14:paraId="5BDC3691" w14:textId="77777777" w:rsidTr="006F6D1B">
        <w:trPr>
          <w:trHeight w:val="2098"/>
        </w:trPr>
        <w:tc>
          <w:tcPr>
            <w:tcW w:w="2126" w:type="dxa"/>
            <w:shd w:val="clear" w:color="auto" w:fill="auto"/>
          </w:tcPr>
          <w:p w14:paraId="37AF9C74" w14:textId="553C7BE8" w:rsidR="00F555F7" w:rsidRPr="00412723" w:rsidRDefault="00F555F7" w:rsidP="00525A22">
            <w:pPr>
              <w:pStyle w:val="ALogo"/>
            </w:pPr>
            <w:r w:rsidRPr="00412723">
              <w:rPr>
                <w:noProof/>
              </w:rPr>
              <w:drawing>
                <wp:inline distT="0" distB="0" distL="0" distR="0" wp14:anchorId="0C6A5E5B" wp14:editId="425A3B2F">
                  <wp:extent cx="1116610" cy="518644"/>
                  <wp:effectExtent l="0" t="0" r="7620" b="0"/>
                  <wp:docPr id="409762860" name="Picture 2"/>
                  <wp:cNvGraphicFramePr/>
                  <a:graphic xmlns:a="http://schemas.openxmlformats.org/drawingml/2006/main">
                    <a:graphicData uri="http://schemas.openxmlformats.org/drawingml/2006/picture">
                      <pic:pic xmlns:pic="http://schemas.openxmlformats.org/drawingml/2006/picture">
                        <pic:nvPicPr>
                          <pic:cNvPr id="40976286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412723">
              <w:t xml:space="preserve"> </w:t>
            </w:r>
          </w:p>
          <w:p w14:paraId="11E1FA62" w14:textId="1BF240E0" w:rsidR="00F555F7" w:rsidRPr="00412723" w:rsidRDefault="00F555F7" w:rsidP="00525A22">
            <w:pPr>
              <w:pStyle w:val="ALogo"/>
            </w:pPr>
          </w:p>
        </w:tc>
        <w:tc>
          <w:tcPr>
            <w:tcW w:w="4819" w:type="dxa"/>
            <w:shd w:val="clear" w:color="auto" w:fill="auto"/>
          </w:tcPr>
          <w:p w14:paraId="254F3DFF" w14:textId="3477DC40" w:rsidR="00F555F7" w:rsidRPr="00412723" w:rsidRDefault="00573265" w:rsidP="00525A22">
            <w:pPr>
              <w:pStyle w:val="AConvName"/>
              <w:rPr>
                <w:lang w:eastAsia="zh-CN"/>
              </w:rPr>
            </w:pPr>
            <w:r w:rsidRPr="00412723">
              <w:rPr>
                <w:rFonts w:ascii="SimHei" w:eastAsia="SimHei" w:hAnsi="SimHei" w:cs="SimSun" w:hint="eastAsia"/>
                <w:color w:val="333333"/>
                <w:sz w:val="32"/>
                <w:szCs w:val="32"/>
                <w:shd w:val="clear" w:color="auto" w:fill="FFFFFF"/>
                <w:lang w:eastAsia="zh-CN"/>
              </w:rPr>
              <w:t>生物多样性和生态系统服务</w:t>
            </w:r>
            <w:r w:rsidR="0029038F" w:rsidRPr="00412723">
              <w:rPr>
                <w:rFonts w:ascii="SimHei" w:eastAsia="SimHei" w:hAnsi="SimHei"/>
                <w:color w:val="333333"/>
                <w:sz w:val="32"/>
                <w:szCs w:val="32"/>
                <w:shd w:val="clear" w:color="auto" w:fill="FFFFFF"/>
                <w:lang w:eastAsia="zh-CN"/>
              </w:rPr>
              <w:br/>
            </w:r>
            <w:r w:rsidRPr="00412723">
              <w:rPr>
                <w:rFonts w:ascii="SimHei" w:eastAsia="SimHei" w:hAnsi="SimHei" w:cs="SimSun" w:hint="eastAsia"/>
                <w:color w:val="333333"/>
                <w:sz w:val="32"/>
                <w:szCs w:val="32"/>
                <w:shd w:val="clear" w:color="auto" w:fill="FFFFFF"/>
                <w:lang w:eastAsia="zh-CN"/>
              </w:rPr>
              <w:t>政府间科学与政策平台</w:t>
            </w:r>
          </w:p>
        </w:tc>
        <w:tc>
          <w:tcPr>
            <w:tcW w:w="2551" w:type="dxa"/>
            <w:shd w:val="clear" w:color="auto" w:fill="auto"/>
          </w:tcPr>
          <w:p w14:paraId="0EC4E41B" w14:textId="77777777" w:rsidR="00950443" w:rsidRPr="00412723" w:rsidRDefault="00950443" w:rsidP="00525A22">
            <w:pPr>
              <w:pStyle w:val="AText"/>
            </w:pPr>
            <w:r w:rsidRPr="00412723">
              <w:t xml:space="preserve">Distr.: </w:t>
            </w:r>
            <w:bookmarkStart w:id="2" w:name="Distribution"/>
            <w:r w:rsidRPr="00412723">
              <w:t>General</w:t>
            </w:r>
            <w:bookmarkEnd w:id="2"/>
            <w:r w:rsidRPr="00412723">
              <w:t xml:space="preserve"> </w:t>
            </w:r>
          </w:p>
          <w:p w14:paraId="326FAA8D" w14:textId="499ABFB6" w:rsidR="00950443" w:rsidRPr="00412723" w:rsidRDefault="00950443" w:rsidP="00525A22">
            <w:pPr>
              <w:pStyle w:val="AText0"/>
            </w:pPr>
            <w:bookmarkStart w:id="3" w:name="DistributionDate"/>
            <w:r w:rsidRPr="00412723">
              <w:t>5 June 2023</w:t>
            </w:r>
            <w:bookmarkEnd w:id="3"/>
          </w:p>
          <w:p w14:paraId="6C0A228C" w14:textId="4AF8AF7B" w:rsidR="00F555F7" w:rsidRPr="00412723" w:rsidRDefault="00573265" w:rsidP="00525A22">
            <w:pPr>
              <w:pStyle w:val="AText"/>
            </w:pPr>
            <w:bookmarkStart w:id="4" w:name="DistributionLang"/>
            <w:r w:rsidRPr="00412723">
              <w:t>Chinese</w:t>
            </w:r>
            <w:r w:rsidR="0029038F" w:rsidRPr="00412723">
              <w:br/>
            </w:r>
            <w:r w:rsidR="00F555F7" w:rsidRPr="00412723">
              <w:t>Original:</w:t>
            </w:r>
            <w:r w:rsidR="00F2449F" w:rsidRPr="00412723">
              <w:t xml:space="preserve"> English</w:t>
            </w:r>
            <w:bookmarkEnd w:id="4"/>
          </w:p>
        </w:tc>
      </w:tr>
    </w:tbl>
    <w:p w14:paraId="5A4F5DB0" w14:textId="77777777" w:rsidR="00F555F7" w:rsidRPr="00412723" w:rsidRDefault="00F555F7" w:rsidP="00525A22">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F555F7" w:rsidRPr="00412723" w14:paraId="23572C2B" w14:textId="77777777" w:rsidTr="006F6D1B">
        <w:trPr>
          <w:trHeight w:val="57"/>
        </w:trPr>
        <w:tc>
          <w:tcPr>
            <w:tcW w:w="4734" w:type="dxa"/>
            <w:shd w:val="clear" w:color="auto" w:fill="auto"/>
          </w:tcPr>
          <w:p w14:paraId="7B2B5C0D" w14:textId="1521A6ED" w:rsidR="00F555F7" w:rsidRPr="00412723" w:rsidRDefault="00F555F7" w:rsidP="00525A22">
            <w:pPr>
              <w:pStyle w:val="AATitle"/>
              <w:rPr>
                <w:rFonts w:ascii="SimHei" w:eastAsia="SimHei" w:hAnsi="SimHei"/>
                <w:sz w:val="24"/>
                <w:szCs w:val="24"/>
                <w:lang w:eastAsia="zh-CN"/>
              </w:rPr>
            </w:pPr>
            <w:bookmarkStart w:id="5" w:name="CorNot1Text"/>
            <w:r w:rsidRPr="00412723">
              <w:rPr>
                <w:rFonts w:ascii="SimHei" w:eastAsia="SimHei" w:hAnsi="SimHei"/>
                <w:bCs/>
                <w:sz w:val="24"/>
                <w:szCs w:val="24"/>
                <w:lang w:val="zh-CN" w:eastAsia="zh-CN"/>
              </w:rPr>
              <w:t>生物多样性和生态系统服务政府间</w:t>
            </w:r>
            <w:r w:rsidR="0028650E">
              <w:rPr>
                <w:rFonts w:ascii="SimHei" w:eastAsia="SimHei" w:hAnsi="SimHei"/>
                <w:bCs/>
                <w:sz w:val="24"/>
                <w:szCs w:val="24"/>
                <w:lang w:val="zh-CN" w:eastAsia="zh-CN"/>
              </w:rPr>
              <w:br/>
            </w:r>
            <w:r w:rsidRPr="00412723">
              <w:rPr>
                <w:rFonts w:ascii="SimHei" w:eastAsia="SimHei" w:hAnsi="SimHei"/>
                <w:bCs/>
                <w:sz w:val="24"/>
                <w:szCs w:val="24"/>
                <w:lang w:val="zh-CN" w:eastAsia="zh-CN"/>
              </w:rPr>
              <w:t>科学政策平台全体会议</w:t>
            </w:r>
          </w:p>
          <w:p w14:paraId="0D3D4855" w14:textId="32513BAD" w:rsidR="00F555F7" w:rsidRPr="00412723" w:rsidRDefault="00B44DF7" w:rsidP="00525A22">
            <w:pPr>
              <w:pStyle w:val="AATitle"/>
              <w:rPr>
                <w:rFonts w:ascii="SimHei" w:eastAsia="SimHei" w:hAnsi="SimHei"/>
                <w:sz w:val="24"/>
                <w:szCs w:val="24"/>
                <w:lang w:eastAsia="zh-CN"/>
              </w:rPr>
            </w:pPr>
            <w:r w:rsidRPr="00412723">
              <w:rPr>
                <w:rFonts w:ascii="SimHei" w:eastAsia="SimHei" w:hAnsi="SimHei"/>
                <w:bCs/>
                <w:sz w:val="24"/>
                <w:szCs w:val="24"/>
                <w:lang w:val="zh-CN" w:eastAsia="zh-CN"/>
              </w:rPr>
              <w:t>第十届会议</w:t>
            </w:r>
            <w:bookmarkEnd w:id="5"/>
          </w:p>
          <w:p w14:paraId="35E006E5" w14:textId="77777777" w:rsidR="00950443" w:rsidRPr="00412723" w:rsidRDefault="00950443" w:rsidP="00525A22">
            <w:pPr>
              <w:pStyle w:val="AATitle1"/>
              <w:rPr>
                <w:rFonts w:eastAsia="SimSun"/>
                <w:sz w:val="24"/>
                <w:szCs w:val="24"/>
                <w:lang w:eastAsia="zh-CN"/>
              </w:rPr>
            </w:pPr>
            <w:bookmarkStart w:id="6" w:name="CorNot1VenueDate"/>
            <w:r w:rsidRPr="00412723">
              <w:rPr>
                <w:rFonts w:eastAsia="SimSun"/>
                <w:sz w:val="24"/>
                <w:szCs w:val="24"/>
                <w:lang w:val="zh-CN" w:eastAsia="zh-CN"/>
              </w:rPr>
              <w:t>2023</w:t>
            </w:r>
            <w:r w:rsidRPr="00412723">
              <w:rPr>
                <w:rFonts w:eastAsia="SimSun"/>
                <w:sz w:val="24"/>
                <w:szCs w:val="24"/>
                <w:lang w:val="zh-CN" w:eastAsia="zh-CN"/>
              </w:rPr>
              <w:t>年</w:t>
            </w:r>
            <w:r w:rsidRPr="00412723">
              <w:rPr>
                <w:rFonts w:eastAsia="SimSun"/>
                <w:sz w:val="24"/>
                <w:szCs w:val="24"/>
                <w:lang w:val="zh-CN" w:eastAsia="zh-CN"/>
              </w:rPr>
              <w:t>8</w:t>
            </w:r>
            <w:r w:rsidRPr="00412723">
              <w:rPr>
                <w:rFonts w:eastAsia="SimSun"/>
                <w:sz w:val="24"/>
                <w:szCs w:val="24"/>
                <w:lang w:val="zh-CN" w:eastAsia="zh-CN"/>
              </w:rPr>
              <w:t>月</w:t>
            </w:r>
            <w:r w:rsidRPr="00412723">
              <w:rPr>
                <w:rFonts w:eastAsia="SimSun"/>
                <w:sz w:val="24"/>
                <w:szCs w:val="24"/>
                <w:lang w:val="zh-CN" w:eastAsia="zh-CN"/>
              </w:rPr>
              <w:t>28</w:t>
            </w:r>
            <w:r w:rsidRPr="00412723">
              <w:rPr>
                <w:rFonts w:eastAsia="SimSun"/>
                <w:sz w:val="24"/>
                <w:szCs w:val="24"/>
                <w:lang w:val="zh-CN" w:eastAsia="zh-CN"/>
              </w:rPr>
              <w:t>日至</w:t>
            </w:r>
            <w:r w:rsidRPr="00412723">
              <w:rPr>
                <w:rFonts w:eastAsia="SimSun"/>
                <w:sz w:val="24"/>
                <w:szCs w:val="24"/>
                <w:lang w:val="zh-CN" w:eastAsia="zh-CN"/>
              </w:rPr>
              <w:t>9</w:t>
            </w:r>
            <w:r w:rsidRPr="00412723">
              <w:rPr>
                <w:rFonts w:eastAsia="SimSun"/>
                <w:sz w:val="24"/>
                <w:szCs w:val="24"/>
                <w:lang w:val="zh-CN" w:eastAsia="zh-CN"/>
              </w:rPr>
              <w:t>月</w:t>
            </w:r>
            <w:r w:rsidRPr="00412723">
              <w:rPr>
                <w:rFonts w:eastAsia="SimSun"/>
                <w:sz w:val="24"/>
                <w:szCs w:val="24"/>
                <w:lang w:val="zh-CN" w:eastAsia="zh-CN"/>
              </w:rPr>
              <w:t>2</w:t>
            </w:r>
            <w:r w:rsidRPr="00412723">
              <w:rPr>
                <w:rFonts w:eastAsia="SimSun"/>
                <w:sz w:val="24"/>
                <w:szCs w:val="24"/>
                <w:lang w:val="zh-CN" w:eastAsia="zh-CN"/>
              </w:rPr>
              <w:t>日，德国波恩</w:t>
            </w:r>
            <w:bookmarkEnd w:id="6"/>
          </w:p>
          <w:p w14:paraId="6E754E3D" w14:textId="36AB80D2" w:rsidR="00950443" w:rsidRPr="00412723" w:rsidRDefault="00950443" w:rsidP="00525A22">
            <w:pPr>
              <w:pStyle w:val="AATitle1"/>
              <w:rPr>
                <w:rFonts w:eastAsia="SimSun"/>
                <w:sz w:val="24"/>
                <w:szCs w:val="24"/>
                <w:lang w:eastAsia="zh-CN"/>
              </w:rPr>
            </w:pPr>
            <w:bookmarkStart w:id="7" w:name="CorNot1AgItem"/>
            <w:r w:rsidRPr="00412723">
              <w:rPr>
                <w:rFonts w:eastAsia="SimSun"/>
                <w:sz w:val="24"/>
                <w:szCs w:val="24"/>
                <w:lang w:val="zh-CN" w:eastAsia="zh-CN"/>
              </w:rPr>
              <w:t>临时议程</w:t>
            </w:r>
            <w:r w:rsidRPr="00412723">
              <w:rPr>
                <w:rFonts w:eastAsia="SimSun"/>
                <w:sz w:val="24"/>
                <w:szCs w:val="24"/>
                <w:lang w:val="zh-CN" w:eastAsia="zh-CN"/>
              </w:rPr>
              <w:footnoteReference w:customMarkFollows="1" w:id="2"/>
              <w:t>*</w:t>
            </w:r>
            <w:r w:rsidRPr="00412723">
              <w:rPr>
                <w:rFonts w:eastAsia="SimSun"/>
                <w:sz w:val="24"/>
                <w:szCs w:val="24"/>
                <w:lang w:val="zh-CN" w:eastAsia="zh-CN"/>
              </w:rPr>
              <w:t>项目</w:t>
            </w:r>
            <w:r w:rsidRPr="00412723">
              <w:rPr>
                <w:rFonts w:eastAsia="SimSun"/>
                <w:sz w:val="24"/>
                <w:szCs w:val="24"/>
                <w:lang w:val="zh-CN" w:eastAsia="zh-CN"/>
              </w:rPr>
              <w:t>5</w:t>
            </w:r>
            <w:bookmarkEnd w:id="7"/>
          </w:p>
          <w:p w14:paraId="7D1A15E4" w14:textId="63D4BED9" w:rsidR="00F555F7" w:rsidRPr="00412723" w:rsidRDefault="00BA0AFA" w:rsidP="00E903D3">
            <w:pPr>
              <w:pStyle w:val="AATitle2"/>
              <w:ind w:rightChars="299" w:right="628"/>
              <w:rPr>
                <w:rFonts w:eastAsia="SimHei"/>
                <w:sz w:val="24"/>
                <w:szCs w:val="24"/>
                <w:lang w:eastAsia="zh-CN"/>
              </w:rPr>
            </w:pPr>
            <w:bookmarkStart w:id="8" w:name="CorNot1AgTitle"/>
            <w:r w:rsidRPr="00412723">
              <w:rPr>
                <w:rFonts w:eastAsia="SimHei"/>
                <w:bCs/>
                <w:sz w:val="24"/>
                <w:szCs w:val="24"/>
                <w:lang w:val="zh-CN" w:eastAsia="zh-CN"/>
              </w:rPr>
              <w:t>执行秘书关于</w:t>
            </w:r>
            <w:r w:rsidRPr="00412723">
              <w:rPr>
                <w:rFonts w:eastAsia="SimHei"/>
                <w:bCs/>
                <w:sz w:val="24"/>
                <w:szCs w:val="24"/>
                <w:lang w:val="zh-CN" w:eastAsia="zh-CN"/>
              </w:rPr>
              <w:t>2030</w:t>
            </w:r>
            <w:r w:rsidRPr="00412723">
              <w:rPr>
                <w:rFonts w:eastAsia="SimHei"/>
                <w:bCs/>
                <w:sz w:val="24"/>
                <w:szCs w:val="24"/>
                <w:lang w:val="zh-CN" w:eastAsia="zh-CN"/>
              </w:rPr>
              <w:t>年前滚动工作方案执行进展情况的报告</w:t>
            </w:r>
            <w:bookmarkEnd w:id="8"/>
          </w:p>
        </w:tc>
        <w:tc>
          <w:tcPr>
            <w:tcW w:w="4762" w:type="dxa"/>
            <w:shd w:val="clear" w:color="auto" w:fill="auto"/>
          </w:tcPr>
          <w:p w14:paraId="6CC6D7F1" w14:textId="77777777" w:rsidR="00F555F7" w:rsidRPr="00412723" w:rsidRDefault="00F555F7" w:rsidP="00525A22">
            <w:pPr>
              <w:pStyle w:val="Normal-pool"/>
              <w:rPr>
                <w:lang w:eastAsia="zh-CN"/>
              </w:rPr>
            </w:pPr>
          </w:p>
        </w:tc>
      </w:tr>
    </w:tbl>
    <w:p w14:paraId="15C5A6AE" w14:textId="75D3DB2A" w:rsidR="00A87016" w:rsidRPr="00412723" w:rsidRDefault="00A87016" w:rsidP="00525A22">
      <w:pPr>
        <w:pStyle w:val="ASpacer"/>
        <w:rPr>
          <w:lang w:eastAsia="zh-CN"/>
        </w:rPr>
      </w:pPr>
    </w:p>
    <w:p w14:paraId="5B8BDF67" w14:textId="77777777" w:rsidR="007413F6" w:rsidRPr="00412723" w:rsidRDefault="007413F6" w:rsidP="00525A22">
      <w:pPr>
        <w:pStyle w:val="ASpacer"/>
        <w:rPr>
          <w:lang w:eastAsia="zh-CN"/>
        </w:rPr>
      </w:pPr>
    </w:p>
    <w:p w14:paraId="1D197CC2" w14:textId="77777777" w:rsidR="007413F6" w:rsidRPr="00412723" w:rsidRDefault="007413F6" w:rsidP="00525A22">
      <w:pPr>
        <w:pStyle w:val="ASpacer"/>
        <w:rPr>
          <w:lang w:eastAsia="zh-CN"/>
        </w:rPr>
      </w:pPr>
    </w:p>
    <w:p w14:paraId="4A0CD780" w14:textId="5E0F12F2" w:rsidR="00473B0A" w:rsidRPr="00412723" w:rsidRDefault="00032F57" w:rsidP="00525A22">
      <w:pPr>
        <w:pStyle w:val="BBTitle"/>
        <w:ind w:right="284"/>
        <w:rPr>
          <w:rFonts w:eastAsia="SimHei"/>
          <w:sz w:val="32"/>
          <w:szCs w:val="32"/>
          <w:lang w:eastAsia="zh-CN"/>
        </w:rPr>
      </w:pPr>
      <w:r w:rsidRPr="00412723">
        <w:rPr>
          <w:rFonts w:eastAsia="SimHei"/>
          <w:bCs/>
          <w:sz w:val="32"/>
          <w:szCs w:val="32"/>
          <w:lang w:val="zh-CN" w:eastAsia="zh-CN"/>
        </w:rPr>
        <w:t>2030</w:t>
      </w:r>
      <w:r w:rsidRPr="00412723">
        <w:rPr>
          <w:rFonts w:eastAsia="SimHei"/>
          <w:bCs/>
          <w:sz w:val="32"/>
          <w:szCs w:val="32"/>
          <w:lang w:val="zh-CN" w:eastAsia="zh-CN"/>
        </w:rPr>
        <w:t>年前滚动工作方案的执行进展情况</w:t>
      </w:r>
    </w:p>
    <w:p w14:paraId="69B43073" w14:textId="0356B04D" w:rsidR="00473B0A" w:rsidRPr="00412723" w:rsidRDefault="00473B0A" w:rsidP="00525A22">
      <w:pPr>
        <w:pStyle w:val="CH2"/>
        <w:rPr>
          <w:rFonts w:ascii="SimHei" w:eastAsia="SimHei" w:hAnsi="SimHei"/>
          <w:sz w:val="28"/>
          <w:szCs w:val="28"/>
        </w:rPr>
      </w:pPr>
      <w:r w:rsidRPr="00412723">
        <w:rPr>
          <w:lang w:val="zh-CN" w:eastAsia="zh-CN"/>
        </w:rPr>
        <w:tab/>
      </w:r>
      <w:r w:rsidRPr="00412723">
        <w:rPr>
          <w:lang w:val="zh-CN" w:eastAsia="zh-CN"/>
        </w:rPr>
        <w:tab/>
      </w:r>
      <w:proofErr w:type="spellStart"/>
      <w:r w:rsidRPr="00412723">
        <w:rPr>
          <w:rFonts w:ascii="SimHei" w:eastAsia="SimHei" w:hAnsi="SimHei"/>
          <w:bCs/>
          <w:sz w:val="28"/>
          <w:szCs w:val="28"/>
          <w:lang w:val="zh-CN"/>
        </w:rPr>
        <w:t>执行秘书的报告</w:t>
      </w:r>
      <w:proofErr w:type="spellEnd"/>
    </w:p>
    <w:p w14:paraId="40B39BA5" w14:textId="77777777" w:rsidR="00473B0A" w:rsidRPr="00412723" w:rsidRDefault="00473B0A" w:rsidP="00525A22">
      <w:pPr>
        <w:pStyle w:val="CH1"/>
        <w:rPr>
          <w:rFonts w:ascii="SimHei" w:eastAsia="SimHei" w:hAnsi="SimHei"/>
          <w:sz w:val="32"/>
          <w:szCs w:val="32"/>
        </w:rPr>
      </w:pPr>
      <w:r w:rsidRPr="00412723">
        <w:rPr>
          <w:lang w:val="zh-CN"/>
        </w:rPr>
        <w:tab/>
      </w:r>
      <w:r w:rsidRPr="00412723">
        <w:rPr>
          <w:rFonts w:ascii="SimHei" w:eastAsia="SimHei" w:hAnsi="SimHei"/>
          <w:sz w:val="32"/>
          <w:szCs w:val="32"/>
          <w:lang w:val="zh-CN"/>
        </w:rPr>
        <w:tab/>
      </w:r>
      <w:proofErr w:type="spellStart"/>
      <w:r w:rsidRPr="00412723">
        <w:rPr>
          <w:rFonts w:ascii="SimHei" w:eastAsia="SimHei" w:hAnsi="SimHei"/>
          <w:bCs/>
          <w:sz w:val="32"/>
          <w:szCs w:val="32"/>
          <w:lang w:val="zh-CN"/>
        </w:rPr>
        <w:t>导言</w:t>
      </w:r>
      <w:proofErr w:type="spellEnd"/>
    </w:p>
    <w:p w14:paraId="046CD9EE" w14:textId="2FB61A0B" w:rsidR="007413F6" w:rsidRPr="00412723" w:rsidRDefault="00E81275" w:rsidP="00525A22">
      <w:pPr>
        <w:pStyle w:val="Normalnumber"/>
        <w:spacing w:line="240" w:lineRule="auto"/>
        <w:rPr>
          <w:rFonts w:eastAsia="SimSun"/>
          <w:sz w:val="24"/>
          <w:szCs w:val="24"/>
        </w:rPr>
      </w:pPr>
      <w:r w:rsidRPr="00412723">
        <w:rPr>
          <w:rFonts w:eastAsia="SimSun"/>
          <w:sz w:val="24"/>
          <w:szCs w:val="24"/>
          <w:lang w:val="zh-CN"/>
        </w:rPr>
        <w:t>生物多样性和生态系统服务政府间科学与政策平台（生物多样性平台）全体会议在</w:t>
      </w:r>
      <w:r w:rsidRPr="00412723">
        <w:rPr>
          <w:rFonts w:eastAsia="SimSun"/>
          <w:sz w:val="24"/>
          <w:szCs w:val="24"/>
          <w:lang w:val="zh-CN"/>
        </w:rPr>
        <w:t>IPBES-7/1</w:t>
      </w:r>
      <w:r w:rsidRPr="00412723">
        <w:rPr>
          <w:rFonts w:eastAsia="SimSun"/>
          <w:sz w:val="24"/>
          <w:szCs w:val="24"/>
          <w:lang w:val="zh-CN"/>
        </w:rPr>
        <w:t>号决定中通过了载于该决定附件一的平台</w:t>
      </w:r>
      <w:r w:rsidRPr="00412723">
        <w:rPr>
          <w:rFonts w:eastAsia="SimSun"/>
          <w:sz w:val="24"/>
          <w:szCs w:val="24"/>
          <w:lang w:val="zh-CN"/>
        </w:rPr>
        <w:t>2030</w:t>
      </w:r>
      <w:r w:rsidRPr="00412723">
        <w:rPr>
          <w:rFonts w:eastAsia="SimSun"/>
          <w:sz w:val="24"/>
          <w:szCs w:val="24"/>
          <w:lang w:val="zh-CN"/>
        </w:rPr>
        <w:t>年前期间滚动工作方案。在同一决定中，全体会议决定根据</w:t>
      </w:r>
      <w:r w:rsidRPr="00412723">
        <w:rPr>
          <w:rFonts w:eastAsia="SimSun"/>
          <w:sz w:val="24"/>
          <w:szCs w:val="24"/>
          <w:lang w:val="zh-CN"/>
        </w:rPr>
        <w:t>IPBES-7/4</w:t>
      </w:r>
      <w:r w:rsidRPr="00412723">
        <w:rPr>
          <w:rFonts w:eastAsia="SimSun"/>
          <w:sz w:val="24"/>
          <w:szCs w:val="24"/>
          <w:lang w:val="zh-CN"/>
        </w:rPr>
        <w:t>号决定所载的核定预算并在现有资源范围内，着手执行工作方案。</w:t>
      </w:r>
    </w:p>
    <w:p w14:paraId="789C436E" w14:textId="7811E7F1" w:rsidR="005A26E9" w:rsidRPr="00412723" w:rsidRDefault="00D94458" w:rsidP="00525A22">
      <w:pPr>
        <w:pStyle w:val="Normalnumber"/>
        <w:spacing w:line="240" w:lineRule="auto"/>
        <w:rPr>
          <w:rFonts w:eastAsia="SimSun"/>
          <w:sz w:val="24"/>
          <w:szCs w:val="24"/>
        </w:rPr>
      </w:pPr>
      <w:r w:rsidRPr="00412723">
        <w:rPr>
          <w:rFonts w:eastAsia="SimSun"/>
          <w:sz w:val="24"/>
          <w:szCs w:val="24"/>
          <w:lang w:val="zh-CN"/>
        </w:rPr>
        <w:t>全体会议在</w:t>
      </w:r>
      <w:r w:rsidRPr="00412723">
        <w:rPr>
          <w:rFonts w:eastAsia="SimSun"/>
          <w:sz w:val="24"/>
          <w:szCs w:val="24"/>
          <w:lang w:val="zh-CN"/>
        </w:rPr>
        <w:t>IPBES-8/1</w:t>
      </w:r>
      <w:r w:rsidRPr="00412723">
        <w:rPr>
          <w:rFonts w:eastAsia="SimSun"/>
          <w:sz w:val="24"/>
          <w:szCs w:val="24"/>
          <w:lang w:val="zh-CN"/>
        </w:rPr>
        <w:t>和</w:t>
      </w:r>
      <w:r w:rsidRPr="00412723">
        <w:rPr>
          <w:rFonts w:eastAsia="SimSun"/>
          <w:sz w:val="24"/>
          <w:szCs w:val="24"/>
          <w:lang w:val="zh-CN"/>
        </w:rPr>
        <w:t>IPBES-9/1</w:t>
      </w:r>
      <w:r w:rsidRPr="00412723">
        <w:rPr>
          <w:rFonts w:eastAsia="SimSun"/>
          <w:sz w:val="24"/>
          <w:szCs w:val="24"/>
          <w:lang w:val="zh-CN"/>
        </w:rPr>
        <w:t>号决定中就落实滚动工作方案的所有目标提供了进一步指导意见。</w:t>
      </w:r>
    </w:p>
    <w:p w14:paraId="6C378CF0" w14:textId="5B8489C1" w:rsidR="0087153E" w:rsidRPr="00412723" w:rsidRDefault="00BA317D" w:rsidP="00525A22">
      <w:pPr>
        <w:pStyle w:val="Normalnumber"/>
        <w:spacing w:line="240" w:lineRule="auto"/>
        <w:rPr>
          <w:rFonts w:eastAsia="SimSun"/>
          <w:sz w:val="24"/>
          <w:szCs w:val="24"/>
        </w:rPr>
      </w:pPr>
      <w:r w:rsidRPr="00412723">
        <w:rPr>
          <w:rFonts w:eastAsia="SimSun"/>
          <w:sz w:val="24"/>
          <w:szCs w:val="24"/>
          <w:lang w:val="zh-CN"/>
        </w:rPr>
        <w:t>IPBES</w:t>
      </w:r>
      <w:r w:rsidRPr="00412723">
        <w:rPr>
          <w:rFonts w:eastAsia="SimSun"/>
          <w:sz w:val="24"/>
          <w:szCs w:val="24"/>
          <w:lang w:val="zh-CN"/>
        </w:rPr>
        <w:noBreakHyphen/>
        <w:t>9/1</w:t>
      </w:r>
      <w:r w:rsidRPr="00412723">
        <w:rPr>
          <w:rFonts w:eastAsia="SimSun"/>
          <w:sz w:val="24"/>
          <w:szCs w:val="24"/>
          <w:lang w:val="zh-CN"/>
        </w:rPr>
        <w:t>号决定第一节第</w:t>
      </w:r>
      <w:r w:rsidRPr="00412723">
        <w:rPr>
          <w:rFonts w:eastAsia="SimSun"/>
          <w:sz w:val="24"/>
          <w:szCs w:val="24"/>
          <w:lang w:val="zh-CN"/>
        </w:rPr>
        <w:t>2</w:t>
      </w:r>
      <w:r w:rsidRPr="00412723">
        <w:rPr>
          <w:rFonts w:eastAsia="SimSun"/>
          <w:sz w:val="24"/>
          <w:szCs w:val="24"/>
          <w:lang w:val="zh-CN"/>
        </w:rPr>
        <w:t>段请执行秘书向全体会议第十届会议提交一份关于工作方案执行进展情况的报告；据此，执行秘书与多学科专家小组和主席团协商，编写了这份关于滚动工作方案执行情况的报告，供全体会议审议。本报告提供关于工作方案所有方面执行情况的信息，并介绍</w:t>
      </w:r>
      <w:r w:rsidRPr="00412723">
        <w:rPr>
          <w:rFonts w:eastAsia="SimSun"/>
          <w:sz w:val="24"/>
          <w:szCs w:val="24"/>
          <w:lang w:val="zh-CN"/>
        </w:rPr>
        <w:t>2022</w:t>
      </w:r>
      <w:r w:rsidRPr="00412723">
        <w:rPr>
          <w:rFonts w:eastAsia="SimSun"/>
          <w:sz w:val="24"/>
          <w:szCs w:val="24"/>
          <w:lang w:val="zh-CN"/>
        </w:rPr>
        <w:t>至</w:t>
      </w:r>
      <w:r w:rsidRPr="00412723">
        <w:rPr>
          <w:rFonts w:eastAsia="SimSun"/>
          <w:sz w:val="24"/>
          <w:szCs w:val="24"/>
          <w:lang w:val="zh-CN"/>
        </w:rPr>
        <w:t>2023</w:t>
      </w:r>
      <w:r w:rsidRPr="00412723">
        <w:rPr>
          <w:rFonts w:eastAsia="SimSun"/>
          <w:sz w:val="24"/>
          <w:szCs w:val="24"/>
          <w:lang w:val="zh-CN"/>
        </w:rPr>
        <w:t>年闭会期间秘书处工作人员征聘的最新情况。</w:t>
      </w:r>
    </w:p>
    <w:p w14:paraId="31F281AD" w14:textId="536BB219" w:rsidR="00C53438" w:rsidRPr="00412723" w:rsidRDefault="00F2449F" w:rsidP="00E903D3">
      <w:pPr>
        <w:pStyle w:val="CH1"/>
        <w:ind w:hanging="799"/>
        <w:rPr>
          <w:rFonts w:ascii="SimHei" w:eastAsia="SimHei" w:hAnsi="SimHei"/>
          <w:sz w:val="32"/>
          <w:szCs w:val="32"/>
          <w:lang w:eastAsia="zh-CN"/>
        </w:rPr>
      </w:pPr>
      <w:r w:rsidRPr="00412723">
        <w:rPr>
          <w:rFonts w:ascii="SimHei" w:eastAsia="SimHei" w:hAnsi="SimHei"/>
          <w:bCs/>
          <w:sz w:val="32"/>
          <w:szCs w:val="32"/>
          <w:lang w:val="zh-CN" w:eastAsia="zh-CN"/>
        </w:rPr>
        <w:t>一、</w:t>
      </w:r>
      <w:r w:rsidRPr="00412723">
        <w:rPr>
          <w:rFonts w:ascii="SimHei" w:eastAsia="SimHei" w:hAnsi="SimHei"/>
          <w:sz w:val="32"/>
          <w:szCs w:val="32"/>
          <w:lang w:val="zh-CN" w:eastAsia="zh-CN"/>
        </w:rPr>
        <w:tab/>
      </w:r>
      <w:r w:rsidRPr="00412723">
        <w:rPr>
          <w:rFonts w:ascii="SimHei" w:eastAsia="SimHei" w:hAnsi="SimHei"/>
          <w:bCs/>
          <w:sz w:val="32"/>
          <w:szCs w:val="32"/>
          <w:lang w:val="zh-CN" w:eastAsia="zh-CN"/>
        </w:rPr>
        <w:t>工作方案的执行进展情况</w:t>
      </w:r>
    </w:p>
    <w:p w14:paraId="2A44AA62" w14:textId="58BB5F88" w:rsidR="004B55F1" w:rsidRPr="00412723" w:rsidRDefault="00410C6B" w:rsidP="00525A22">
      <w:pPr>
        <w:pStyle w:val="Normalnumber"/>
        <w:spacing w:line="240" w:lineRule="auto"/>
        <w:rPr>
          <w:rFonts w:eastAsia="SimSun"/>
          <w:sz w:val="24"/>
          <w:szCs w:val="24"/>
        </w:rPr>
      </w:pPr>
      <w:bookmarkStart w:id="9" w:name="_Hlk136612989"/>
      <w:r w:rsidRPr="00412723">
        <w:rPr>
          <w:rFonts w:eastAsia="SimSun"/>
          <w:sz w:val="24"/>
          <w:szCs w:val="24"/>
          <w:lang w:val="zh-CN"/>
        </w:rPr>
        <w:t>在短短</w:t>
      </w:r>
      <w:r w:rsidRPr="00412723">
        <w:rPr>
          <w:rFonts w:eastAsia="SimSun"/>
          <w:sz w:val="24"/>
          <w:szCs w:val="24"/>
          <w:lang w:val="zh-CN"/>
        </w:rPr>
        <w:t>10</w:t>
      </w:r>
      <w:r w:rsidRPr="00412723">
        <w:rPr>
          <w:rFonts w:eastAsia="SimSun"/>
          <w:sz w:val="24"/>
          <w:szCs w:val="24"/>
          <w:lang w:val="zh-CN"/>
        </w:rPr>
        <w:t>年多时间里，</w:t>
      </w:r>
      <w:r w:rsidR="00DB2C00" w:rsidRPr="00412723">
        <w:rPr>
          <w:rFonts w:eastAsia="SimSun"/>
          <w:sz w:val="24"/>
          <w:szCs w:val="24"/>
          <w:lang w:val="zh-CN"/>
        </w:rPr>
        <w:t>生物多样性平台</w:t>
      </w:r>
      <w:r w:rsidRPr="00412723">
        <w:rPr>
          <w:rFonts w:eastAsia="SimSun"/>
          <w:sz w:val="24"/>
          <w:szCs w:val="24"/>
          <w:lang w:val="zh-CN"/>
        </w:rPr>
        <w:t>在</w:t>
      </w:r>
      <w:r w:rsidR="00DB2C00" w:rsidRPr="00412723">
        <w:rPr>
          <w:rFonts w:eastAsia="SimSun" w:hint="eastAsia"/>
          <w:sz w:val="24"/>
          <w:szCs w:val="24"/>
          <w:lang w:val="zh-CN"/>
        </w:rPr>
        <w:t>大</w:t>
      </w:r>
      <w:r w:rsidRPr="00412723">
        <w:rPr>
          <w:rFonts w:eastAsia="SimSun"/>
          <w:sz w:val="24"/>
          <w:szCs w:val="24"/>
          <w:lang w:val="zh-CN"/>
        </w:rPr>
        <w:t>约</w:t>
      </w:r>
      <w:r w:rsidRPr="00412723">
        <w:rPr>
          <w:rFonts w:eastAsia="SimSun"/>
          <w:sz w:val="24"/>
          <w:szCs w:val="24"/>
          <w:lang w:val="zh-CN"/>
        </w:rPr>
        <w:t>2 500</w:t>
      </w:r>
      <w:r w:rsidRPr="00412723">
        <w:rPr>
          <w:rFonts w:eastAsia="SimSun"/>
          <w:sz w:val="24"/>
          <w:szCs w:val="24"/>
          <w:lang w:val="zh-CN"/>
        </w:rPr>
        <w:t>名专家的参与下编写了</w:t>
      </w:r>
      <w:r w:rsidRPr="00412723">
        <w:rPr>
          <w:rFonts w:eastAsia="SimSun"/>
          <w:sz w:val="24"/>
          <w:szCs w:val="24"/>
          <w:lang w:val="zh-CN"/>
        </w:rPr>
        <w:t>10</w:t>
      </w:r>
      <w:r w:rsidRPr="00412723">
        <w:rPr>
          <w:rFonts w:eastAsia="SimSun"/>
          <w:sz w:val="24"/>
          <w:szCs w:val="24"/>
          <w:lang w:val="zh-CN"/>
        </w:rPr>
        <w:t>份评估报告，这些报告成</w:t>
      </w:r>
      <w:r w:rsidR="00DB2C00" w:rsidRPr="00412723">
        <w:rPr>
          <w:rFonts w:eastAsia="SimSun" w:hint="eastAsia"/>
          <w:sz w:val="24"/>
          <w:szCs w:val="24"/>
          <w:lang w:val="zh-CN"/>
        </w:rPr>
        <w:t>为</w:t>
      </w:r>
      <w:r w:rsidRPr="00412723">
        <w:rPr>
          <w:rFonts w:eastAsia="SimSun"/>
          <w:sz w:val="24"/>
          <w:szCs w:val="24"/>
          <w:lang w:val="zh-CN"/>
        </w:rPr>
        <w:t>关于生物多样性和自然对人类贡献的政策知识的最权威来源。全体会议第十届会议</w:t>
      </w:r>
      <w:r w:rsidR="00DB2C00" w:rsidRPr="00412723">
        <w:rPr>
          <w:rFonts w:eastAsia="SimSun" w:hint="eastAsia"/>
          <w:sz w:val="24"/>
          <w:szCs w:val="24"/>
          <w:lang w:val="zh-CN"/>
        </w:rPr>
        <w:t>预计会核准</w:t>
      </w:r>
      <w:r w:rsidR="00DB2C00" w:rsidRPr="00412723">
        <w:rPr>
          <w:rFonts w:eastAsia="SimSun"/>
          <w:sz w:val="24"/>
          <w:szCs w:val="24"/>
          <w:lang w:val="zh-CN"/>
        </w:rPr>
        <w:t>外来入侵物种及其控制评估</w:t>
      </w:r>
      <w:r w:rsidRPr="00412723">
        <w:rPr>
          <w:rFonts w:eastAsia="SimSun"/>
          <w:sz w:val="24"/>
          <w:szCs w:val="24"/>
          <w:lang w:val="zh-CN"/>
        </w:rPr>
        <w:t>，</w:t>
      </w:r>
      <w:r w:rsidRPr="00412723">
        <w:rPr>
          <w:rFonts w:eastAsia="SimSun"/>
          <w:sz w:val="24"/>
          <w:szCs w:val="24"/>
          <w:lang w:val="zh-CN"/>
        </w:rPr>
        <w:lastRenderedPageBreak/>
        <w:t>结束</w:t>
      </w:r>
      <w:r w:rsidR="006F1433" w:rsidRPr="00412723">
        <w:rPr>
          <w:rFonts w:eastAsia="SimSun" w:hint="eastAsia"/>
          <w:sz w:val="24"/>
          <w:szCs w:val="24"/>
          <w:lang w:val="zh-CN"/>
        </w:rPr>
        <w:t>在</w:t>
      </w:r>
      <w:r w:rsidRPr="00412723">
        <w:rPr>
          <w:rFonts w:eastAsia="SimSun"/>
          <w:sz w:val="24"/>
          <w:szCs w:val="24"/>
          <w:lang w:val="zh-CN"/>
        </w:rPr>
        <w:t>生物多样性平台第一</w:t>
      </w:r>
      <w:r w:rsidR="006069E8" w:rsidRPr="00412723">
        <w:rPr>
          <w:rFonts w:eastAsia="SimSun" w:hint="eastAsia"/>
          <w:sz w:val="24"/>
          <w:szCs w:val="24"/>
          <w:lang w:val="zh-CN"/>
        </w:rPr>
        <w:t>份</w:t>
      </w:r>
      <w:r w:rsidRPr="00412723">
        <w:rPr>
          <w:rFonts w:eastAsia="SimSun"/>
          <w:sz w:val="24"/>
          <w:szCs w:val="24"/>
          <w:lang w:val="zh-CN"/>
        </w:rPr>
        <w:t>工作方案期间启动的</w:t>
      </w:r>
      <w:r w:rsidR="00DB2C00" w:rsidRPr="00412723">
        <w:rPr>
          <w:rFonts w:eastAsia="SimSun"/>
          <w:sz w:val="24"/>
          <w:szCs w:val="24"/>
          <w:lang w:val="zh-CN"/>
        </w:rPr>
        <w:t>2014</w:t>
      </w:r>
      <w:r w:rsidR="00DB2C00" w:rsidRPr="00412723">
        <w:rPr>
          <w:rFonts w:eastAsia="SimSun"/>
          <w:sz w:val="24"/>
          <w:szCs w:val="24"/>
          <w:lang w:val="zh-CN"/>
        </w:rPr>
        <w:t>至</w:t>
      </w:r>
      <w:r w:rsidR="00DB2C00" w:rsidRPr="00412723">
        <w:rPr>
          <w:rFonts w:eastAsia="SimSun"/>
          <w:sz w:val="24"/>
          <w:szCs w:val="24"/>
          <w:lang w:val="zh-CN"/>
        </w:rPr>
        <w:t>2018</w:t>
      </w:r>
      <w:r w:rsidR="00DB2C00" w:rsidRPr="00412723">
        <w:rPr>
          <w:rFonts w:eastAsia="SimSun"/>
          <w:sz w:val="24"/>
          <w:szCs w:val="24"/>
          <w:lang w:val="zh-CN"/>
        </w:rPr>
        <w:t>年</w:t>
      </w:r>
      <w:r w:rsidR="00DB2C00" w:rsidRPr="00412723">
        <w:rPr>
          <w:rFonts w:eastAsia="SimSun" w:hint="eastAsia"/>
          <w:sz w:val="24"/>
          <w:szCs w:val="24"/>
          <w:lang w:val="zh-CN"/>
        </w:rPr>
        <w:t>这一</w:t>
      </w:r>
      <w:r w:rsidRPr="00412723">
        <w:rPr>
          <w:rFonts w:eastAsia="SimSun"/>
          <w:sz w:val="24"/>
          <w:szCs w:val="24"/>
          <w:lang w:val="zh-CN"/>
        </w:rPr>
        <w:t>评估周期。</w:t>
      </w:r>
    </w:p>
    <w:p w14:paraId="549D15B5" w14:textId="17A7F4E3" w:rsidR="002B1C8A" w:rsidRPr="00412723" w:rsidRDefault="000B50C2" w:rsidP="00525A22">
      <w:pPr>
        <w:pStyle w:val="Normalnumber"/>
        <w:spacing w:line="240" w:lineRule="auto"/>
        <w:rPr>
          <w:rFonts w:eastAsia="SimSun"/>
          <w:sz w:val="24"/>
          <w:szCs w:val="24"/>
        </w:rPr>
      </w:pPr>
      <w:r w:rsidRPr="00412723">
        <w:rPr>
          <w:rFonts w:eastAsia="SimSun"/>
          <w:sz w:val="24"/>
          <w:szCs w:val="24"/>
          <w:lang w:val="zh-CN"/>
        </w:rPr>
        <w:t>生物多样性平台的工作</w:t>
      </w:r>
      <w:r w:rsidR="0004377B" w:rsidRPr="00412723">
        <w:rPr>
          <w:rFonts w:eastAsia="SimSun" w:hint="eastAsia"/>
          <w:sz w:val="24"/>
          <w:szCs w:val="24"/>
          <w:lang w:val="zh-CN"/>
        </w:rPr>
        <w:t>至关重要，</w:t>
      </w:r>
      <w:r w:rsidR="006F1433" w:rsidRPr="00412723">
        <w:rPr>
          <w:rFonts w:eastAsia="SimSun" w:hint="eastAsia"/>
          <w:sz w:val="24"/>
          <w:szCs w:val="24"/>
          <w:lang w:val="zh-CN"/>
        </w:rPr>
        <w:t>包括</w:t>
      </w:r>
      <w:r w:rsidRPr="00412723">
        <w:rPr>
          <w:rFonts w:eastAsia="SimSun"/>
          <w:sz w:val="24"/>
          <w:szCs w:val="24"/>
          <w:lang w:val="zh-CN"/>
        </w:rPr>
        <w:t>为最近核准的</w:t>
      </w:r>
      <w:r w:rsidRPr="00412723">
        <w:rPr>
          <w:rFonts w:eastAsia="SimSun"/>
          <w:sz w:val="24"/>
          <w:szCs w:val="24"/>
          <w:lang w:val="zh-CN"/>
        </w:rPr>
        <w:t>2030</w:t>
      </w:r>
      <w:r w:rsidRPr="00412723">
        <w:rPr>
          <w:rFonts w:eastAsia="SimSun"/>
          <w:sz w:val="24"/>
          <w:szCs w:val="24"/>
          <w:lang w:val="zh-CN"/>
        </w:rPr>
        <w:t>年</w:t>
      </w:r>
      <w:r w:rsidR="00CC0738">
        <w:rPr>
          <w:rFonts w:eastAsia="SimSun" w:hint="eastAsia"/>
          <w:sz w:val="24"/>
          <w:szCs w:val="24"/>
          <w:lang w:val="zh-CN"/>
        </w:rPr>
        <w:t>《</w:t>
      </w:r>
      <w:r w:rsidRPr="00412723">
        <w:rPr>
          <w:rFonts w:eastAsia="SimSun"/>
          <w:sz w:val="24"/>
          <w:szCs w:val="24"/>
          <w:lang w:val="zh-CN"/>
        </w:rPr>
        <w:t>昆明</w:t>
      </w:r>
      <w:r w:rsidRPr="00412723">
        <w:rPr>
          <w:rFonts w:eastAsia="SimSun"/>
          <w:sz w:val="24"/>
          <w:szCs w:val="24"/>
          <w:lang w:val="zh-CN"/>
        </w:rPr>
        <w:t>-</w:t>
      </w:r>
      <w:r w:rsidRPr="00412723">
        <w:rPr>
          <w:rFonts w:eastAsia="SimSun"/>
          <w:sz w:val="24"/>
          <w:szCs w:val="24"/>
          <w:lang w:val="zh-CN"/>
        </w:rPr>
        <w:t>蒙特利尔全球生物多样性框架</w:t>
      </w:r>
      <w:r w:rsidR="00042A15">
        <w:rPr>
          <w:rFonts w:eastAsia="SimSun" w:hint="eastAsia"/>
          <w:sz w:val="24"/>
          <w:szCs w:val="24"/>
          <w:lang w:val="zh-CN"/>
        </w:rPr>
        <w:t>》</w:t>
      </w:r>
      <w:r w:rsidRPr="00412723">
        <w:rPr>
          <w:rFonts w:eastAsia="SimSun"/>
          <w:sz w:val="24"/>
          <w:szCs w:val="24"/>
          <w:lang w:val="zh-CN"/>
        </w:rPr>
        <w:t>提供</w:t>
      </w:r>
      <w:r w:rsidR="0004377B" w:rsidRPr="00412723">
        <w:rPr>
          <w:rFonts w:eastAsia="SimSun" w:hint="eastAsia"/>
          <w:sz w:val="24"/>
          <w:szCs w:val="24"/>
          <w:lang w:val="zh-CN"/>
        </w:rPr>
        <w:t>了</w:t>
      </w:r>
      <w:r w:rsidRPr="00412723">
        <w:rPr>
          <w:rFonts w:eastAsia="SimSun"/>
          <w:sz w:val="24"/>
          <w:szCs w:val="24"/>
          <w:lang w:val="zh-CN"/>
        </w:rPr>
        <w:t>科学依据，</w:t>
      </w:r>
      <w:r w:rsidR="0004377B" w:rsidRPr="00412723">
        <w:rPr>
          <w:rFonts w:eastAsia="SimSun" w:hint="eastAsia"/>
          <w:sz w:val="24"/>
          <w:szCs w:val="24"/>
          <w:lang w:val="zh-CN"/>
        </w:rPr>
        <w:t>因为</w:t>
      </w:r>
      <w:r w:rsidRPr="00412723">
        <w:rPr>
          <w:rFonts w:eastAsia="SimSun"/>
          <w:sz w:val="24"/>
          <w:szCs w:val="24"/>
          <w:lang w:val="zh-CN"/>
        </w:rPr>
        <w:t>该框架突出引用了生物多样性平台的《生物多样性和生态系统服务全球评估报告（</w:t>
      </w:r>
      <w:r w:rsidRPr="00412723">
        <w:rPr>
          <w:rFonts w:eastAsia="SimSun"/>
          <w:sz w:val="24"/>
          <w:szCs w:val="24"/>
          <w:lang w:val="zh-CN"/>
        </w:rPr>
        <w:t>2019</w:t>
      </w:r>
      <w:r w:rsidRPr="00412723">
        <w:rPr>
          <w:rFonts w:eastAsia="SimSun"/>
          <w:sz w:val="24"/>
          <w:szCs w:val="24"/>
          <w:lang w:val="zh-CN"/>
        </w:rPr>
        <w:t>）》。作为</w:t>
      </w:r>
      <w:r w:rsidRPr="00412723">
        <w:rPr>
          <w:rFonts w:eastAsia="SimSun"/>
          <w:sz w:val="24"/>
          <w:szCs w:val="24"/>
          <w:lang w:val="zh-CN"/>
        </w:rPr>
        <w:t>2030</w:t>
      </w:r>
      <w:r w:rsidRPr="00412723">
        <w:rPr>
          <w:rFonts w:eastAsia="SimSun"/>
          <w:sz w:val="24"/>
          <w:szCs w:val="24"/>
          <w:lang w:val="zh-CN"/>
        </w:rPr>
        <w:t>年前滚动工作方案的一部分，生物多样性平台正通过目前进行的</w:t>
      </w:r>
      <w:r w:rsidR="0004377B" w:rsidRPr="00412723">
        <w:rPr>
          <w:rFonts w:eastAsia="SimSun"/>
          <w:sz w:val="24"/>
          <w:szCs w:val="24"/>
          <w:lang w:val="zh-CN"/>
        </w:rPr>
        <w:t>三项</w:t>
      </w:r>
      <w:r w:rsidRPr="00412723">
        <w:rPr>
          <w:rFonts w:eastAsia="SimSun"/>
          <w:sz w:val="24"/>
          <w:szCs w:val="24"/>
          <w:lang w:val="zh-CN"/>
        </w:rPr>
        <w:t>评估进入新</w:t>
      </w:r>
      <w:r w:rsidR="006F1433" w:rsidRPr="00412723">
        <w:rPr>
          <w:rFonts w:eastAsia="SimSun" w:hint="eastAsia"/>
          <w:sz w:val="24"/>
          <w:szCs w:val="24"/>
          <w:lang w:val="zh-CN"/>
        </w:rPr>
        <w:t>的</w:t>
      </w:r>
      <w:r w:rsidR="006F1433" w:rsidRPr="00412723">
        <w:rPr>
          <w:rFonts w:eastAsia="SimSun" w:hint="eastAsia"/>
          <w:sz w:val="24"/>
          <w:szCs w:val="24"/>
          <w:lang w:val="zh-CN"/>
        </w:rPr>
        <w:t xml:space="preserve"> </w:t>
      </w:r>
      <w:r w:rsidR="006F1433" w:rsidRPr="00412723">
        <w:rPr>
          <w:rFonts w:eastAsia="SimSun"/>
          <w:sz w:val="24"/>
          <w:szCs w:val="24"/>
          <w:lang w:val="zh-CN"/>
        </w:rPr>
        <w:t xml:space="preserve"> </w:t>
      </w:r>
      <w:r w:rsidRPr="00412723">
        <w:rPr>
          <w:rFonts w:eastAsia="SimSun"/>
          <w:sz w:val="24"/>
          <w:szCs w:val="24"/>
          <w:lang w:val="zh-CN"/>
        </w:rPr>
        <w:t>领域，这三项评估分别是关于生物多样性、水、粮食和健康之间相互联系的专题评估（关系链评估）、关于生物多样性丧失的根本原因和转型变革的决定因素以及实现</w:t>
      </w:r>
      <w:r w:rsidRPr="00412723">
        <w:rPr>
          <w:rFonts w:eastAsia="SimSun"/>
          <w:sz w:val="24"/>
          <w:szCs w:val="24"/>
          <w:lang w:val="zh-CN"/>
        </w:rPr>
        <w:t>2050</w:t>
      </w:r>
      <w:r w:rsidRPr="00412723">
        <w:rPr>
          <w:rFonts w:eastAsia="SimSun"/>
          <w:sz w:val="24"/>
          <w:szCs w:val="24"/>
          <w:lang w:val="zh-CN"/>
        </w:rPr>
        <w:t>年生物多样性愿景的备选方案的专题评估（转型变革评估）以及关于企业对生物多样性及自然对人类的贡献的影响和依赖的方法评估（企业与生物多样性评估）。这些评估</w:t>
      </w:r>
      <w:r w:rsidR="00CB5042" w:rsidRPr="00412723">
        <w:rPr>
          <w:rFonts w:eastAsia="SimSun"/>
          <w:sz w:val="24"/>
          <w:szCs w:val="24"/>
          <w:lang w:val="zh-CN"/>
        </w:rPr>
        <w:t>预计</w:t>
      </w:r>
      <w:r w:rsidRPr="00412723">
        <w:rPr>
          <w:rFonts w:eastAsia="SimSun"/>
          <w:sz w:val="24"/>
          <w:szCs w:val="24"/>
          <w:lang w:val="zh-CN"/>
        </w:rPr>
        <w:t>将</w:t>
      </w:r>
      <w:r w:rsidR="00CB5042" w:rsidRPr="00412723">
        <w:rPr>
          <w:rFonts w:eastAsia="SimSun" w:hint="eastAsia"/>
          <w:sz w:val="24"/>
          <w:szCs w:val="24"/>
          <w:lang w:val="zh-CN"/>
        </w:rPr>
        <w:t>与围绕</w:t>
      </w:r>
      <w:r w:rsidR="00CB5042" w:rsidRPr="00412723">
        <w:rPr>
          <w:rFonts w:eastAsia="SimSun"/>
          <w:sz w:val="24"/>
          <w:szCs w:val="24"/>
          <w:lang w:val="zh-CN"/>
        </w:rPr>
        <w:t>全体会议第十届会议</w:t>
      </w:r>
      <w:r w:rsidR="00CB5042" w:rsidRPr="00412723">
        <w:rPr>
          <w:rFonts w:eastAsia="SimSun" w:hint="eastAsia"/>
          <w:sz w:val="24"/>
          <w:szCs w:val="24"/>
          <w:lang w:val="zh-CN"/>
        </w:rPr>
        <w:t>根据</w:t>
      </w:r>
      <w:r w:rsidR="00CB5042" w:rsidRPr="00412723">
        <w:rPr>
          <w:rFonts w:eastAsia="SimSun"/>
          <w:sz w:val="24"/>
          <w:szCs w:val="24"/>
          <w:lang w:val="zh-CN"/>
        </w:rPr>
        <w:t>各国政府和其他各方的请求选定的新专题</w:t>
      </w:r>
      <w:r w:rsidR="00CB5042" w:rsidRPr="00412723">
        <w:rPr>
          <w:rFonts w:eastAsia="SimSun" w:hint="eastAsia"/>
          <w:sz w:val="24"/>
          <w:szCs w:val="24"/>
          <w:lang w:val="zh-CN"/>
        </w:rPr>
        <w:t>开展</w:t>
      </w:r>
      <w:r w:rsidR="00CB5042" w:rsidRPr="00412723">
        <w:rPr>
          <w:rFonts w:eastAsia="SimSun"/>
          <w:sz w:val="24"/>
          <w:szCs w:val="24"/>
          <w:lang w:val="zh-CN"/>
        </w:rPr>
        <w:t>的工作</w:t>
      </w:r>
      <w:r w:rsidR="00CB5042" w:rsidRPr="00412723">
        <w:rPr>
          <w:rFonts w:eastAsia="SimSun" w:hint="eastAsia"/>
          <w:sz w:val="24"/>
          <w:szCs w:val="24"/>
          <w:lang w:val="zh-CN"/>
        </w:rPr>
        <w:t>一起，为</w:t>
      </w:r>
      <w:r w:rsidR="00B43DC5" w:rsidRPr="00412723">
        <w:rPr>
          <w:rFonts w:eastAsia="SimSun" w:hint="eastAsia"/>
          <w:sz w:val="24"/>
          <w:szCs w:val="24"/>
          <w:lang w:val="zh-CN"/>
        </w:rPr>
        <w:t>做出必要变革以</w:t>
      </w:r>
      <w:r w:rsidRPr="00412723">
        <w:rPr>
          <w:rFonts w:eastAsia="SimSun"/>
          <w:sz w:val="24"/>
          <w:szCs w:val="24"/>
          <w:lang w:val="zh-CN"/>
        </w:rPr>
        <w:t>实现昆明</w:t>
      </w:r>
      <w:r w:rsidRPr="00412723">
        <w:rPr>
          <w:rFonts w:eastAsia="SimSun"/>
          <w:sz w:val="24"/>
          <w:szCs w:val="24"/>
          <w:lang w:val="zh-CN"/>
        </w:rPr>
        <w:t>-</w:t>
      </w:r>
      <w:r w:rsidRPr="00412723">
        <w:rPr>
          <w:rFonts w:eastAsia="SimSun"/>
          <w:sz w:val="24"/>
          <w:szCs w:val="24"/>
          <w:lang w:val="zh-CN"/>
        </w:rPr>
        <w:t>蒙特利尔全球生物多样性框架和</w:t>
      </w:r>
      <w:r w:rsidRPr="00412723">
        <w:rPr>
          <w:rFonts w:eastAsia="SimSun"/>
          <w:sz w:val="24"/>
          <w:szCs w:val="24"/>
          <w:lang w:val="zh-CN"/>
        </w:rPr>
        <w:t>2050</w:t>
      </w:r>
      <w:r w:rsidRPr="00412723">
        <w:rPr>
          <w:rFonts w:eastAsia="SimSun"/>
          <w:sz w:val="24"/>
          <w:szCs w:val="24"/>
          <w:lang w:val="zh-CN"/>
        </w:rPr>
        <w:t>年生物多样性愿景的目标和具体目标提供信息。</w:t>
      </w:r>
    </w:p>
    <w:p w14:paraId="51F7F5E1" w14:textId="65475B82" w:rsidR="004B55F1" w:rsidRPr="00412723" w:rsidRDefault="004B55F1" w:rsidP="00525A22">
      <w:pPr>
        <w:pStyle w:val="Normalnumber"/>
        <w:spacing w:line="240" w:lineRule="auto"/>
        <w:rPr>
          <w:rFonts w:eastAsia="SimSun"/>
          <w:sz w:val="24"/>
          <w:szCs w:val="24"/>
        </w:rPr>
      </w:pPr>
      <w:r w:rsidRPr="00412723">
        <w:rPr>
          <w:rFonts w:eastAsia="SimSun"/>
          <w:sz w:val="24"/>
          <w:szCs w:val="24"/>
          <w:lang w:val="zh-CN"/>
        </w:rPr>
        <w:t>生物多样性平台的这些成就要归功于其成员、众多专家和其他利益攸关方的</w:t>
      </w:r>
      <w:r w:rsidR="002C14EB" w:rsidRPr="00412723">
        <w:rPr>
          <w:rFonts w:eastAsia="SimSun" w:hint="eastAsia"/>
          <w:sz w:val="24"/>
          <w:szCs w:val="24"/>
          <w:lang w:val="zh-CN"/>
        </w:rPr>
        <w:t>付出</w:t>
      </w:r>
      <w:r w:rsidRPr="00412723">
        <w:rPr>
          <w:rFonts w:eastAsia="SimSun"/>
          <w:sz w:val="24"/>
          <w:szCs w:val="24"/>
          <w:lang w:val="zh-CN"/>
        </w:rPr>
        <w:t>、努力和</w:t>
      </w:r>
      <w:r w:rsidR="002C14EB" w:rsidRPr="00412723">
        <w:rPr>
          <w:rFonts w:eastAsia="SimSun" w:hint="eastAsia"/>
          <w:sz w:val="24"/>
          <w:szCs w:val="24"/>
          <w:lang w:val="zh-CN"/>
        </w:rPr>
        <w:t>热心精神</w:t>
      </w:r>
      <w:r w:rsidRPr="00412723">
        <w:rPr>
          <w:rFonts w:eastAsia="SimSun"/>
          <w:sz w:val="24"/>
          <w:szCs w:val="24"/>
          <w:lang w:val="zh-CN"/>
        </w:rPr>
        <w:t>，包括在</w:t>
      </w:r>
      <w:r w:rsidR="00BD0267" w:rsidRPr="00412723">
        <w:rPr>
          <w:rFonts w:eastAsia="SimSun" w:hint="eastAsia"/>
          <w:sz w:val="24"/>
          <w:szCs w:val="24"/>
          <w:lang w:val="zh-CN"/>
        </w:rPr>
        <w:t>冠状病毒大流行（</w:t>
      </w:r>
      <w:r w:rsidRPr="00412723">
        <w:rPr>
          <w:rFonts w:eastAsia="SimSun"/>
          <w:sz w:val="24"/>
          <w:szCs w:val="24"/>
          <w:lang w:val="zh-CN"/>
        </w:rPr>
        <w:t>COVID-19</w:t>
      </w:r>
      <w:r w:rsidR="00BD0267" w:rsidRPr="00412723">
        <w:rPr>
          <w:rFonts w:eastAsia="SimSun" w:hint="eastAsia"/>
          <w:sz w:val="24"/>
          <w:szCs w:val="24"/>
          <w:lang w:val="zh-CN"/>
        </w:rPr>
        <w:t>）</w:t>
      </w:r>
      <w:r w:rsidRPr="00412723">
        <w:rPr>
          <w:rFonts w:eastAsia="SimSun"/>
          <w:sz w:val="24"/>
          <w:szCs w:val="24"/>
          <w:lang w:val="zh-CN"/>
        </w:rPr>
        <w:t>期间。自全体会议第九届会议以来，生物多样性平台的</w:t>
      </w:r>
      <w:r w:rsidRPr="00412723">
        <w:rPr>
          <w:rFonts w:eastAsia="SimSun"/>
          <w:sz w:val="24"/>
          <w:szCs w:val="24"/>
          <w:lang w:val="zh-CN"/>
        </w:rPr>
        <w:t>40</w:t>
      </w:r>
      <w:r w:rsidRPr="00412723">
        <w:rPr>
          <w:rFonts w:eastAsia="SimSun"/>
          <w:sz w:val="24"/>
          <w:szCs w:val="24"/>
          <w:lang w:val="zh-CN"/>
        </w:rPr>
        <w:t>次会议中约有一半</w:t>
      </w:r>
      <w:r w:rsidR="002C14EB" w:rsidRPr="00412723">
        <w:rPr>
          <w:rFonts w:eastAsia="SimSun" w:hint="eastAsia"/>
          <w:sz w:val="24"/>
          <w:szCs w:val="24"/>
          <w:lang w:val="zh-CN"/>
        </w:rPr>
        <w:t>是</w:t>
      </w:r>
      <w:r w:rsidRPr="00412723">
        <w:rPr>
          <w:rFonts w:eastAsia="SimSun"/>
          <w:sz w:val="24"/>
          <w:szCs w:val="24"/>
          <w:lang w:val="zh-CN"/>
        </w:rPr>
        <w:t>在线举行</w:t>
      </w:r>
      <w:r w:rsidR="002C14EB" w:rsidRPr="00412723">
        <w:rPr>
          <w:rFonts w:eastAsia="SimSun" w:hint="eastAsia"/>
          <w:sz w:val="24"/>
          <w:szCs w:val="24"/>
          <w:lang w:val="zh-CN"/>
        </w:rPr>
        <w:t>的</w:t>
      </w:r>
      <w:r w:rsidRPr="00412723">
        <w:rPr>
          <w:rFonts w:eastAsia="SimSun"/>
          <w:sz w:val="24"/>
          <w:szCs w:val="24"/>
          <w:lang w:val="zh-CN"/>
        </w:rPr>
        <w:t>，</w:t>
      </w:r>
      <w:r w:rsidR="002C14EB" w:rsidRPr="00412723">
        <w:rPr>
          <w:rFonts w:eastAsia="SimSun" w:hint="eastAsia"/>
          <w:sz w:val="24"/>
          <w:szCs w:val="24"/>
          <w:lang w:val="zh-CN"/>
        </w:rPr>
        <w:t>它</w:t>
      </w:r>
      <w:r w:rsidRPr="00412723">
        <w:rPr>
          <w:rFonts w:eastAsia="SimSun"/>
          <w:sz w:val="24"/>
          <w:szCs w:val="24"/>
          <w:lang w:val="zh-CN"/>
        </w:rPr>
        <w:t>表明生物多样性平台所有相关人员都学会了在大流行疫情期间远程</w:t>
      </w:r>
      <w:r w:rsidR="002C14EB" w:rsidRPr="00412723">
        <w:rPr>
          <w:rFonts w:eastAsia="SimSun" w:hint="eastAsia"/>
          <w:sz w:val="24"/>
          <w:szCs w:val="24"/>
          <w:lang w:val="zh-CN"/>
        </w:rPr>
        <w:t>开展</w:t>
      </w:r>
      <w:r w:rsidRPr="00412723">
        <w:rPr>
          <w:rFonts w:eastAsia="SimSun"/>
          <w:sz w:val="24"/>
          <w:szCs w:val="24"/>
          <w:lang w:val="zh-CN"/>
        </w:rPr>
        <w:t>工作，从而节省了大量资金。</w:t>
      </w:r>
    </w:p>
    <w:p w14:paraId="78F13E5D" w14:textId="216A7259" w:rsidR="00C15F64" w:rsidRPr="00412723" w:rsidRDefault="002C14EB" w:rsidP="00525A22">
      <w:pPr>
        <w:pStyle w:val="Normalnumber"/>
        <w:spacing w:line="240" w:lineRule="auto"/>
        <w:rPr>
          <w:rFonts w:eastAsia="SimSun"/>
          <w:sz w:val="24"/>
          <w:szCs w:val="24"/>
        </w:rPr>
      </w:pPr>
      <w:r w:rsidRPr="00412723">
        <w:rPr>
          <w:rFonts w:eastAsia="SimSun" w:hint="eastAsia"/>
          <w:sz w:val="24"/>
          <w:szCs w:val="24"/>
          <w:lang w:val="zh-CN"/>
        </w:rPr>
        <w:t>由于</w:t>
      </w:r>
      <w:r w:rsidR="00C15F64" w:rsidRPr="00412723">
        <w:rPr>
          <w:rFonts w:eastAsia="SimSun"/>
          <w:sz w:val="24"/>
          <w:szCs w:val="24"/>
          <w:lang w:val="zh-CN"/>
        </w:rPr>
        <w:t>生物多样性平台各工作队成员的任期即将在全体会议第十届会议上结束，考虑到全体会议第七届会议决定在第十届会议上审查各工作队的任务和职权范围，已开展</w:t>
      </w:r>
      <w:r w:rsidRPr="00412723">
        <w:rPr>
          <w:rFonts w:eastAsia="SimSun" w:hint="eastAsia"/>
          <w:sz w:val="24"/>
          <w:szCs w:val="24"/>
          <w:lang w:val="zh-CN"/>
        </w:rPr>
        <w:t>了</w:t>
      </w:r>
      <w:r w:rsidR="00C15F64" w:rsidRPr="00412723">
        <w:rPr>
          <w:rFonts w:eastAsia="SimSun"/>
          <w:sz w:val="24"/>
          <w:szCs w:val="24"/>
          <w:lang w:val="zh-CN"/>
        </w:rPr>
        <w:t>大量工作，编写一份关于各工作队未来任务、职权范围和工作计划的提案</w:t>
      </w:r>
      <w:r w:rsidRPr="00412723">
        <w:rPr>
          <w:rFonts w:eastAsia="SimSun" w:hint="eastAsia"/>
          <w:sz w:val="24"/>
          <w:szCs w:val="24"/>
          <w:lang w:val="zh-CN"/>
        </w:rPr>
        <w:t>，以</w:t>
      </w:r>
      <w:r w:rsidR="00C15F64" w:rsidRPr="00412723">
        <w:rPr>
          <w:rFonts w:eastAsia="SimSun"/>
          <w:sz w:val="24"/>
          <w:szCs w:val="24"/>
          <w:lang w:val="zh-CN"/>
        </w:rPr>
        <w:t>提交</w:t>
      </w:r>
      <w:r w:rsidRPr="00412723">
        <w:rPr>
          <w:rFonts w:eastAsia="SimSun" w:hint="eastAsia"/>
          <w:sz w:val="24"/>
          <w:szCs w:val="24"/>
          <w:lang w:val="zh-CN"/>
        </w:rPr>
        <w:t>给</w:t>
      </w:r>
      <w:r w:rsidR="00C15F64" w:rsidRPr="00412723">
        <w:rPr>
          <w:rFonts w:eastAsia="SimSun"/>
          <w:sz w:val="24"/>
          <w:szCs w:val="24"/>
          <w:lang w:val="zh-CN"/>
        </w:rPr>
        <w:t>全体会议。还提议</w:t>
      </w:r>
      <w:r w:rsidR="006069E8" w:rsidRPr="00412723">
        <w:rPr>
          <w:rFonts w:eastAsia="SimSun" w:hint="eastAsia"/>
          <w:sz w:val="24"/>
          <w:szCs w:val="24"/>
          <w:lang w:val="zh-CN"/>
        </w:rPr>
        <w:t>进一步</w:t>
      </w:r>
      <w:r w:rsidR="00042A15">
        <w:rPr>
          <w:rFonts w:eastAsia="SimSun" w:hint="eastAsia"/>
          <w:sz w:val="24"/>
          <w:szCs w:val="24"/>
          <w:lang w:val="zh-CN"/>
        </w:rPr>
        <w:t>作</w:t>
      </w:r>
      <w:r w:rsidR="006069E8" w:rsidRPr="00412723">
        <w:rPr>
          <w:rFonts w:eastAsia="SimSun" w:hint="eastAsia"/>
          <w:sz w:val="24"/>
          <w:szCs w:val="24"/>
          <w:lang w:val="zh-CN"/>
        </w:rPr>
        <w:t>出努力，</w:t>
      </w:r>
      <w:r w:rsidR="00C15F64" w:rsidRPr="00412723">
        <w:rPr>
          <w:rFonts w:eastAsia="SimSun"/>
          <w:sz w:val="24"/>
          <w:szCs w:val="24"/>
          <w:lang w:val="zh-CN"/>
        </w:rPr>
        <w:t>加强落实关于政策手段、政策支持工具和方法的工作方案目标</w:t>
      </w:r>
      <w:r w:rsidR="00C15F64" w:rsidRPr="00412723">
        <w:rPr>
          <w:rFonts w:eastAsia="SimSun"/>
          <w:sz w:val="24"/>
          <w:szCs w:val="24"/>
          <w:lang w:val="zh-CN"/>
        </w:rPr>
        <w:t>4 (a)</w:t>
      </w:r>
      <w:r w:rsidR="00C15F64" w:rsidRPr="00412723">
        <w:rPr>
          <w:rFonts w:eastAsia="SimSun"/>
          <w:sz w:val="24"/>
          <w:szCs w:val="24"/>
          <w:lang w:val="zh-CN"/>
        </w:rPr>
        <w:t>，供全体会议审议。</w:t>
      </w:r>
      <w:r w:rsidR="00C15F64" w:rsidRPr="00412723">
        <w:rPr>
          <w:rFonts w:eastAsia="SimSun"/>
          <w:sz w:val="24"/>
          <w:szCs w:val="24"/>
          <w:lang w:val="zh-CN"/>
        </w:rPr>
        <w:t>IPBES/10/8</w:t>
      </w:r>
      <w:r w:rsidR="00C15F64" w:rsidRPr="00412723">
        <w:rPr>
          <w:rFonts w:eastAsia="SimSun"/>
          <w:sz w:val="24"/>
          <w:szCs w:val="24"/>
          <w:lang w:val="zh-CN"/>
        </w:rPr>
        <w:t>号文件载有更多信息。</w:t>
      </w:r>
    </w:p>
    <w:bookmarkEnd w:id="9"/>
    <w:p w14:paraId="1EC98FD3" w14:textId="30141EED" w:rsidR="001C16D3" w:rsidRPr="00412723" w:rsidRDefault="001C16D3" w:rsidP="00525A22">
      <w:pPr>
        <w:pStyle w:val="CH2"/>
        <w:ind w:hanging="527"/>
        <w:rPr>
          <w:rFonts w:eastAsia="SimHei"/>
          <w:sz w:val="28"/>
          <w:szCs w:val="28"/>
        </w:rPr>
      </w:pPr>
      <w:r w:rsidRPr="00412723">
        <w:rPr>
          <w:rFonts w:eastAsia="SimHei"/>
          <w:bCs/>
          <w:sz w:val="28"/>
          <w:szCs w:val="28"/>
          <w:lang w:val="zh-CN"/>
        </w:rPr>
        <w:t>A.</w:t>
      </w:r>
      <w:r w:rsidRPr="00412723">
        <w:rPr>
          <w:rFonts w:eastAsia="SimHei"/>
          <w:sz w:val="28"/>
          <w:szCs w:val="28"/>
          <w:lang w:val="zh-CN"/>
        </w:rPr>
        <w:tab/>
      </w:r>
      <w:proofErr w:type="spellStart"/>
      <w:r w:rsidRPr="00412723">
        <w:rPr>
          <w:rFonts w:eastAsia="SimHei"/>
          <w:bCs/>
          <w:sz w:val="28"/>
          <w:szCs w:val="28"/>
          <w:lang w:val="zh-CN"/>
        </w:rPr>
        <w:t>目标</w:t>
      </w:r>
      <w:proofErr w:type="spellEnd"/>
      <w:r w:rsidRPr="00412723">
        <w:rPr>
          <w:rFonts w:eastAsia="SimHei"/>
          <w:bCs/>
          <w:sz w:val="28"/>
          <w:szCs w:val="28"/>
          <w:lang w:val="zh-CN"/>
        </w:rPr>
        <w:t>1</w:t>
      </w:r>
      <w:r w:rsidRPr="00412723">
        <w:rPr>
          <w:rFonts w:eastAsia="SimHei"/>
          <w:bCs/>
          <w:sz w:val="28"/>
          <w:szCs w:val="28"/>
          <w:lang w:val="zh-CN"/>
        </w:rPr>
        <w:t>：</w:t>
      </w:r>
      <w:proofErr w:type="spellStart"/>
      <w:r w:rsidRPr="00412723">
        <w:rPr>
          <w:rFonts w:eastAsia="SimHei"/>
          <w:bCs/>
          <w:sz w:val="28"/>
          <w:szCs w:val="28"/>
          <w:lang w:val="zh-CN"/>
        </w:rPr>
        <w:t>评估知识</w:t>
      </w:r>
      <w:proofErr w:type="spellEnd"/>
    </w:p>
    <w:p w14:paraId="67828F44" w14:textId="177E7380" w:rsidR="00C8164A" w:rsidRPr="00412723" w:rsidRDefault="00ED4717" w:rsidP="00525A22">
      <w:pPr>
        <w:pStyle w:val="Normalnumber"/>
        <w:spacing w:line="240" w:lineRule="auto"/>
        <w:rPr>
          <w:rFonts w:eastAsia="SimSun"/>
          <w:sz w:val="24"/>
          <w:szCs w:val="24"/>
        </w:rPr>
      </w:pPr>
      <w:r w:rsidRPr="00412723">
        <w:rPr>
          <w:rFonts w:eastAsia="SimSun"/>
          <w:sz w:val="24"/>
          <w:szCs w:val="24"/>
          <w:lang w:val="zh-CN"/>
        </w:rPr>
        <w:t>全体会议在</w:t>
      </w:r>
      <w:r w:rsidRPr="00412723">
        <w:rPr>
          <w:rFonts w:eastAsia="SimSun"/>
          <w:sz w:val="24"/>
          <w:szCs w:val="24"/>
          <w:lang w:val="zh-CN"/>
        </w:rPr>
        <w:t>IPBES-6/1</w:t>
      </w:r>
      <w:r w:rsidRPr="00412723">
        <w:rPr>
          <w:rFonts w:eastAsia="SimSun"/>
          <w:sz w:val="24"/>
          <w:szCs w:val="24"/>
          <w:lang w:val="zh-CN"/>
        </w:rPr>
        <w:t>号决定中核准在全体会议第七届会议之后进行外来入侵物种专题评估，供全体会议第十届会议审议。这是在生物多样性平台第一份工作方案下启动的各项评估</w:t>
      </w:r>
      <w:r w:rsidR="00D83D26" w:rsidRPr="00412723">
        <w:rPr>
          <w:rFonts w:eastAsia="SimSun" w:hint="eastAsia"/>
          <w:sz w:val="24"/>
          <w:szCs w:val="24"/>
          <w:lang w:val="zh-CN"/>
        </w:rPr>
        <w:t>中</w:t>
      </w:r>
      <w:r w:rsidRPr="00412723">
        <w:rPr>
          <w:rFonts w:eastAsia="SimSun"/>
          <w:sz w:val="24"/>
          <w:szCs w:val="24"/>
          <w:lang w:val="zh-CN"/>
        </w:rPr>
        <w:t>的最后一</w:t>
      </w:r>
      <w:r w:rsidR="00813267" w:rsidRPr="00412723">
        <w:rPr>
          <w:rFonts w:eastAsia="SimSun" w:hint="eastAsia"/>
          <w:sz w:val="24"/>
          <w:szCs w:val="24"/>
          <w:lang w:val="zh-CN"/>
        </w:rPr>
        <w:t>项尚未完成的</w:t>
      </w:r>
      <w:r w:rsidRPr="00412723">
        <w:rPr>
          <w:rFonts w:eastAsia="SimSun"/>
          <w:sz w:val="24"/>
          <w:szCs w:val="24"/>
          <w:lang w:val="zh-CN"/>
        </w:rPr>
        <w:t>评估。尽管有关于生物多样性平台交付品编写程序的第</w:t>
      </w:r>
      <w:r w:rsidRPr="00412723">
        <w:rPr>
          <w:rFonts w:eastAsia="SimSun"/>
          <w:sz w:val="24"/>
          <w:szCs w:val="24"/>
          <w:lang w:val="zh-CN"/>
        </w:rPr>
        <w:t>3.1</w:t>
      </w:r>
      <w:r w:rsidRPr="00412723">
        <w:rPr>
          <w:rFonts w:eastAsia="SimSun"/>
          <w:sz w:val="24"/>
          <w:szCs w:val="24"/>
          <w:lang w:val="zh-CN"/>
        </w:rPr>
        <w:t>节和相关规定，</w:t>
      </w:r>
      <w:r w:rsidR="000668E8" w:rsidRPr="00412723">
        <w:rPr>
          <w:rStyle w:val="a7"/>
          <w:spacing w:val="0"/>
          <w:w w:val="100"/>
          <w:position w:val="0"/>
          <w:sz w:val="24"/>
          <w:szCs w:val="24"/>
          <w:lang w:val="zh-CN"/>
        </w:rPr>
        <w:footnoteReference w:id="3"/>
      </w:r>
      <w:r w:rsidRPr="00412723">
        <w:rPr>
          <w:rFonts w:eastAsia="SimSun"/>
          <w:sz w:val="24"/>
          <w:szCs w:val="24"/>
          <w:lang w:val="zh-CN"/>
        </w:rPr>
        <w:t xml:space="preserve"> </w:t>
      </w:r>
      <w:r w:rsidRPr="00412723">
        <w:rPr>
          <w:rFonts w:eastAsia="SimSun"/>
          <w:sz w:val="24"/>
          <w:szCs w:val="24"/>
          <w:lang w:val="zh-CN"/>
        </w:rPr>
        <w:t>全体会议第九届会议仍决</w:t>
      </w:r>
      <w:r w:rsidRPr="001F1724">
        <w:rPr>
          <w:rFonts w:eastAsia="SimSun"/>
          <w:spacing w:val="-8"/>
          <w:sz w:val="24"/>
          <w:szCs w:val="24"/>
          <w:lang w:val="zh-CN"/>
        </w:rPr>
        <w:t>定让各国政府</w:t>
      </w:r>
      <w:r w:rsidR="00813267" w:rsidRPr="001F1724">
        <w:rPr>
          <w:rFonts w:eastAsia="SimSun" w:hint="eastAsia"/>
          <w:spacing w:val="-8"/>
          <w:sz w:val="24"/>
          <w:szCs w:val="24"/>
          <w:lang w:val="zh-CN"/>
        </w:rPr>
        <w:t>再</w:t>
      </w:r>
      <w:r w:rsidRPr="001F1724">
        <w:rPr>
          <w:rFonts w:eastAsia="SimSun"/>
          <w:spacing w:val="-8"/>
          <w:sz w:val="24"/>
          <w:szCs w:val="24"/>
          <w:lang w:val="zh-CN"/>
        </w:rPr>
        <w:t>对决策者摘要进行一次</w:t>
      </w:r>
      <w:r w:rsidR="00813267" w:rsidRPr="001F1724">
        <w:rPr>
          <w:rFonts w:eastAsia="SimSun" w:hint="eastAsia"/>
          <w:spacing w:val="-8"/>
          <w:sz w:val="24"/>
          <w:szCs w:val="24"/>
          <w:lang w:val="zh-CN"/>
        </w:rPr>
        <w:t>评审</w:t>
      </w:r>
      <w:r w:rsidRPr="001F1724">
        <w:rPr>
          <w:rFonts w:eastAsia="SimSun"/>
          <w:spacing w:val="-8"/>
          <w:sz w:val="24"/>
          <w:szCs w:val="24"/>
          <w:lang w:val="zh-CN"/>
        </w:rPr>
        <w:t>。各国政府和专家于</w:t>
      </w:r>
      <w:r w:rsidRPr="001F1724">
        <w:rPr>
          <w:rFonts w:eastAsia="SimSun"/>
          <w:spacing w:val="-8"/>
          <w:sz w:val="24"/>
          <w:szCs w:val="24"/>
          <w:lang w:val="zh-CN"/>
        </w:rPr>
        <w:t>2022</w:t>
      </w:r>
      <w:r w:rsidRPr="001F1724">
        <w:rPr>
          <w:rFonts w:eastAsia="SimSun"/>
          <w:spacing w:val="-8"/>
          <w:sz w:val="24"/>
          <w:szCs w:val="24"/>
          <w:lang w:val="zh-CN"/>
        </w:rPr>
        <w:t>年</w:t>
      </w:r>
      <w:r w:rsidRPr="001F1724">
        <w:rPr>
          <w:rFonts w:eastAsia="SimSun"/>
          <w:spacing w:val="-8"/>
          <w:sz w:val="24"/>
          <w:szCs w:val="24"/>
          <w:lang w:val="zh-CN"/>
        </w:rPr>
        <w:t>7</w:t>
      </w:r>
      <w:r w:rsidRPr="001F1724">
        <w:rPr>
          <w:rFonts w:eastAsia="SimSun"/>
          <w:spacing w:val="-8"/>
          <w:sz w:val="24"/>
          <w:szCs w:val="24"/>
          <w:lang w:val="zh-CN"/>
        </w:rPr>
        <w:t>月</w:t>
      </w:r>
      <w:r w:rsidRPr="001F1724">
        <w:rPr>
          <w:rFonts w:eastAsia="SimSun"/>
          <w:spacing w:val="-8"/>
          <w:sz w:val="24"/>
          <w:szCs w:val="24"/>
          <w:lang w:val="zh-CN"/>
        </w:rPr>
        <w:t>20</w:t>
      </w:r>
      <w:r w:rsidRPr="001F1724">
        <w:rPr>
          <w:rFonts w:eastAsia="SimSun"/>
          <w:spacing w:val="-8"/>
          <w:sz w:val="24"/>
          <w:szCs w:val="24"/>
          <w:lang w:val="zh-CN"/>
        </w:rPr>
        <w:t>日</w:t>
      </w:r>
      <w:r w:rsidRPr="00412723">
        <w:rPr>
          <w:rFonts w:eastAsia="SimSun"/>
          <w:sz w:val="24"/>
          <w:szCs w:val="24"/>
          <w:lang w:val="zh-CN"/>
        </w:rPr>
        <w:t>至</w:t>
      </w:r>
      <w:r w:rsidRPr="00412723">
        <w:rPr>
          <w:rFonts w:eastAsia="SimSun"/>
          <w:sz w:val="24"/>
          <w:szCs w:val="24"/>
          <w:lang w:val="zh-CN"/>
        </w:rPr>
        <w:t>9</w:t>
      </w:r>
      <w:r w:rsidRPr="00412723">
        <w:rPr>
          <w:rFonts w:eastAsia="SimSun"/>
          <w:sz w:val="24"/>
          <w:szCs w:val="24"/>
          <w:lang w:val="zh-CN"/>
        </w:rPr>
        <w:t>月</w:t>
      </w:r>
      <w:r w:rsidRPr="00412723">
        <w:rPr>
          <w:rFonts w:eastAsia="SimSun"/>
          <w:sz w:val="24"/>
          <w:szCs w:val="24"/>
          <w:lang w:val="zh-CN"/>
        </w:rPr>
        <w:t>15</w:t>
      </w:r>
      <w:r w:rsidRPr="00412723">
        <w:rPr>
          <w:rFonts w:eastAsia="SimSun"/>
          <w:sz w:val="24"/>
          <w:szCs w:val="24"/>
          <w:lang w:val="zh-CN"/>
        </w:rPr>
        <w:t>日进行了这次</w:t>
      </w:r>
      <w:r w:rsidR="00813267" w:rsidRPr="00412723">
        <w:rPr>
          <w:rFonts w:eastAsia="SimSun" w:hint="eastAsia"/>
          <w:sz w:val="24"/>
          <w:szCs w:val="24"/>
          <w:lang w:val="zh-CN"/>
        </w:rPr>
        <w:t>评审</w:t>
      </w:r>
      <w:r w:rsidRPr="00412723">
        <w:rPr>
          <w:rFonts w:eastAsia="SimSun"/>
          <w:sz w:val="24"/>
          <w:szCs w:val="24"/>
          <w:lang w:val="zh-CN"/>
        </w:rPr>
        <w:t>。</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24</w:t>
      </w:r>
      <w:r w:rsidRPr="00412723">
        <w:rPr>
          <w:rFonts w:eastAsia="SimSun"/>
          <w:sz w:val="24"/>
          <w:szCs w:val="24"/>
          <w:lang w:val="zh-CN"/>
        </w:rPr>
        <w:t>日至</w:t>
      </w:r>
      <w:r w:rsidRPr="00412723">
        <w:rPr>
          <w:rFonts w:eastAsia="SimSun"/>
          <w:sz w:val="24"/>
          <w:szCs w:val="24"/>
          <w:lang w:val="zh-CN"/>
        </w:rPr>
        <w:t>27</w:t>
      </w:r>
      <w:r w:rsidRPr="00412723">
        <w:rPr>
          <w:rFonts w:eastAsia="SimSun"/>
          <w:sz w:val="24"/>
          <w:szCs w:val="24"/>
          <w:lang w:val="zh-CN"/>
        </w:rPr>
        <w:t>日在圣地亚哥举行了一次讲习班，以处理</w:t>
      </w:r>
      <w:r w:rsidR="00813267" w:rsidRPr="00412723">
        <w:rPr>
          <w:rFonts w:eastAsia="SimSun" w:hint="eastAsia"/>
          <w:sz w:val="24"/>
          <w:szCs w:val="24"/>
          <w:lang w:val="zh-CN"/>
        </w:rPr>
        <w:t>在评审</w:t>
      </w:r>
      <w:r w:rsidRPr="00412723">
        <w:rPr>
          <w:rFonts w:eastAsia="SimSun"/>
          <w:sz w:val="24"/>
          <w:szCs w:val="24"/>
          <w:lang w:val="zh-CN"/>
        </w:rPr>
        <w:t>中提出的评论意见，并进一步推进决策者摘要的起草工作。将邀请全体会议审议评估报告各章（</w:t>
      </w:r>
      <w:r w:rsidRPr="00412723">
        <w:rPr>
          <w:rFonts w:eastAsia="SimSun"/>
          <w:sz w:val="24"/>
          <w:szCs w:val="24"/>
          <w:lang w:val="zh-CN"/>
        </w:rPr>
        <w:t>IPBES/10/INF/1</w:t>
      </w:r>
      <w:r w:rsidRPr="00412723">
        <w:rPr>
          <w:rFonts w:eastAsia="SimSun"/>
          <w:sz w:val="24"/>
          <w:szCs w:val="24"/>
          <w:lang w:val="zh-CN"/>
        </w:rPr>
        <w:t>），以期认可，并审议</w:t>
      </w:r>
      <w:r w:rsidR="00813267" w:rsidRPr="00412723">
        <w:rPr>
          <w:rFonts w:eastAsia="SimSun" w:hint="eastAsia"/>
          <w:sz w:val="24"/>
          <w:szCs w:val="24"/>
          <w:lang w:val="zh-CN"/>
        </w:rPr>
        <w:t>报告的</w:t>
      </w:r>
      <w:r w:rsidRPr="00412723">
        <w:rPr>
          <w:rFonts w:eastAsia="SimSun"/>
          <w:sz w:val="24"/>
          <w:szCs w:val="24"/>
          <w:lang w:val="zh-CN"/>
        </w:rPr>
        <w:t>决策者摘要（</w:t>
      </w:r>
      <w:r w:rsidRPr="00412723">
        <w:rPr>
          <w:rFonts w:eastAsia="SimSun"/>
          <w:sz w:val="24"/>
          <w:szCs w:val="24"/>
          <w:lang w:val="zh-CN"/>
        </w:rPr>
        <w:t>IPBES/10/6</w:t>
      </w:r>
      <w:r w:rsidRPr="00412723">
        <w:rPr>
          <w:rFonts w:eastAsia="SimSun"/>
          <w:sz w:val="24"/>
          <w:szCs w:val="24"/>
          <w:lang w:val="zh-CN"/>
        </w:rPr>
        <w:t>），以期核准。</w:t>
      </w:r>
      <w:r w:rsidRPr="00412723">
        <w:rPr>
          <w:rFonts w:eastAsia="SimSun"/>
          <w:sz w:val="24"/>
          <w:szCs w:val="24"/>
          <w:lang w:val="zh-CN"/>
        </w:rPr>
        <w:t>IPBES/10/INF/5</w:t>
      </w:r>
      <w:r w:rsidRPr="00412723">
        <w:rPr>
          <w:rFonts w:eastAsia="SimSun"/>
          <w:sz w:val="24"/>
          <w:szCs w:val="24"/>
          <w:lang w:val="zh-CN"/>
        </w:rPr>
        <w:t>号文件概述了编写评估报告所</w:t>
      </w:r>
      <w:r w:rsidR="00813267" w:rsidRPr="00412723">
        <w:rPr>
          <w:rFonts w:eastAsia="SimSun" w:hint="eastAsia"/>
          <w:sz w:val="24"/>
          <w:szCs w:val="24"/>
          <w:lang w:val="zh-CN"/>
        </w:rPr>
        <w:t>采用</w:t>
      </w:r>
      <w:r w:rsidRPr="00412723">
        <w:rPr>
          <w:rFonts w:eastAsia="SimSun"/>
          <w:sz w:val="24"/>
          <w:szCs w:val="24"/>
          <w:lang w:val="zh-CN"/>
        </w:rPr>
        <w:t>的程序。</w:t>
      </w:r>
    </w:p>
    <w:p w14:paraId="7317184A" w14:textId="02EEBB8A" w:rsidR="00ED4717" w:rsidRPr="00412723" w:rsidRDefault="00A07B04" w:rsidP="00525A22">
      <w:pPr>
        <w:pStyle w:val="Normalnumber"/>
        <w:spacing w:line="240" w:lineRule="auto"/>
        <w:rPr>
          <w:rFonts w:eastAsia="SimSun"/>
          <w:sz w:val="24"/>
          <w:szCs w:val="24"/>
        </w:rPr>
      </w:pPr>
      <w:r w:rsidRPr="00412723">
        <w:rPr>
          <w:rFonts w:eastAsia="SimSun"/>
          <w:sz w:val="24"/>
          <w:szCs w:val="24"/>
          <w:lang w:val="zh-CN"/>
        </w:rPr>
        <w:t>自全体会议第九届会议以来，滚动工作方案目标</w:t>
      </w:r>
      <w:r w:rsidRPr="00412723">
        <w:rPr>
          <w:rFonts w:eastAsia="SimSun"/>
          <w:sz w:val="24"/>
          <w:szCs w:val="24"/>
          <w:lang w:val="zh-CN"/>
        </w:rPr>
        <w:t>1</w:t>
      </w:r>
      <w:r w:rsidRPr="00412723">
        <w:rPr>
          <w:rFonts w:eastAsia="SimSun"/>
          <w:sz w:val="24"/>
          <w:szCs w:val="24"/>
          <w:lang w:val="zh-CN"/>
        </w:rPr>
        <w:t>下</w:t>
      </w:r>
      <w:r w:rsidR="00813267" w:rsidRPr="00412723">
        <w:rPr>
          <w:rFonts w:eastAsia="SimSun" w:hint="eastAsia"/>
          <w:sz w:val="24"/>
          <w:szCs w:val="24"/>
          <w:lang w:val="zh-CN"/>
        </w:rPr>
        <w:t>开展</w:t>
      </w:r>
      <w:r w:rsidRPr="00412723">
        <w:rPr>
          <w:rFonts w:eastAsia="SimSun"/>
          <w:sz w:val="24"/>
          <w:szCs w:val="24"/>
          <w:lang w:val="zh-CN"/>
        </w:rPr>
        <w:t>的评估报告编写工作</w:t>
      </w:r>
      <w:r w:rsidR="00813267" w:rsidRPr="00412723">
        <w:rPr>
          <w:rFonts w:eastAsia="SimSun" w:hint="eastAsia"/>
          <w:sz w:val="24"/>
          <w:szCs w:val="24"/>
          <w:lang w:val="zh-CN"/>
        </w:rPr>
        <w:t>取得了以下</w:t>
      </w:r>
      <w:r w:rsidRPr="00412723">
        <w:rPr>
          <w:rFonts w:eastAsia="SimSun"/>
          <w:sz w:val="24"/>
          <w:szCs w:val="24"/>
          <w:lang w:val="zh-CN"/>
        </w:rPr>
        <w:t>进展：</w:t>
      </w:r>
    </w:p>
    <w:p w14:paraId="52A602FF" w14:textId="17B5FA8F" w:rsidR="005C0584" w:rsidRPr="00412723" w:rsidRDefault="00615A50" w:rsidP="00525A22">
      <w:pPr>
        <w:pStyle w:val="Normalnumber"/>
        <w:numPr>
          <w:ilvl w:val="1"/>
          <w:numId w:val="1"/>
        </w:numPr>
        <w:tabs>
          <w:tab w:val="clear" w:pos="2495"/>
        </w:tabs>
        <w:spacing w:line="240" w:lineRule="auto"/>
        <w:ind w:left="1247" w:firstLine="624"/>
        <w:rPr>
          <w:rFonts w:eastAsia="SimSun"/>
          <w:sz w:val="24"/>
          <w:szCs w:val="24"/>
        </w:rPr>
      </w:pPr>
      <w:r w:rsidRPr="00412723">
        <w:rPr>
          <w:rFonts w:ascii="KaiTi" w:eastAsia="KaiTi" w:hAnsi="KaiTi"/>
          <w:sz w:val="24"/>
          <w:szCs w:val="24"/>
          <w:lang w:val="zh-CN"/>
        </w:rPr>
        <w:t>关于生物多样性、水、粮食和健康之间相互联系的专题评估（关系链评估）。</w:t>
      </w:r>
      <w:r w:rsidRPr="00412723">
        <w:rPr>
          <w:rFonts w:eastAsia="SimSun"/>
          <w:sz w:val="24"/>
          <w:szCs w:val="24"/>
          <w:lang w:val="zh-CN"/>
        </w:rPr>
        <w:t>编写小组由</w:t>
      </w:r>
      <w:r w:rsidRPr="00412723">
        <w:rPr>
          <w:rFonts w:eastAsia="SimSun"/>
          <w:sz w:val="24"/>
          <w:szCs w:val="24"/>
          <w:lang w:val="zh-CN"/>
        </w:rPr>
        <w:t>170</w:t>
      </w:r>
      <w:r w:rsidRPr="00412723">
        <w:rPr>
          <w:rFonts w:eastAsia="SimSun"/>
          <w:sz w:val="24"/>
          <w:szCs w:val="24"/>
          <w:lang w:val="zh-CN"/>
        </w:rPr>
        <w:t>名专家组成，其中包括研究员。负责支持该</w:t>
      </w:r>
      <w:r w:rsidR="001173A9" w:rsidRPr="00412723">
        <w:rPr>
          <w:rFonts w:eastAsia="SimSun" w:hint="eastAsia"/>
          <w:sz w:val="24"/>
          <w:szCs w:val="24"/>
          <w:lang w:val="zh-CN"/>
        </w:rPr>
        <w:t>项</w:t>
      </w:r>
      <w:r w:rsidRPr="00412723">
        <w:rPr>
          <w:rFonts w:eastAsia="SimSun"/>
          <w:sz w:val="24"/>
          <w:szCs w:val="24"/>
          <w:lang w:val="zh-CN"/>
        </w:rPr>
        <w:t>评估技术支持小组主管的方案管理</w:t>
      </w:r>
      <w:r w:rsidR="001173A9" w:rsidRPr="00412723">
        <w:rPr>
          <w:rFonts w:eastAsia="SimSun"/>
          <w:sz w:val="24"/>
          <w:szCs w:val="24"/>
          <w:lang w:val="zh-CN"/>
        </w:rPr>
        <w:t>协理</w:t>
      </w:r>
      <w:r w:rsidRPr="00412723">
        <w:rPr>
          <w:rFonts w:eastAsia="SimSun"/>
          <w:sz w:val="24"/>
          <w:szCs w:val="24"/>
          <w:lang w:val="zh-CN"/>
        </w:rPr>
        <w:t>干事于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00D83D26" w:rsidRPr="00412723">
        <w:rPr>
          <w:rFonts w:eastAsia="SimSun" w:hint="eastAsia"/>
          <w:sz w:val="24"/>
          <w:szCs w:val="24"/>
          <w:lang w:val="zh-CN"/>
        </w:rPr>
        <w:t>入职</w:t>
      </w:r>
      <w:r w:rsidRPr="00412723">
        <w:rPr>
          <w:rFonts w:eastAsia="SimSun"/>
          <w:sz w:val="24"/>
          <w:szCs w:val="24"/>
          <w:lang w:val="zh-CN"/>
        </w:rPr>
        <w:t>生物多样性平台秘</w:t>
      </w:r>
      <w:r w:rsidRPr="00412723">
        <w:rPr>
          <w:rFonts w:eastAsia="SimSun"/>
          <w:sz w:val="24"/>
          <w:szCs w:val="24"/>
          <w:lang w:val="zh-CN"/>
        </w:rPr>
        <w:lastRenderedPageBreak/>
        <w:t>书处。第二次撰写人会议和推动决策者摘要编写工作的第一次会议分别于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20</w:t>
      </w:r>
      <w:r w:rsidRPr="00412723">
        <w:rPr>
          <w:rFonts w:eastAsia="SimSun"/>
          <w:sz w:val="24"/>
          <w:szCs w:val="24"/>
          <w:lang w:val="zh-CN"/>
        </w:rPr>
        <w:t>至</w:t>
      </w:r>
      <w:r w:rsidRPr="00412723">
        <w:rPr>
          <w:rFonts w:eastAsia="SimSun"/>
          <w:sz w:val="24"/>
          <w:szCs w:val="24"/>
          <w:lang w:val="zh-CN"/>
        </w:rPr>
        <w:t>24</w:t>
      </w:r>
      <w:r w:rsidRPr="00412723">
        <w:rPr>
          <w:rFonts w:eastAsia="SimSun"/>
          <w:sz w:val="24"/>
          <w:szCs w:val="24"/>
          <w:lang w:val="zh-CN"/>
        </w:rPr>
        <w:t>日</w:t>
      </w:r>
      <w:r w:rsidR="001173A9" w:rsidRPr="00412723">
        <w:rPr>
          <w:rFonts w:eastAsia="SimSun" w:hint="eastAsia"/>
          <w:sz w:val="24"/>
          <w:szCs w:val="24"/>
          <w:lang w:val="zh-CN"/>
        </w:rPr>
        <w:t>和</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25</w:t>
      </w:r>
      <w:r w:rsidRPr="00412723">
        <w:rPr>
          <w:rFonts w:eastAsia="SimSun"/>
          <w:sz w:val="24"/>
          <w:szCs w:val="24"/>
          <w:lang w:val="zh-CN"/>
        </w:rPr>
        <w:t>和</w:t>
      </w:r>
      <w:r w:rsidRPr="00412723">
        <w:rPr>
          <w:rFonts w:eastAsia="SimSun"/>
          <w:sz w:val="24"/>
          <w:szCs w:val="24"/>
          <w:lang w:val="zh-CN"/>
        </w:rPr>
        <w:t>26</w:t>
      </w:r>
      <w:r w:rsidRPr="00412723">
        <w:rPr>
          <w:rFonts w:eastAsia="SimSun"/>
          <w:sz w:val="24"/>
          <w:szCs w:val="24"/>
          <w:lang w:val="zh-CN"/>
        </w:rPr>
        <w:t>日在南非克鲁格国家公园举行。推进决策者摘要编写工作的第二次会议将于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7</w:t>
      </w:r>
      <w:r w:rsidRPr="00412723">
        <w:rPr>
          <w:rFonts w:eastAsia="SimSun"/>
          <w:sz w:val="24"/>
          <w:szCs w:val="24"/>
          <w:lang w:val="zh-CN"/>
        </w:rPr>
        <w:t>月在德国加尔米施</w:t>
      </w:r>
      <w:r w:rsidRPr="00412723">
        <w:rPr>
          <w:rFonts w:eastAsia="SimSun"/>
          <w:sz w:val="24"/>
          <w:szCs w:val="24"/>
          <w:lang w:val="zh-CN"/>
        </w:rPr>
        <w:t>-</w:t>
      </w:r>
      <w:r w:rsidRPr="00412723">
        <w:rPr>
          <w:rFonts w:eastAsia="SimSun"/>
          <w:sz w:val="24"/>
          <w:szCs w:val="24"/>
          <w:lang w:val="zh-CN"/>
        </w:rPr>
        <w:t>帕滕基兴举行。第二次外部</w:t>
      </w:r>
      <w:r w:rsidR="001173A9" w:rsidRPr="00412723">
        <w:rPr>
          <w:rFonts w:eastAsia="SimSun" w:hint="eastAsia"/>
          <w:sz w:val="24"/>
          <w:szCs w:val="24"/>
          <w:lang w:val="zh-CN"/>
        </w:rPr>
        <w:t>评审</w:t>
      </w:r>
      <w:r w:rsidRPr="00412723">
        <w:rPr>
          <w:rFonts w:eastAsia="SimSun"/>
          <w:sz w:val="24"/>
          <w:szCs w:val="24"/>
          <w:lang w:val="zh-CN"/>
        </w:rPr>
        <w:t>预计将于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月至</w:t>
      </w:r>
      <w:r w:rsidRPr="00412723">
        <w:rPr>
          <w:rFonts w:eastAsia="SimSun"/>
          <w:sz w:val="24"/>
          <w:szCs w:val="24"/>
          <w:lang w:val="zh-CN"/>
        </w:rPr>
        <w:t>2024</w:t>
      </w:r>
      <w:r w:rsidRPr="00412723">
        <w:rPr>
          <w:rFonts w:eastAsia="SimSun"/>
          <w:sz w:val="24"/>
          <w:szCs w:val="24"/>
          <w:lang w:val="zh-CN"/>
        </w:rPr>
        <w:t>年</w:t>
      </w:r>
      <w:r w:rsidRPr="00412723">
        <w:rPr>
          <w:rFonts w:eastAsia="SimSun"/>
          <w:sz w:val="24"/>
          <w:szCs w:val="24"/>
          <w:lang w:val="zh-CN"/>
        </w:rPr>
        <w:t>1</w:t>
      </w:r>
      <w:r w:rsidRPr="00412723">
        <w:rPr>
          <w:rFonts w:eastAsia="SimSun"/>
          <w:sz w:val="24"/>
          <w:szCs w:val="24"/>
          <w:lang w:val="zh-CN"/>
        </w:rPr>
        <w:t>月进行，</w:t>
      </w:r>
      <w:r w:rsidR="001173A9" w:rsidRPr="00412723">
        <w:rPr>
          <w:rFonts w:eastAsia="SimSun" w:hint="eastAsia"/>
          <w:sz w:val="24"/>
          <w:szCs w:val="24"/>
          <w:lang w:val="zh-CN"/>
        </w:rPr>
        <w:t>其间</w:t>
      </w:r>
      <w:r w:rsidRPr="00412723">
        <w:rPr>
          <w:rFonts w:eastAsia="SimSun"/>
          <w:sz w:val="24"/>
          <w:szCs w:val="24"/>
          <w:lang w:val="zh-CN"/>
        </w:rPr>
        <w:t>各国政府</w:t>
      </w:r>
      <w:r w:rsidR="001173A9" w:rsidRPr="00412723">
        <w:rPr>
          <w:rFonts w:eastAsia="SimSun" w:hint="eastAsia"/>
          <w:sz w:val="24"/>
          <w:szCs w:val="24"/>
          <w:lang w:val="zh-CN"/>
        </w:rPr>
        <w:t>和</w:t>
      </w:r>
      <w:r w:rsidRPr="00412723">
        <w:rPr>
          <w:rFonts w:eastAsia="SimSun"/>
          <w:sz w:val="24"/>
          <w:szCs w:val="24"/>
          <w:lang w:val="zh-CN"/>
        </w:rPr>
        <w:t>利益攸关方</w:t>
      </w:r>
      <w:r w:rsidR="001173A9" w:rsidRPr="00412723">
        <w:rPr>
          <w:rFonts w:eastAsia="SimSun" w:hint="eastAsia"/>
          <w:sz w:val="24"/>
          <w:szCs w:val="24"/>
          <w:lang w:val="zh-CN"/>
        </w:rPr>
        <w:t>将开展</w:t>
      </w:r>
      <w:r w:rsidRPr="00412723">
        <w:rPr>
          <w:rFonts w:eastAsia="SimSun"/>
          <w:sz w:val="24"/>
          <w:szCs w:val="24"/>
          <w:lang w:val="zh-CN"/>
        </w:rPr>
        <w:t>对话。第三次土著和地方知识对话也将在第二次外部</w:t>
      </w:r>
      <w:r w:rsidR="001173A9" w:rsidRPr="00412723">
        <w:rPr>
          <w:rFonts w:eastAsia="SimSun" w:hint="eastAsia"/>
          <w:sz w:val="24"/>
          <w:szCs w:val="24"/>
          <w:lang w:val="zh-CN"/>
        </w:rPr>
        <w:t>评</w:t>
      </w:r>
      <w:r w:rsidRPr="00412723">
        <w:rPr>
          <w:rFonts w:eastAsia="SimSun"/>
          <w:sz w:val="24"/>
          <w:szCs w:val="24"/>
          <w:lang w:val="zh-CN"/>
        </w:rPr>
        <w:t>审期间举行。第三次撰写人会议和推进决策者摘要编写工作的第三次会议将于</w:t>
      </w:r>
      <w:r w:rsidRPr="00412723">
        <w:rPr>
          <w:rFonts w:eastAsia="SimSun"/>
          <w:sz w:val="24"/>
          <w:szCs w:val="24"/>
          <w:lang w:val="zh-CN"/>
        </w:rPr>
        <w:t>2024</w:t>
      </w:r>
      <w:r w:rsidRPr="00412723">
        <w:rPr>
          <w:rFonts w:eastAsia="SimSun"/>
          <w:sz w:val="24"/>
          <w:szCs w:val="24"/>
          <w:lang w:val="zh-CN"/>
        </w:rPr>
        <w:t>年第一季度举行。推进决策者摘要编写工作的最后一次会议将于</w:t>
      </w:r>
      <w:r w:rsidRPr="00412723">
        <w:rPr>
          <w:rFonts w:eastAsia="SimSun"/>
          <w:sz w:val="24"/>
          <w:szCs w:val="24"/>
          <w:lang w:val="zh-CN"/>
        </w:rPr>
        <w:t>2024</w:t>
      </w:r>
      <w:r w:rsidRPr="00412723">
        <w:rPr>
          <w:rFonts w:eastAsia="SimSun"/>
          <w:sz w:val="24"/>
          <w:szCs w:val="24"/>
          <w:lang w:val="zh-CN"/>
        </w:rPr>
        <w:t>年第二季度举行。关系链评估</w:t>
      </w:r>
      <w:r w:rsidR="00ED26CF" w:rsidRPr="00412723">
        <w:rPr>
          <w:rFonts w:eastAsia="SimSun" w:hint="eastAsia"/>
          <w:sz w:val="24"/>
          <w:szCs w:val="24"/>
          <w:lang w:val="zh-CN"/>
        </w:rPr>
        <w:t>编写</w:t>
      </w:r>
      <w:r w:rsidRPr="00412723">
        <w:rPr>
          <w:rFonts w:eastAsia="SimSun"/>
          <w:sz w:val="24"/>
          <w:szCs w:val="24"/>
          <w:lang w:val="zh-CN"/>
        </w:rPr>
        <w:t>工作的进展情况载于</w:t>
      </w:r>
      <w:r w:rsidRPr="00412723">
        <w:rPr>
          <w:rFonts w:eastAsia="SimSun"/>
          <w:sz w:val="24"/>
          <w:szCs w:val="24"/>
          <w:lang w:val="zh-CN"/>
        </w:rPr>
        <w:t>IPBES/10/INF/6</w:t>
      </w:r>
      <w:r w:rsidRPr="00412723">
        <w:rPr>
          <w:rFonts w:eastAsia="SimSun"/>
          <w:sz w:val="24"/>
          <w:szCs w:val="24"/>
          <w:lang w:val="zh-CN"/>
        </w:rPr>
        <w:t>号文件；</w:t>
      </w:r>
    </w:p>
    <w:p w14:paraId="19AFE559" w14:textId="70DA4595" w:rsidR="00EA5F23" w:rsidRPr="00412723" w:rsidRDefault="009B1BD3" w:rsidP="00525A22">
      <w:pPr>
        <w:pStyle w:val="Normalnumber"/>
        <w:numPr>
          <w:ilvl w:val="1"/>
          <w:numId w:val="1"/>
        </w:numPr>
        <w:tabs>
          <w:tab w:val="clear" w:pos="2495"/>
        </w:tabs>
        <w:spacing w:line="240" w:lineRule="auto"/>
        <w:ind w:left="1247" w:firstLine="624"/>
        <w:rPr>
          <w:rFonts w:eastAsia="SimSun"/>
          <w:sz w:val="24"/>
          <w:szCs w:val="24"/>
        </w:rPr>
      </w:pPr>
      <w:r w:rsidRPr="00412723">
        <w:rPr>
          <w:rFonts w:ascii="KaiTi" w:eastAsia="KaiTi" w:hAnsi="KaiTi"/>
          <w:sz w:val="24"/>
          <w:szCs w:val="24"/>
          <w:lang w:val="zh-CN"/>
        </w:rPr>
        <w:t>关于生物多样性丧失的根本原因和实现</w:t>
      </w:r>
      <w:r w:rsidRPr="00412723">
        <w:rPr>
          <w:rFonts w:eastAsia="SimSun"/>
          <w:sz w:val="24"/>
          <w:szCs w:val="24"/>
          <w:lang w:val="zh-CN"/>
        </w:rPr>
        <w:t>2050</w:t>
      </w:r>
      <w:r w:rsidRPr="00412723">
        <w:rPr>
          <w:rFonts w:ascii="KaiTi" w:eastAsia="KaiTi" w:hAnsi="KaiTi"/>
          <w:sz w:val="24"/>
          <w:szCs w:val="24"/>
          <w:lang w:val="zh-CN"/>
        </w:rPr>
        <w:t>年生物多样性愿景所需的转型变革的决定性因素及各种备选方案的专题评估（转型变革评估）。</w:t>
      </w:r>
      <w:r w:rsidRPr="00412723">
        <w:rPr>
          <w:rFonts w:eastAsia="SimSun"/>
          <w:sz w:val="24"/>
          <w:szCs w:val="24"/>
          <w:lang w:val="zh-CN"/>
        </w:rPr>
        <w:t>编写小组由</w:t>
      </w:r>
      <w:r w:rsidRPr="00412723">
        <w:rPr>
          <w:rFonts w:eastAsia="SimSun"/>
          <w:sz w:val="24"/>
          <w:szCs w:val="24"/>
          <w:lang w:val="zh-CN"/>
        </w:rPr>
        <w:t>105</w:t>
      </w:r>
      <w:r w:rsidRPr="00412723">
        <w:rPr>
          <w:rFonts w:eastAsia="SimSun"/>
          <w:sz w:val="24"/>
          <w:szCs w:val="24"/>
          <w:lang w:val="zh-CN"/>
        </w:rPr>
        <w:t>名专家组成，其中包括研究员。技术支持小组的第三名成员（行政干事）于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月开始在法国蒙彼利埃大学工作。第二次撰写人会议和推进决策者摘要编</w:t>
      </w:r>
      <w:r w:rsidR="00D83D26" w:rsidRPr="00412723">
        <w:rPr>
          <w:rFonts w:eastAsia="SimSun" w:hint="eastAsia"/>
          <w:sz w:val="24"/>
          <w:szCs w:val="24"/>
          <w:lang w:val="zh-CN"/>
        </w:rPr>
        <w:t>写</w:t>
      </w:r>
      <w:r w:rsidRPr="00412723">
        <w:rPr>
          <w:rFonts w:eastAsia="SimSun"/>
          <w:sz w:val="24"/>
          <w:szCs w:val="24"/>
          <w:lang w:val="zh-CN"/>
        </w:rPr>
        <w:t>工作的第一次会议分别于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22</w:t>
      </w:r>
      <w:r w:rsidRPr="00412723">
        <w:rPr>
          <w:rFonts w:eastAsia="SimSun"/>
          <w:sz w:val="24"/>
          <w:szCs w:val="24"/>
          <w:lang w:val="zh-CN"/>
        </w:rPr>
        <w:t>至</w:t>
      </w:r>
      <w:r w:rsidRPr="00412723">
        <w:rPr>
          <w:rFonts w:eastAsia="SimSun"/>
          <w:sz w:val="24"/>
          <w:szCs w:val="24"/>
          <w:lang w:val="zh-CN"/>
        </w:rPr>
        <w:t>26</w:t>
      </w:r>
      <w:r w:rsidRPr="00412723">
        <w:rPr>
          <w:rFonts w:eastAsia="SimSun"/>
          <w:sz w:val="24"/>
          <w:szCs w:val="24"/>
          <w:lang w:val="zh-CN"/>
        </w:rPr>
        <w:t>日和</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27</w:t>
      </w:r>
      <w:r w:rsidRPr="00412723">
        <w:rPr>
          <w:rFonts w:eastAsia="SimSun"/>
          <w:sz w:val="24"/>
          <w:szCs w:val="24"/>
          <w:lang w:val="zh-CN"/>
        </w:rPr>
        <w:t>至</w:t>
      </w:r>
      <w:r w:rsidRPr="00412723">
        <w:rPr>
          <w:rFonts w:eastAsia="SimSun"/>
          <w:sz w:val="24"/>
          <w:szCs w:val="24"/>
          <w:lang w:val="zh-CN"/>
        </w:rPr>
        <w:t>29</w:t>
      </w:r>
      <w:r w:rsidRPr="00412723">
        <w:rPr>
          <w:rFonts w:eastAsia="SimSun"/>
          <w:sz w:val="24"/>
          <w:szCs w:val="24"/>
          <w:lang w:val="zh-CN"/>
        </w:rPr>
        <w:t>日在哥斯达黎加图里亚尔瓦举行。推进决策者摘要编写工作的第二次会议将于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9</w:t>
      </w:r>
      <w:r w:rsidRPr="00412723">
        <w:rPr>
          <w:rFonts w:eastAsia="SimSun"/>
          <w:sz w:val="24"/>
          <w:szCs w:val="24"/>
          <w:lang w:val="zh-CN"/>
        </w:rPr>
        <w:t>月在挪威特隆赫姆举行。第二次外部</w:t>
      </w:r>
      <w:r w:rsidR="00ED26CF" w:rsidRPr="00412723">
        <w:rPr>
          <w:rFonts w:eastAsia="SimSun" w:hint="eastAsia"/>
          <w:sz w:val="24"/>
          <w:szCs w:val="24"/>
          <w:lang w:val="zh-CN"/>
        </w:rPr>
        <w:t>评审</w:t>
      </w:r>
      <w:r w:rsidRPr="00412723">
        <w:rPr>
          <w:rFonts w:eastAsia="SimSun"/>
          <w:sz w:val="24"/>
          <w:szCs w:val="24"/>
          <w:lang w:val="zh-CN"/>
        </w:rPr>
        <w:t>预计将于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月至</w:t>
      </w:r>
      <w:r w:rsidRPr="00412723">
        <w:rPr>
          <w:rFonts w:eastAsia="SimSun"/>
          <w:sz w:val="24"/>
          <w:szCs w:val="24"/>
          <w:lang w:val="zh-CN"/>
        </w:rPr>
        <w:t>2024</w:t>
      </w:r>
      <w:r w:rsidRPr="00412723">
        <w:rPr>
          <w:rFonts w:eastAsia="SimSun"/>
          <w:sz w:val="24"/>
          <w:szCs w:val="24"/>
          <w:lang w:val="zh-CN"/>
        </w:rPr>
        <w:t>年</w:t>
      </w:r>
      <w:r w:rsidRPr="00412723">
        <w:rPr>
          <w:rFonts w:eastAsia="SimSun"/>
          <w:sz w:val="24"/>
          <w:szCs w:val="24"/>
          <w:lang w:val="zh-CN"/>
        </w:rPr>
        <w:t>1</w:t>
      </w:r>
      <w:r w:rsidRPr="00412723">
        <w:rPr>
          <w:rFonts w:eastAsia="SimSun"/>
          <w:sz w:val="24"/>
          <w:szCs w:val="24"/>
          <w:lang w:val="zh-CN"/>
        </w:rPr>
        <w:t>月进行，</w:t>
      </w:r>
      <w:r w:rsidR="00ED26CF" w:rsidRPr="00412723">
        <w:rPr>
          <w:rFonts w:eastAsia="SimSun" w:hint="eastAsia"/>
          <w:sz w:val="24"/>
          <w:szCs w:val="24"/>
          <w:lang w:val="zh-CN"/>
        </w:rPr>
        <w:t>其间</w:t>
      </w:r>
      <w:r w:rsidRPr="00412723">
        <w:rPr>
          <w:rFonts w:eastAsia="SimSun"/>
          <w:sz w:val="24"/>
          <w:szCs w:val="24"/>
          <w:lang w:val="zh-CN"/>
        </w:rPr>
        <w:t>各国政府和利益攸关方</w:t>
      </w:r>
      <w:r w:rsidR="00ED26CF" w:rsidRPr="00412723">
        <w:rPr>
          <w:rFonts w:eastAsia="SimSun" w:hint="eastAsia"/>
          <w:sz w:val="24"/>
          <w:szCs w:val="24"/>
          <w:lang w:val="zh-CN"/>
        </w:rPr>
        <w:t>将</w:t>
      </w:r>
      <w:r w:rsidRPr="00412723">
        <w:rPr>
          <w:rFonts w:eastAsia="SimSun"/>
          <w:sz w:val="24"/>
          <w:szCs w:val="24"/>
          <w:lang w:val="zh-CN"/>
        </w:rPr>
        <w:t>举行对话。第三次土著和地方知识对话也将在第二次外部</w:t>
      </w:r>
      <w:r w:rsidR="00ED26CF" w:rsidRPr="00412723">
        <w:rPr>
          <w:rFonts w:eastAsia="SimSun" w:hint="eastAsia"/>
          <w:sz w:val="24"/>
          <w:szCs w:val="24"/>
          <w:lang w:val="zh-CN"/>
        </w:rPr>
        <w:t>评</w:t>
      </w:r>
      <w:r w:rsidRPr="00412723">
        <w:rPr>
          <w:rFonts w:eastAsia="SimSun"/>
          <w:sz w:val="24"/>
          <w:szCs w:val="24"/>
          <w:lang w:val="zh-CN"/>
        </w:rPr>
        <w:t>审期间举行。第三次撰写人会议和推进决策者摘要编写工作的第三次会议将于</w:t>
      </w:r>
      <w:r w:rsidRPr="00412723">
        <w:rPr>
          <w:rFonts w:eastAsia="SimSun"/>
          <w:sz w:val="24"/>
          <w:szCs w:val="24"/>
          <w:lang w:val="zh-CN"/>
        </w:rPr>
        <w:t>2024</w:t>
      </w:r>
      <w:r w:rsidRPr="00412723">
        <w:rPr>
          <w:rFonts w:eastAsia="SimSun"/>
          <w:sz w:val="24"/>
          <w:szCs w:val="24"/>
          <w:lang w:val="zh-CN"/>
        </w:rPr>
        <w:t>年第一季度举行。推进决策者摘要编写工作的最后一次会议将于</w:t>
      </w:r>
      <w:r w:rsidRPr="00412723">
        <w:rPr>
          <w:rFonts w:eastAsia="SimSun"/>
          <w:sz w:val="24"/>
          <w:szCs w:val="24"/>
          <w:lang w:val="zh-CN"/>
        </w:rPr>
        <w:t>2024</w:t>
      </w:r>
      <w:r w:rsidRPr="00412723">
        <w:rPr>
          <w:rFonts w:eastAsia="SimSun"/>
          <w:sz w:val="24"/>
          <w:szCs w:val="24"/>
          <w:lang w:val="zh-CN"/>
        </w:rPr>
        <w:t>年第二季度举行。转型变革评估</w:t>
      </w:r>
      <w:r w:rsidR="00ED26CF" w:rsidRPr="00412723">
        <w:rPr>
          <w:rFonts w:eastAsia="SimSun" w:hint="eastAsia"/>
          <w:sz w:val="24"/>
          <w:szCs w:val="24"/>
          <w:lang w:val="zh-CN"/>
        </w:rPr>
        <w:t>编写</w:t>
      </w:r>
      <w:r w:rsidRPr="00412723">
        <w:rPr>
          <w:rFonts w:eastAsia="SimSun"/>
          <w:sz w:val="24"/>
          <w:szCs w:val="24"/>
          <w:lang w:val="zh-CN"/>
        </w:rPr>
        <w:t>工作的进展情况载于</w:t>
      </w:r>
      <w:r w:rsidRPr="00412723">
        <w:rPr>
          <w:rFonts w:eastAsia="SimSun"/>
          <w:sz w:val="24"/>
          <w:szCs w:val="24"/>
          <w:lang w:val="zh-CN"/>
        </w:rPr>
        <w:t>IPBES/10/INF/6</w:t>
      </w:r>
      <w:r w:rsidRPr="00412723">
        <w:rPr>
          <w:rFonts w:eastAsia="SimSun"/>
          <w:sz w:val="24"/>
          <w:szCs w:val="24"/>
          <w:lang w:val="zh-CN"/>
        </w:rPr>
        <w:t>号文件；</w:t>
      </w:r>
    </w:p>
    <w:p w14:paraId="561FA7EE" w14:textId="05CC22F7" w:rsidR="00FB01A8" w:rsidRPr="00412723" w:rsidRDefault="00A730B7" w:rsidP="00525A22">
      <w:pPr>
        <w:pStyle w:val="Normalnumber"/>
        <w:numPr>
          <w:ilvl w:val="1"/>
          <w:numId w:val="1"/>
        </w:numPr>
        <w:spacing w:line="240" w:lineRule="auto"/>
        <w:rPr>
          <w:rFonts w:eastAsia="SimSun"/>
          <w:sz w:val="24"/>
          <w:szCs w:val="24"/>
        </w:rPr>
      </w:pPr>
      <w:r w:rsidRPr="00412723">
        <w:rPr>
          <w:rFonts w:ascii="KaiTi" w:eastAsia="KaiTi" w:hAnsi="KaiTi"/>
          <w:sz w:val="24"/>
          <w:szCs w:val="24"/>
          <w:lang w:val="zh-CN"/>
        </w:rPr>
        <w:t>关于企业对生物多样性和自然对人类贡献的影响和依赖的方法评估（企业与生物多样性评估）。</w:t>
      </w:r>
      <w:r w:rsidRPr="00412723">
        <w:rPr>
          <w:rFonts w:eastAsia="SimSun"/>
          <w:sz w:val="24"/>
          <w:szCs w:val="24"/>
          <w:lang w:val="zh-CN"/>
        </w:rPr>
        <w:t>截至</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31</w:t>
      </w:r>
      <w:r w:rsidRPr="00412723">
        <w:rPr>
          <w:rFonts w:eastAsia="SimSun"/>
          <w:sz w:val="24"/>
          <w:szCs w:val="24"/>
          <w:lang w:val="zh-CN"/>
        </w:rPr>
        <w:t>日，多学科专家小组与主席团协商</w:t>
      </w:r>
      <w:r w:rsidR="00ED26CF" w:rsidRPr="00412723">
        <w:rPr>
          <w:rFonts w:eastAsia="SimSun" w:hint="eastAsia"/>
          <w:sz w:val="24"/>
          <w:szCs w:val="24"/>
          <w:lang w:val="zh-CN"/>
        </w:rPr>
        <w:t>后</w:t>
      </w:r>
      <w:r w:rsidRPr="00412723">
        <w:rPr>
          <w:rFonts w:eastAsia="SimSun"/>
          <w:sz w:val="24"/>
          <w:szCs w:val="24"/>
          <w:lang w:val="zh-CN"/>
        </w:rPr>
        <w:t>已选出</w:t>
      </w:r>
      <w:r w:rsidRPr="00412723">
        <w:rPr>
          <w:rFonts w:eastAsia="SimSun"/>
          <w:sz w:val="24"/>
          <w:szCs w:val="24"/>
          <w:lang w:val="zh-CN"/>
        </w:rPr>
        <w:t>79</w:t>
      </w:r>
      <w:r w:rsidRPr="00412723">
        <w:rPr>
          <w:rFonts w:eastAsia="SimSun"/>
          <w:sz w:val="24"/>
          <w:szCs w:val="24"/>
          <w:lang w:val="zh-CN"/>
        </w:rPr>
        <w:t>名专家</w:t>
      </w:r>
      <w:r w:rsidR="00ED26CF" w:rsidRPr="00412723">
        <w:rPr>
          <w:rFonts w:eastAsia="SimSun" w:hint="eastAsia"/>
          <w:sz w:val="24"/>
          <w:szCs w:val="24"/>
          <w:lang w:val="zh-CN"/>
        </w:rPr>
        <w:t>来</w:t>
      </w:r>
      <w:r w:rsidRPr="00412723">
        <w:rPr>
          <w:rFonts w:eastAsia="SimSun"/>
          <w:sz w:val="24"/>
          <w:szCs w:val="24"/>
          <w:lang w:val="zh-CN"/>
        </w:rPr>
        <w:t>协助编写评估报告。</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月，主席团</w:t>
      </w:r>
      <w:r w:rsidR="00ED26CF" w:rsidRPr="00412723">
        <w:rPr>
          <w:rFonts w:eastAsia="SimSun" w:hint="eastAsia"/>
          <w:sz w:val="24"/>
          <w:szCs w:val="24"/>
          <w:lang w:val="zh-CN"/>
        </w:rPr>
        <w:t>挑选</w:t>
      </w:r>
      <w:r w:rsidRPr="00412723">
        <w:rPr>
          <w:rFonts w:eastAsia="SimSun"/>
          <w:sz w:val="24"/>
          <w:szCs w:val="24"/>
          <w:lang w:val="zh-CN"/>
        </w:rPr>
        <w:t>哥伦比亚的亚历山大</w:t>
      </w:r>
      <w:r w:rsidR="00EB6AC0" w:rsidRPr="00EB6AC0">
        <w:rPr>
          <w:rFonts w:ascii="SimSun" w:eastAsia="SimSun" w:hAnsi="SimSun"/>
          <w:sz w:val="24"/>
          <w:szCs w:val="24"/>
          <w:lang w:val="zh-CN"/>
        </w:rPr>
        <w:t>·</w:t>
      </w:r>
      <w:r w:rsidRPr="00412723">
        <w:rPr>
          <w:rFonts w:eastAsia="SimSun"/>
          <w:sz w:val="24"/>
          <w:szCs w:val="24"/>
          <w:lang w:val="zh-CN"/>
        </w:rPr>
        <w:t>冯</w:t>
      </w:r>
      <w:r w:rsidR="00EB6AC0" w:rsidRPr="00EB6AC0">
        <w:rPr>
          <w:rFonts w:ascii="SimSun" w:eastAsia="SimSun" w:hAnsi="SimSun"/>
          <w:sz w:val="24"/>
          <w:szCs w:val="24"/>
          <w:lang w:val="zh-CN"/>
        </w:rPr>
        <w:t>·</w:t>
      </w:r>
      <w:r w:rsidRPr="00412723">
        <w:rPr>
          <w:rFonts w:eastAsia="SimSun"/>
          <w:sz w:val="24"/>
          <w:szCs w:val="24"/>
          <w:lang w:val="zh-CN"/>
        </w:rPr>
        <w:t>洪堡研究所和大不列颠及北爱尔兰联合王国的联合国环境规划署世界养护监测中心</w:t>
      </w:r>
      <w:r w:rsidR="00ED26CF" w:rsidRPr="00412723">
        <w:rPr>
          <w:rFonts w:eastAsia="SimSun" w:hint="eastAsia"/>
          <w:sz w:val="24"/>
          <w:szCs w:val="24"/>
          <w:lang w:val="zh-CN"/>
        </w:rPr>
        <w:t>来</w:t>
      </w:r>
      <w:r w:rsidRPr="00412723">
        <w:rPr>
          <w:rFonts w:eastAsia="SimSun"/>
          <w:sz w:val="24"/>
          <w:szCs w:val="24"/>
          <w:lang w:val="zh-CN"/>
        </w:rPr>
        <w:t>共同</w:t>
      </w:r>
      <w:r w:rsidR="00ED26CF" w:rsidRPr="00412723">
        <w:rPr>
          <w:rFonts w:eastAsia="SimSun" w:hint="eastAsia"/>
          <w:sz w:val="24"/>
          <w:szCs w:val="24"/>
          <w:lang w:val="zh-CN"/>
        </w:rPr>
        <w:t>担任</w:t>
      </w:r>
      <w:r w:rsidRPr="00412723">
        <w:rPr>
          <w:rFonts w:eastAsia="SimSun"/>
          <w:sz w:val="24"/>
          <w:szCs w:val="24"/>
          <w:lang w:val="zh-CN"/>
        </w:rPr>
        <w:t>该</w:t>
      </w:r>
      <w:r w:rsidR="00ED26CF" w:rsidRPr="00412723">
        <w:rPr>
          <w:rFonts w:eastAsia="SimSun" w:hint="eastAsia"/>
          <w:sz w:val="24"/>
          <w:szCs w:val="24"/>
          <w:lang w:val="zh-CN"/>
        </w:rPr>
        <w:t>项</w:t>
      </w:r>
      <w:r w:rsidRPr="00412723">
        <w:rPr>
          <w:rFonts w:eastAsia="SimSun"/>
          <w:sz w:val="24"/>
          <w:szCs w:val="24"/>
          <w:lang w:val="zh-CN"/>
        </w:rPr>
        <w:t>评估的技术支持小组，并请亚历山大</w:t>
      </w:r>
      <w:r w:rsidRPr="00EB6AC0">
        <w:rPr>
          <w:rFonts w:ascii="SimSun" w:eastAsia="SimSun" w:hAnsi="SimSun"/>
          <w:sz w:val="24"/>
          <w:szCs w:val="24"/>
          <w:lang w:val="zh-CN"/>
        </w:rPr>
        <w:t>·冯·</w:t>
      </w:r>
      <w:r w:rsidRPr="00412723">
        <w:rPr>
          <w:rFonts w:eastAsia="SimSun"/>
          <w:sz w:val="24"/>
          <w:szCs w:val="24"/>
          <w:lang w:val="zh-CN"/>
        </w:rPr>
        <w:t>洪堡研究所</w:t>
      </w:r>
      <w:r w:rsidR="00ED26CF" w:rsidRPr="00412723">
        <w:rPr>
          <w:rFonts w:eastAsia="SimSun" w:hint="eastAsia"/>
          <w:sz w:val="24"/>
          <w:szCs w:val="24"/>
          <w:lang w:val="zh-CN"/>
        </w:rPr>
        <w:t>挑选</w:t>
      </w:r>
      <w:r w:rsidRPr="00412723">
        <w:rPr>
          <w:rFonts w:eastAsia="SimSun"/>
          <w:sz w:val="24"/>
          <w:szCs w:val="24"/>
          <w:lang w:val="zh-CN"/>
        </w:rPr>
        <w:t>该小组的负责人。该技术支持小组于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月设立。</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8</w:t>
      </w:r>
      <w:r w:rsidRPr="00412723">
        <w:rPr>
          <w:rFonts w:eastAsia="SimSun"/>
          <w:sz w:val="24"/>
          <w:szCs w:val="24"/>
          <w:lang w:val="zh-CN"/>
        </w:rPr>
        <w:t>和</w:t>
      </w:r>
      <w:r w:rsidRPr="00412723">
        <w:rPr>
          <w:rFonts w:eastAsia="SimSun"/>
          <w:sz w:val="24"/>
          <w:szCs w:val="24"/>
          <w:lang w:val="zh-CN"/>
        </w:rPr>
        <w:t>9</w:t>
      </w:r>
      <w:r w:rsidRPr="00412723">
        <w:rPr>
          <w:rFonts w:eastAsia="SimSun"/>
          <w:sz w:val="24"/>
          <w:szCs w:val="24"/>
          <w:lang w:val="zh-CN"/>
        </w:rPr>
        <w:t>日，在线举</w:t>
      </w:r>
      <w:r w:rsidR="00ED26CF" w:rsidRPr="00412723">
        <w:rPr>
          <w:rFonts w:eastAsia="SimSun" w:hint="eastAsia"/>
          <w:sz w:val="24"/>
          <w:szCs w:val="24"/>
          <w:lang w:val="zh-CN"/>
        </w:rPr>
        <w:t>为</w:t>
      </w:r>
      <w:r w:rsidRPr="00412723">
        <w:rPr>
          <w:rFonts w:eastAsia="SimSun"/>
          <w:sz w:val="24"/>
          <w:szCs w:val="24"/>
          <w:lang w:val="zh-CN"/>
        </w:rPr>
        <w:t>该</w:t>
      </w:r>
      <w:r w:rsidR="00ED26CF" w:rsidRPr="00412723">
        <w:rPr>
          <w:rFonts w:eastAsia="SimSun" w:hint="eastAsia"/>
          <w:sz w:val="24"/>
          <w:szCs w:val="24"/>
          <w:lang w:val="zh-CN"/>
        </w:rPr>
        <w:t>项</w:t>
      </w:r>
      <w:r w:rsidRPr="00412723">
        <w:rPr>
          <w:rFonts w:eastAsia="SimSun"/>
          <w:sz w:val="24"/>
          <w:szCs w:val="24"/>
          <w:lang w:val="zh-CN"/>
        </w:rPr>
        <w:t>评估</w:t>
      </w:r>
      <w:r w:rsidR="00ED26CF" w:rsidRPr="00412723">
        <w:rPr>
          <w:rFonts w:eastAsia="SimSun" w:hint="eastAsia"/>
          <w:sz w:val="24"/>
          <w:szCs w:val="24"/>
          <w:lang w:val="zh-CN"/>
        </w:rPr>
        <w:t>的</w:t>
      </w:r>
      <w:r w:rsidRPr="00412723">
        <w:rPr>
          <w:rFonts w:eastAsia="SimSun"/>
          <w:sz w:val="24"/>
          <w:szCs w:val="24"/>
          <w:lang w:val="zh-CN"/>
        </w:rPr>
        <w:t>共同主席和</w:t>
      </w:r>
      <w:r w:rsidR="00ED26CF" w:rsidRPr="00412723">
        <w:rPr>
          <w:rFonts w:eastAsia="SimSun" w:hint="eastAsia"/>
          <w:sz w:val="24"/>
          <w:szCs w:val="24"/>
          <w:lang w:val="zh-CN"/>
        </w:rPr>
        <w:t>负责</w:t>
      </w:r>
      <w:r w:rsidRPr="00412723">
        <w:rPr>
          <w:rFonts w:eastAsia="SimSun"/>
          <w:sz w:val="24"/>
          <w:szCs w:val="24"/>
          <w:lang w:val="zh-CN"/>
        </w:rPr>
        <w:t>协调</w:t>
      </w:r>
      <w:r w:rsidR="00ED26CF" w:rsidRPr="00412723">
        <w:rPr>
          <w:rFonts w:eastAsia="SimSun" w:hint="eastAsia"/>
          <w:sz w:val="24"/>
          <w:szCs w:val="24"/>
          <w:lang w:val="zh-CN"/>
        </w:rPr>
        <w:t>的主要撰写人举办了</w:t>
      </w:r>
      <w:r w:rsidRPr="00412723">
        <w:rPr>
          <w:rFonts w:eastAsia="SimSun"/>
          <w:sz w:val="24"/>
          <w:szCs w:val="24"/>
          <w:lang w:val="zh-CN"/>
        </w:rPr>
        <w:t>情况介绍会。</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29</w:t>
      </w:r>
      <w:r w:rsidRPr="00412723">
        <w:rPr>
          <w:rFonts w:eastAsia="SimSun"/>
          <w:sz w:val="24"/>
          <w:szCs w:val="24"/>
          <w:lang w:val="zh-CN"/>
        </w:rPr>
        <w:t>和</w:t>
      </w:r>
      <w:r w:rsidRPr="00412723">
        <w:rPr>
          <w:rFonts w:eastAsia="SimSun"/>
          <w:sz w:val="24"/>
          <w:szCs w:val="24"/>
          <w:lang w:val="zh-CN"/>
        </w:rPr>
        <w:t>30</w:t>
      </w:r>
      <w:r w:rsidRPr="00412723">
        <w:rPr>
          <w:rFonts w:eastAsia="SimSun"/>
          <w:sz w:val="24"/>
          <w:szCs w:val="24"/>
          <w:lang w:val="zh-CN"/>
        </w:rPr>
        <w:t>日，在线</w:t>
      </w:r>
      <w:r w:rsidR="00ED26CF" w:rsidRPr="00412723">
        <w:rPr>
          <w:rFonts w:eastAsia="SimSun" w:hint="eastAsia"/>
          <w:sz w:val="24"/>
          <w:szCs w:val="24"/>
          <w:lang w:val="zh-CN"/>
        </w:rPr>
        <w:t>为</w:t>
      </w:r>
      <w:r w:rsidRPr="00412723">
        <w:rPr>
          <w:rFonts w:eastAsia="SimSun"/>
          <w:sz w:val="24"/>
          <w:szCs w:val="24"/>
          <w:lang w:val="zh-CN"/>
        </w:rPr>
        <w:t>所有评估专家</w:t>
      </w:r>
      <w:r w:rsidR="00ED26CF" w:rsidRPr="00412723">
        <w:rPr>
          <w:rFonts w:eastAsia="SimSun" w:hint="eastAsia"/>
          <w:sz w:val="24"/>
          <w:szCs w:val="24"/>
          <w:lang w:val="zh-CN"/>
        </w:rPr>
        <w:t>举办了</w:t>
      </w:r>
      <w:r w:rsidRPr="00412723">
        <w:rPr>
          <w:rFonts w:eastAsia="SimSun"/>
          <w:sz w:val="24"/>
          <w:szCs w:val="24"/>
          <w:lang w:val="zh-CN"/>
        </w:rPr>
        <w:t>情况介绍会。该评估的第一次撰写人会议计划于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9</w:t>
      </w:r>
      <w:r w:rsidRPr="00412723">
        <w:rPr>
          <w:rFonts w:eastAsia="SimSun"/>
          <w:sz w:val="24"/>
          <w:szCs w:val="24"/>
          <w:lang w:val="zh-CN"/>
        </w:rPr>
        <w:t>月</w:t>
      </w:r>
      <w:r w:rsidRPr="00412723">
        <w:rPr>
          <w:rFonts w:eastAsia="SimSun"/>
          <w:sz w:val="24"/>
          <w:szCs w:val="24"/>
          <w:lang w:val="zh-CN"/>
        </w:rPr>
        <w:t>18</w:t>
      </w:r>
      <w:r w:rsidRPr="00412723">
        <w:rPr>
          <w:rFonts w:eastAsia="SimSun"/>
          <w:sz w:val="24"/>
          <w:szCs w:val="24"/>
          <w:lang w:val="zh-CN"/>
        </w:rPr>
        <w:t>至</w:t>
      </w:r>
      <w:r w:rsidRPr="00412723">
        <w:rPr>
          <w:rFonts w:eastAsia="SimSun"/>
          <w:sz w:val="24"/>
          <w:szCs w:val="24"/>
          <w:lang w:val="zh-CN"/>
        </w:rPr>
        <w:t>22</w:t>
      </w:r>
      <w:r w:rsidRPr="00412723">
        <w:rPr>
          <w:rFonts w:eastAsia="SimSun"/>
          <w:sz w:val="24"/>
          <w:szCs w:val="24"/>
          <w:lang w:val="zh-CN"/>
        </w:rPr>
        <w:t>日举行。评估的第一次土著和地方知识对话讲习班计划于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9</w:t>
      </w:r>
      <w:r w:rsidRPr="00412723">
        <w:rPr>
          <w:rFonts w:eastAsia="SimSun"/>
          <w:sz w:val="24"/>
          <w:szCs w:val="24"/>
          <w:lang w:val="zh-CN"/>
        </w:rPr>
        <w:t>月</w:t>
      </w:r>
      <w:r w:rsidRPr="00412723">
        <w:rPr>
          <w:rFonts w:eastAsia="SimSun"/>
          <w:sz w:val="24"/>
          <w:szCs w:val="24"/>
          <w:lang w:val="zh-CN"/>
        </w:rPr>
        <w:t>23</w:t>
      </w:r>
      <w:r w:rsidRPr="00412723">
        <w:rPr>
          <w:rFonts w:eastAsia="SimSun"/>
          <w:sz w:val="24"/>
          <w:szCs w:val="24"/>
          <w:lang w:val="zh-CN"/>
        </w:rPr>
        <w:t>和</w:t>
      </w:r>
      <w:r w:rsidRPr="00412723">
        <w:rPr>
          <w:rFonts w:eastAsia="SimSun"/>
          <w:sz w:val="24"/>
          <w:szCs w:val="24"/>
          <w:lang w:val="zh-CN"/>
        </w:rPr>
        <w:t>24</w:t>
      </w:r>
      <w:r w:rsidRPr="00412723">
        <w:rPr>
          <w:rFonts w:eastAsia="SimSun"/>
          <w:sz w:val="24"/>
          <w:szCs w:val="24"/>
          <w:lang w:val="zh-CN"/>
        </w:rPr>
        <w:t>日举行。企业与生物多样性评估</w:t>
      </w:r>
      <w:r w:rsidR="00ED26CF" w:rsidRPr="00412723">
        <w:rPr>
          <w:rFonts w:eastAsia="SimSun" w:hint="eastAsia"/>
          <w:sz w:val="24"/>
          <w:szCs w:val="24"/>
          <w:lang w:val="zh-CN"/>
        </w:rPr>
        <w:t>编写</w:t>
      </w:r>
      <w:r w:rsidRPr="00412723">
        <w:rPr>
          <w:rFonts w:eastAsia="SimSun"/>
          <w:sz w:val="24"/>
          <w:szCs w:val="24"/>
          <w:lang w:val="zh-CN"/>
        </w:rPr>
        <w:t>工作的进展情况载于</w:t>
      </w:r>
      <w:r w:rsidRPr="00412723">
        <w:rPr>
          <w:rFonts w:eastAsia="SimSun"/>
          <w:sz w:val="24"/>
          <w:szCs w:val="24"/>
          <w:lang w:val="zh-CN"/>
        </w:rPr>
        <w:t>IPBES/10/INF/6</w:t>
      </w:r>
      <w:r w:rsidRPr="00412723">
        <w:rPr>
          <w:rFonts w:eastAsia="SimSun"/>
          <w:sz w:val="24"/>
          <w:szCs w:val="24"/>
          <w:lang w:val="zh-CN"/>
        </w:rPr>
        <w:t>号文件。</w:t>
      </w:r>
    </w:p>
    <w:p w14:paraId="6082DEF9" w14:textId="4F485C08" w:rsidR="00811810" w:rsidRPr="00412723" w:rsidRDefault="00290225" w:rsidP="00525A22">
      <w:pPr>
        <w:pStyle w:val="Normalnumber"/>
        <w:spacing w:line="240" w:lineRule="auto"/>
        <w:rPr>
          <w:rFonts w:eastAsia="SimSun"/>
          <w:sz w:val="24"/>
          <w:szCs w:val="24"/>
        </w:rPr>
      </w:pPr>
      <w:r w:rsidRPr="00412723">
        <w:rPr>
          <w:rFonts w:eastAsia="SimSun"/>
          <w:sz w:val="24"/>
          <w:szCs w:val="24"/>
          <w:lang w:val="zh-CN"/>
        </w:rPr>
        <w:t>将邀请全体会议第十届会议</w:t>
      </w:r>
      <w:r w:rsidR="000A53F8" w:rsidRPr="00412723">
        <w:rPr>
          <w:rFonts w:eastAsia="SimSun" w:hint="eastAsia"/>
          <w:sz w:val="24"/>
          <w:szCs w:val="24"/>
          <w:lang w:val="zh-CN"/>
        </w:rPr>
        <w:t>在</w:t>
      </w:r>
      <w:r w:rsidRPr="00412723">
        <w:rPr>
          <w:rFonts w:eastAsia="SimSun"/>
          <w:sz w:val="24"/>
          <w:szCs w:val="24"/>
          <w:lang w:val="zh-CN"/>
        </w:rPr>
        <w:t>生物多样性平台</w:t>
      </w:r>
      <w:r w:rsidRPr="00412723">
        <w:rPr>
          <w:rFonts w:eastAsia="SimSun"/>
          <w:sz w:val="24"/>
          <w:szCs w:val="24"/>
          <w:lang w:val="zh-CN"/>
        </w:rPr>
        <w:t>2030</w:t>
      </w:r>
      <w:r w:rsidRPr="00412723">
        <w:rPr>
          <w:rFonts w:eastAsia="SimSun"/>
          <w:sz w:val="24"/>
          <w:szCs w:val="24"/>
          <w:lang w:val="zh-CN"/>
        </w:rPr>
        <w:t>年前滚动工作方案中增</w:t>
      </w:r>
      <w:r w:rsidR="000A53F8" w:rsidRPr="00412723">
        <w:rPr>
          <w:rFonts w:eastAsia="SimSun" w:hint="eastAsia"/>
          <w:sz w:val="24"/>
          <w:szCs w:val="24"/>
          <w:lang w:val="zh-CN"/>
        </w:rPr>
        <w:t>列</w:t>
      </w:r>
      <w:r w:rsidRPr="00412723">
        <w:rPr>
          <w:rFonts w:eastAsia="SimSun"/>
          <w:sz w:val="24"/>
          <w:szCs w:val="24"/>
          <w:lang w:val="zh-CN"/>
        </w:rPr>
        <w:t>评估专题。多学科专家小组和主席团已优先处理</w:t>
      </w:r>
      <w:r w:rsidR="000A53F8" w:rsidRPr="00412723">
        <w:rPr>
          <w:rFonts w:eastAsia="SimSun" w:hint="eastAsia"/>
          <w:sz w:val="24"/>
          <w:szCs w:val="24"/>
          <w:lang w:val="zh-CN"/>
        </w:rPr>
        <w:t>关于</w:t>
      </w:r>
      <w:r w:rsidRPr="00412723">
        <w:rPr>
          <w:rFonts w:eastAsia="SimSun"/>
          <w:sz w:val="24"/>
          <w:szCs w:val="24"/>
          <w:lang w:val="zh-CN"/>
        </w:rPr>
        <w:t>平台</w:t>
      </w:r>
      <w:r w:rsidRPr="00412723">
        <w:rPr>
          <w:rFonts w:eastAsia="SimSun"/>
          <w:sz w:val="24"/>
          <w:szCs w:val="24"/>
          <w:lang w:val="zh-CN"/>
        </w:rPr>
        <w:t>2030</w:t>
      </w:r>
      <w:r w:rsidRPr="00412723">
        <w:rPr>
          <w:rFonts w:eastAsia="SimSun"/>
          <w:sz w:val="24"/>
          <w:szCs w:val="24"/>
          <w:lang w:val="zh-CN"/>
        </w:rPr>
        <w:t>年前滚动工作方案</w:t>
      </w:r>
      <w:r w:rsidR="000A53F8" w:rsidRPr="00412723">
        <w:rPr>
          <w:rFonts w:eastAsia="SimSun" w:hint="eastAsia"/>
          <w:sz w:val="24"/>
          <w:szCs w:val="24"/>
          <w:lang w:val="zh-CN"/>
        </w:rPr>
        <w:t>增列</w:t>
      </w:r>
      <w:r w:rsidRPr="00412723">
        <w:rPr>
          <w:rFonts w:eastAsia="SimSun"/>
          <w:sz w:val="24"/>
          <w:szCs w:val="24"/>
          <w:lang w:val="zh-CN"/>
        </w:rPr>
        <w:t>内容的请求、意见和建议。</w:t>
      </w:r>
      <w:r w:rsidRPr="00412723">
        <w:rPr>
          <w:rFonts w:eastAsia="SimSun"/>
          <w:sz w:val="24"/>
          <w:szCs w:val="24"/>
          <w:lang w:val="zh-CN"/>
        </w:rPr>
        <w:t>IPBES/10/10</w:t>
      </w:r>
      <w:r w:rsidRPr="00412723">
        <w:rPr>
          <w:rFonts w:eastAsia="SimSun"/>
          <w:sz w:val="24"/>
          <w:szCs w:val="24"/>
          <w:lang w:val="zh-CN"/>
        </w:rPr>
        <w:t>号文件载有一份关于优先</w:t>
      </w:r>
      <w:r w:rsidR="000A53F8" w:rsidRPr="00412723">
        <w:rPr>
          <w:rFonts w:eastAsia="SimSun" w:hint="eastAsia"/>
          <w:sz w:val="24"/>
          <w:szCs w:val="24"/>
          <w:lang w:val="zh-CN"/>
        </w:rPr>
        <w:t>处理事项</w:t>
      </w:r>
      <w:r w:rsidRPr="00412723">
        <w:rPr>
          <w:rFonts w:eastAsia="SimSun"/>
          <w:sz w:val="24"/>
          <w:szCs w:val="24"/>
          <w:lang w:val="zh-CN"/>
        </w:rPr>
        <w:t>的报告（包括提交至全体会议的建议），供全体会议第十届会议审议。</w:t>
      </w:r>
    </w:p>
    <w:p w14:paraId="45B7167D" w14:textId="77777777" w:rsidR="00811810" w:rsidRPr="00412723" w:rsidRDefault="00C7372A" w:rsidP="00525A22">
      <w:pPr>
        <w:pStyle w:val="CH2"/>
        <w:ind w:hanging="527"/>
        <w:rPr>
          <w:rFonts w:eastAsia="SimHei"/>
          <w:sz w:val="28"/>
          <w:szCs w:val="28"/>
        </w:rPr>
      </w:pPr>
      <w:r w:rsidRPr="00412723">
        <w:rPr>
          <w:rFonts w:eastAsia="SimHei"/>
          <w:bCs/>
          <w:sz w:val="28"/>
          <w:szCs w:val="28"/>
          <w:lang w:val="zh-CN"/>
        </w:rPr>
        <w:t>B.</w:t>
      </w:r>
      <w:r w:rsidRPr="00412723">
        <w:rPr>
          <w:rFonts w:eastAsia="SimHei"/>
          <w:sz w:val="28"/>
          <w:szCs w:val="28"/>
          <w:lang w:val="zh-CN"/>
        </w:rPr>
        <w:tab/>
      </w:r>
      <w:proofErr w:type="spellStart"/>
      <w:r w:rsidRPr="00412723">
        <w:rPr>
          <w:rFonts w:eastAsia="SimHei"/>
          <w:bCs/>
          <w:sz w:val="28"/>
          <w:szCs w:val="28"/>
          <w:lang w:val="zh-CN"/>
        </w:rPr>
        <w:t>目标</w:t>
      </w:r>
      <w:proofErr w:type="spellEnd"/>
      <w:r w:rsidRPr="00412723">
        <w:rPr>
          <w:rFonts w:eastAsia="SimHei"/>
          <w:bCs/>
          <w:sz w:val="28"/>
          <w:szCs w:val="28"/>
          <w:lang w:val="zh-CN"/>
        </w:rPr>
        <w:t>2</w:t>
      </w:r>
      <w:r w:rsidRPr="00412723">
        <w:rPr>
          <w:rFonts w:eastAsia="SimHei"/>
          <w:bCs/>
          <w:sz w:val="28"/>
          <w:szCs w:val="28"/>
          <w:lang w:val="zh-CN"/>
        </w:rPr>
        <w:t>：</w:t>
      </w:r>
      <w:proofErr w:type="spellStart"/>
      <w:r w:rsidRPr="00412723">
        <w:rPr>
          <w:rFonts w:eastAsia="SimHei"/>
          <w:bCs/>
          <w:sz w:val="28"/>
          <w:szCs w:val="28"/>
          <w:lang w:val="zh-CN"/>
        </w:rPr>
        <w:t>建设能力</w:t>
      </w:r>
      <w:proofErr w:type="spellEnd"/>
    </w:p>
    <w:p w14:paraId="44E9E98A" w14:textId="52DBB6E1" w:rsidR="00811810" w:rsidRPr="00412723" w:rsidRDefault="00811810" w:rsidP="00525A22">
      <w:pPr>
        <w:pStyle w:val="Normalnumber"/>
        <w:spacing w:line="240" w:lineRule="auto"/>
        <w:rPr>
          <w:rFonts w:eastAsia="SimSun"/>
          <w:sz w:val="24"/>
          <w:szCs w:val="24"/>
        </w:rPr>
      </w:pPr>
      <w:bookmarkStart w:id="10" w:name="_Hlk67561997"/>
      <w:r w:rsidRPr="00412723">
        <w:rPr>
          <w:rFonts w:eastAsia="SimSun"/>
          <w:sz w:val="24"/>
          <w:szCs w:val="24"/>
          <w:lang w:val="zh-CN"/>
        </w:rPr>
        <w:t>在</w:t>
      </w:r>
      <w:r w:rsidRPr="00412723">
        <w:rPr>
          <w:rFonts w:eastAsia="SimSun"/>
          <w:sz w:val="24"/>
          <w:szCs w:val="24"/>
          <w:lang w:val="zh-CN"/>
        </w:rPr>
        <w:t>IPBES-7/1</w:t>
      </w:r>
      <w:r w:rsidRPr="00412723">
        <w:rPr>
          <w:rFonts w:eastAsia="SimSun"/>
          <w:sz w:val="24"/>
          <w:szCs w:val="24"/>
          <w:lang w:val="zh-CN"/>
        </w:rPr>
        <w:t>号决定第三节第</w:t>
      </w:r>
      <w:r w:rsidRPr="00412723">
        <w:rPr>
          <w:rFonts w:eastAsia="SimSun"/>
          <w:sz w:val="24"/>
          <w:szCs w:val="24"/>
          <w:lang w:val="zh-CN"/>
        </w:rPr>
        <w:t>1</w:t>
      </w:r>
      <w:r w:rsidRPr="00412723">
        <w:rPr>
          <w:rFonts w:eastAsia="SimSun"/>
          <w:sz w:val="24"/>
          <w:szCs w:val="24"/>
          <w:lang w:val="zh-CN"/>
        </w:rPr>
        <w:t>段，全体会议延长了负责依照该决定附件二第一和二节所载修订后职权范围落实目标</w:t>
      </w:r>
      <w:r w:rsidRPr="00412723">
        <w:rPr>
          <w:rFonts w:eastAsia="SimSun"/>
          <w:sz w:val="24"/>
          <w:szCs w:val="24"/>
          <w:lang w:val="zh-CN"/>
        </w:rPr>
        <w:t>2</w:t>
      </w:r>
      <w:r w:rsidRPr="00412723">
        <w:rPr>
          <w:rFonts w:eastAsia="SimSun"/>
          <w:sz w:val="24"/>
          <w:szCs w:val="24"/>
          <w:lang w:val="zh-CN"/>
        </w:rPr>
        <w:t>的能力建设工作队的任务期限。应该决定的要求，主席团和多学科专家小组依照修订后职权范围组建了工作队。</w:t>
      </w:r>
    </w:p>
    <w:p w14:paraId="16F7645A" w14:textId="0F117518" w:rsidR="00A424CF" w:rsidRPr="00412723" w:rsidRDefault="00A07B04" w:rsidP="00525A22">
      <w:pPr>
        <w:pStyle w:val="Normalnumber"/>
        <w:spacing w:line="240" w:lineRule="auto"/>
        <w:rPr>
          <w:rFonts w:eastAsia="SimSun"/>
          <w:sz w:val="24"/>
          <w:szCs w:val="24"/>
        </w:rPr>
      </w:pPr>
      <w:r w:rsidRPr="00412723">
        <w:rPr>
          <w:rFonts w:eastAsia="SimSun"/>
          <w:sz w:val="24"/>
          <w:szCs w:val="24"/>
          <w:lang w:val="zh-CN"/>
        </w:rPr>
        <w:t>2030</w:t>
      </w:r>
      <w:r w:rsidRPr="00412723">
        <w:rPr>
          <w:rFonts w:eastAsia="SimSun"/>
          <w:sz w:val="24"/>
          <w:szCs w:val="24"/>
          <w:lang w:val="zh-CN"/>
        </w:rPr>
        <w:t>年滚动工作方案下的五个生物多样性平台工作队的第一次会议采用联会形式（既有联合会议也有单独会议），于</w:t>
      </w:r>
      <w:r w:rsidRPr="00412723">
        <w:rPr>
          <w:rFonts w:eastAsia="SimSun"/>
          <w:sz w:val="24"/>
          <w:szCs w:val="24"/>
          <w:lang w:val="zh-CN"/>
        </w:rPr>
        <w:t>2019</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11</w:t>
      </w:r>
      <w:r w:rsidRPr="00412723">
        <w:rPr>
          <w:rFonts w:eastAsia="SimSun"/>
          <w:sz w:val="24"/>
          <w:szCs w:val="24"/>
          <w:lang w:val="zh-CN"/>
        </w:rPr>
        <w:t>至</w:t>
      </w:r>
      <w:r w:rsidRPr="00412723">
        <w:rPr>
          <w:rFonts w:eastAsia="SimSun"/>
          <w:sz w:val="24"/>
          <w:szCs w:val="24"/>
          <w:lang w:val="zh-CN"/>
        </w:rPr>
        <w:t>14</w:t>
      </w:r>
      <w:r w:rsidRPr="00412723">
        <w:rPr>
          <w:rFonts w:eastAsia="SimSun"/>
          <w:sz w:val="24"/>
          <w:szCs w:val="24"/>
          <w:lang w:val="zh-CN"/>
        </w:rPr>
        <w:t>日在德国波恩举行。能力建设工作队第二和三次会议分别于</w:t>
      </w:r>
      <w:r w:rsidRPr="00412723">
        <w:rPr>
          <w:rFonts w:eastAsia="SimSun"/>
          <w:sz w:val="24"/>
          <w:szCs w:val="24"/>
          <w:lang w:val="zh-CN"/>
        </w:rPr>
        <w:t>2020</w:t>
      </w:r>
      <w:r w:rsidRPr="00412723">
        <w:rPr>
          <w:rFonts w:eastAsia="SimSun"/>
          <w:sz w:val="24"/>
          <w:szCs w:val="24"/>
          <w:lang w:val="zh-CN"/>
        </w:rPr>
        <w:t>年</w:t>
      </w:r>
      <w:r w:rsidRPr="00412723">
        <w:rPr>
          <w:rFonts w:eastAsia="SimSun"/>
          <w:sz w:val="24"/>
          <w:szCs w:val="24"/>
          <w:lang w:val="zh-CN"/>
        </w:rPr>
        <w:t>4</w:t>
      </w:r>
      <w:r w:rsidRPr="00412723">
        <w:rPr>
          <w:rFonts w:eastAsia="SimSun"/>
          <w:sz w:val="24"/>
          <w:szCs w:val="24"/>
          <w:lang w:val="zh-CN"/>
        </w:rPr>
        <w:t>月</w:t>
      </w:r>
      <w:r w:rsidRPr="00412723">
        <w:rPr>
          <w:rFonts w:eastAsia="SimSun"/>
          <w:sz w:val="24"/>
          <w:szCs w:val="24"/>
          <w:lang w:val="zh-CN"/>
        </w:rPr>
        <w:t>28</w:t>
      </w:r>
      <w:r w:rsidRPr="00412723">
        <w:rPr>
          <w:rFonts w:eastAsia="SimSun"/>
          <w:sz w:val="24"/>
          <w:szCs w:val="24"/>
          <w:lang w:val="zh-CN"/>
        </w:rPr>
        <w:t>日和</w:t>
      </w:r>
      <w:r w:rsidRPr="00412723">
        <w:rPr>
          <w:rFonts w:eastAsia="SimSun"/>
          <w:sz w:val="24"/>
          <w:szCs w:val="24"/>
          <w:lang w:val="zh-CN"/>
        </w:rPr>
        <w:t>2021</w:t>
      </w:r>
      <w:r w:rsidRPr="00412723">
        <w:rPr>
          <w:rFonts w:eastAsia="SimSun"/>
          <w:sz w:val="24"/>
          <w:szCs w:val="24"/>
          <w:lang w:val="zh-CN"/>
        </w:rPr>
        <w:t>年</w:t>
      </w:r>
      <w:r w:rsidRPr="00412723">
        <w:rPr>
          <w:rFonts w:eastAsia="SimSun"/>
          <w:spacing w:val="8"/>
          <w:sz w:val="24"/>
          <w:szCs w:val="24"/>
          <w:lang w:val="zh-CN"/>
        </w:rPr>
        <w:lastRenderedPageBreak/>
        <w:t>10</w:t>
      </w:r>
      <w:r w:rsidRPr="00412723">
        <w:rPr>
          <w:rFonts w:eastAsia="SimSun"/>
          <w:spacing w:val="8"/>
          <w:sz w:val="24"/>
          <w:szCs w:val="24"/>
          <w:lang w:val="zh-CN"/>
        </w:rPr>
        <w:t>月</w:t>
      </w:r>
      <w:r w:rsidRPr="00412723">
        <w:rPr>
          <w:rFonts w:eastAsia="SimSun"/>
          <w:spacing w:val="8"/>
          <w:sz w:val="24"/>
          <w:szCs w:val="24"/>
          <w:lang w:val="zh-CN"/>
        </w:rPr>
        <w:t>22</w:t>
      </w:r>
      <w:r w:rsidRPr="00412723">
        <w:rPr>
          <w:rFonts w:eastAsia="SimSun"/>
          <w:spacing w:val="8"/>
          <w:sz w:val="24"/>
          <w:szCs w:val="24"/>
          <w:lang w:val="zh-CN"/>
        </w:rPr>
        <w:t>和</w:t>
      </w:r>
      <w:r w:rsidRPr="00412723">
        <w:rPr>
          <w:rFonts w:eastAsia="SimSun"/>
          <w:spacing w:val="8"/>
          <w:sz w:val="24"/>
          <w:szCs w:val="24"/>
          <w:lang w:val="zh-CN"/>
        </w:rPr>
        <w:t>23</w:t>
      </w:r>
      <w:r w:rsidRPr="00412723">
        <w:rPr>
          <w:rFonts w:eastAsia="SimSun"/>
          <w:spacing w:val="8"/>
          <w:sz w:val="24"/>
          <w:szCs w:val="24"/>
          <w:lang w:val="zh-CN"/>
        </w:rPr>
        <w:t>日在线举行。能力建设工作队第四次会议于</w:t>
      </w:r>
      <w:r w:rsidRPr="00412723">
        <w:rPr>
          <w:rFonts w:eastAsia="SimSun"/>
          <w:spacing w:val="8"/>
          <w:sz w:val="24"/>
          <w:szCs w:val="24"/>
          <w:lang w:val="zh-CN"/>
        </w:rPr>
        <w:t>2022</w:t>
      </w:r>
      <w:r w:rsidRPr="00412723">
        <w:rPr>
          <w:rFonts w:eastAsia="SimSun"/>
          <w:spacing w:val="8"/>
          <w:sz w:val="24"/>
          <w:szCs w:val="24"/>
          <w:lang w:val="zh-CN"/>
        </w:rPr>
        <w:t>年</w:t>
      </w:r>
      <w:r w:rsidRPr="00412723">
        <w:rPr>
          <w:rFonts w:eastAsia="SimSun"/>
          <w:spacing w:val="8"/>
          <w:sz w:val="24"/>
          <w:szCs w:val="24"/>
          <w:lang w:val="zh-CN"/>
        </w:rPr>
        <w:t>11</w:t>
      </w:r>
      <w:r w:rsidRPr="00412723">
        <w:rPr>
          <w:rFonts w:eastAsia="SimSun"/>
          <w:spacing w:val="8"/>
          <w:sz w:val="24"/>
          <w:szCs w:val="24"/>
          <w:lang w:val="zh-CN"/>
        </w:rPr>
        <w:t>月</w:t>
      </w:r>
      <w:r w:rsidRPr="00412723">
        <w:rPr>
          <w:rFonts w:eastAsia="SimSun"/>
          <w:spacing w:val="8"/>
          <w:sz w:val="24"/>
          <w:szCs w:val="24"/>
          <w:lang w:val="zh-CN"/>
        </w:rPr>
        <w:t>2</w:t>
      </w:r>
      <w:r w:rsidRPr="00412723">
        <w:rPr>
          <w:rFonts w:eastAsia="SimSun"/>
          <w:spacing w:val="8"/>
          <w:sz w:val="24"/>
          <w:szCs w:val="24"/>
          <w:lang w:val="zh-CN"/>
        </w:rPr>
        <w:t>至</w:t>
      </w:r>
      <w:r w:rsidRPr="00412723">
        <w:rPr>
          <w:rFonts w:eastAsia="SimSun"/>
          <w:spacing w:val="8"/>
          <w:sz w:val="24"/>
          <w:szCs w:val="24"/>
          <w:lang w:val="zh-CN"/>
        </w:rPr>
        <w:t>4</w:t>
      </w:r>
      <w:r w:rsidRPr="00412723">
        <w:rPr>
          <w:rFonts w:eastAsia="SimSun"/>
          <w:sz w:val="24"/>
          <w:szCs w:val="24"/>
          <w:lang w:val="zh-CN"/>
        </w:rPr>
        <w:t>日在法国马赛举行。</w:t>
      </w:r>
      <w:bookmarkEnd w:id="10"/>
    </w:p>
    <w:p w14:paraId="2BD1957B" w14:textId="496687FE" w:rsidR="00A424CF" w:rsidRPr="00412723" w:rsidRDefault="00A424CF" w:rsidP="00525A22">
      <w:pPr>
        <w:pStyle w:val="Normalnumber"/>
        <w:spacing w:line="240" w:lineRule="auto"/>
        <w:rPr>
          <w:rFonts w:eastAsia="SimSun"/>
          <w:sz w:val="24"/>
          <w:szCs w:val="24"/>
        </w:rPr>
      </w:pPr>
      <w:r w:rsidRPr="00412723">
        <w:rPr>
          <w:rFonts w:eastAsia="SimSun"/>
          <w:sz w:val="24"/>
          <w:szCs w:val="24"/>
          <w:lang w:val="zh-CN"/>
        </w:rPr>
        <w:t>全体会议第九届会议以来在落实目标</w:t>
      </w:r>
      <w:r w:rsidRPr="00412723">
        <w:rPr>
          <w:rFonts w:eastAsia="SimSun"/>
          <w:sz w:val="24"/>
          <w:szCs w:val="24"/>
          <w:lang w:val="zh-CN"/>
        </w:rPr>
        <w:t>2</w:t>
      </w:r>
      <w:r w:rsidRPr="00412723">
        <w:rPr>
          <w:rFonts w:eastAsia="SimSun"/>
          <w:sz w:val="24"/>
          <w:szCs w:val="24"/>
          <w:lang w:val="zh-CN"/>
        </w:rPr>
        <w:t>方面取得的进展载于</w:t>
      </w:r>
      <w:r w:rsidRPr="00412723">
        <w:rPr>
          <w:rFonts w:eastAsia="SimSun"/>
          <w:sz w:val="24"/>
          <w:szCs w:val="24"/>
          <w:lang w:val="zh-CN"/>
        </w:rPr>
        <w:t>IPBES/10/</w:t>
      </w:r>
      <w:r w:rsidR="00412723">
        <w:rPr>
          <w:rFonts w:eastAsia="SimSun"/>
          <w:sz w:val="24"/>
          <w:szCs w:val="24"/>
          <w:lang w:val="zh-CN"/>
        </w:rPr>
        <w:t xml:space="preserve"> </w:t>
      </w:r>
      <w:r w:rsidRPr="00412723">
        <w:rPr>
          <w:rFonts w:eastAsia="SimSun"/>
          <w:sz w:val="24"/>
          <w:szCs w:val="24"/>
          <w:lang w:val="zh-CN"/>
        </w:rPr>
        <w:t>INF/9</w:t>
      </w:r>
      <w:r w:rsidRPr="00412723">
        <w:rPr>
          <w:rFonts w:eastAsia="SimSun"/>
          <w:sz w:val="24"/>
          <w:szCs w:val="24"/>
          <w:lang w:val="zh-CN"/>
        </w:rPr>
        <w:t>号文件，具体涉及</w:t>
      </w:r>
      <w:r w:rsidR="0034146E" w:rsidRPr="00412723">
        <w:rPr>
          <w:rFonts w:eastAsia="SimSun" w:hint="eastAsia"/>
          <w:sz w:val="24"/>
          <w:szCs w:val="24"/>
          <w:lang w:val="zh-CN"/>
        </w:rPr>
        <w:t xml:space="preserve"> </w:t>
      </w:r>
      <w:r w:rsidRPr="00412723">
        <w:rPr>
          <w:rFonts w:eastAsia="SimSun"/>
          <w:sz w:val="24"/>
          <w:szCs w:val="24"/>
          <w:lang w:val="zh-CN"/>
        </w:rPr>
        <w:t>以下活动：</w:t>
      </w:r>
    </w:p>
    <w:p w14:paraId="22605FC9" w14:textId="41A441BB" w:rsidR="00A424CF" w:rsidRPr="00412723" w:rsidRDefault="00A424CF" w:rsidP="00525A22">
      <w:pPr>
        <w:pStyle w:val="Normalnumber"/>
        <w:numPr>
          <w:ilvl w:val="1"/>
          <w:numId w:val="15"/>
        </w:numPr>
        <w:tabs>
          <w:tab w:val="clear" w:pos="568"/>
        </w:tabs>
        <w:spacing w:line="240" w:lineRule="auto"/>
        <w:ind w:left="1247" w:firstLine="624"/>
        <w:rPr>
          <w:rFonts w:eastAsia="SimSun"/>
          <w:bCs/>
          <w:iCs/>
          <w:sz w:val="24"/>
          <w:szCs w:val="24"/>
        </w:rPr>
      </w:pPr>
      <w:r w:rsidRPr="00412723">
        <w:rPr>
          <w:rFonts w:eastAsia="SimSun"/>
          <w:sz w:val="24"/>
          <w:szCs w:val="24"/>
          <w:lang w:val="zh-CN"/>
        </w:rPr>
        <w:t>目标</w:t>
      </w:r>
      <w:r w:rsidRPr="00412723">
        <w:rPr>
          <w:rFonts w:eastAsia="SimSun"/>
          <w:sz w:val="24"/>
          <w:szCs w:val="24"/>
          <w:lang w:val="zh-CN"/>
        </w:rPr>
        <w:t>2 (a)</w:t>
      </w:r>
      <w:r w:rsidRPr="00412723">
        <w:rPr>
          <w:rFonts w:eastAsia="SimSun"/>
          <w:sz w:val="24"/>
          <w:szCs w:val="24"/>
          <w:lang w:val="zh-CN"/>
        </w:rPr>
        <w:t>（学习和参与</w:t>
      </w:r>
      <w:r w:rsidR="00B65BC7" w:rsidRPr="00412723">
        <w:rPr>
          <w:rFonts w:eastAsia="SimSun" w:hint="eastAsia"/>
          <w:sz w:val="24"/>
          <w:szCs w:val="24"/>
          <w:lang w:val="zh-CN"/>
        </w:rPr>
        <w:t>得到加强</w:t>
      </w:r>
      <w:r w:rsidRPr="00412723">
        <w:rPr>
          <w:rFonts w:eastAsia="SimSun"/>
          <w:sz w:val="24"/>
          <w:szCs w:val="24"/>
          <w:lang w:val="zh-CN"/>
        </w:rPr>
        <w:t>）下的进展包括为外来入侵物种评估、关系链评估、转型变革评估以及情景设想和模型工作队落实研究金方案，具体包括：</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9</w:t>
      </w:r>
      <w:r w:rsidRPr="00412723">
        <w:rPr>
          <w:rFonts w:eastAsia="SimSun"/>
          <w:sz w:val="24"/>
          <w:szCs w:val="24"/>
          <w:lang w:val="zh-CN"/>
        </w:rPr>
        <w:t>至</w:t>
      </w:r>
      <w:r w:rsidRPr="00412723">
        <w:rPr>
          <w:rFonts w:eastAsia="SimSun"/>
          <w:sz w:val="24"/>
          <w:szCs w:val="24"/>
          <w:lang w:val="zh-CN"/>
        </w:rPr>
        <w:t>12</w:t>
      </w:r>
      <w:r w:rsidRPr="00412723">
        <w:rPr>
          <w:rFonts w:eastAsia="SimSun"/>
          <w:sz w:val="24"/>
          <w:szCs w:val="24"/>
          <w:lang w:val="zh-CN"/>
        </w:rPr>
        <w:t>日</w:t>
      </w:r>
      <w:r w:rsidR="00042A15">
        <w:rPr>
          <w:rFonts w:eastAsia="SimSun" w:hint="eastAsia"/>
          <w:sz w:val="24"/>
          <w:szCs w:val="24"/>
          <w:lang w:val="zh-CN"/>
        </w:rPr>
        <w:t>在</w:t>
      </w:r>
      <w:r w:rsidR="00042A15" w:rsidRPr="00B13BDB">
        <w:rPr>
          <w:rFonts w:eastAsia="SimSun" w:hint="eastAsia"/>
          <w:sz w:val="24"/>
          <w:szCs w:val="24"/>
          <w:lang w:val="zh-CN"/>
        </w:rPr>
        <w:t>内罗毕</w:t>
      </w:r>
      <w:r w:rsidRPr="00B13BDB">
        <w:rPr>
          <w:rFonts w:eastAsia="SimSun"/>
          <w:sz w:val="24"/>
          <w:szCs w:val="24"/>
          <w:lang w:val="zh-CN"/>
        </w:rPr>
        <w:t>为研究员举办</w:t>
      </w:r>
      <w:r w:rsidRPr="00412723">
        <w:rPr>
          <w:rFonts w:eastAsia="SimSun"/>
          <w:sz w:val="24"/>
          <w:szCs w:val="24"/>
          <w:lang w:val="zh-CN"/>
        </w:rPr>
        <w:t>培训讲习班；</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12</w:t>
      </w:r>
      <w:r w:rsidRPr="00412723">
        <w:rPr>
          <w:rFonts w:eastAsia="SimSun"/>
          <w:sz w:val="24"/>
          <w:szCs w:val="24"/>
          <w:lang w:val="zh-CN"/>
        </w:rPr>
        <w:t>月</w:t>
      </w:r>
      <w:r w:rsidRPr="00412723">
        <w:rPr>
          <w:rFonts w:eastAsia="SimSun"/>
          <w:sz w:val="24"/>
          <w:szCs w:val="24"/>
          <w:lang w:val="zh-CN"/>
        </w:rPr>
        <w:t>8</w:t>
      </w:r>
      <w:r w:rsidRPr="00412723">
        <w:rPr>
          <w:rFonts w:eastAsia="SimSun"/>
          <w:sz w:val="24"/>
          <w:szCs w:val="24"/>
          <w:lang w:val="zh-CN"/>
        </w:rPr>
        <w:t>日举行研究员和前研究员网络在线会议，以促进他们参与有助于生物多样性平台能力建设的活动；评估管理委员会于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月为企业与生物多样性评估挑选</w:t>
      </w:r>
      <w:r w:rsidRPr="00EB6AC0">
        <w:rPr>
          <w:rFonts w:eastAsia="SimSun"/>
          <w:spacing w:val="4"/>
          <w:sz w:val="24"/>
          <w:szCs w:val="24"/>
          <w:lang w:val="zh-CN"/>
        </w:rPr>
        <w:t>研究员，以及研究员于</w:t>
      </w:r>
      <w:r w:rsidRPr="00EB6AC0">
        <w:rPr>
          <w:rFonts w:eastAsia="SimSun"/>
          <w:spacing w:val="4"/>
          <w:sz w:val="24"/>
          <w:szCs w:val="24"/>
          <w:lang w:val="zh-CN"/>
        </w:rPr>
        <w:t>2023</w:t>
      </w:r>
      <w:r w:rsidRPr="00EB6AC0">
        <w:rPr>
          <w:rFonts w:eastAsia="SimSun"/>
          <w:spacing w:val="4"/>
          <w:sz w:val="24"/>
          <w:szCs w:val="24"/>
          <w:lang w:val="zh-CN"/>
        </w:rPr>
        <w:t>年</w:t>
      </w:r>
      <w:r w:rsidRPr="00EB6AC0">
        <w:rPr>
          <w:rFonts w:eastAsia="SimSun"/>
          <w:spacing w:val="4"/>
          <w:sz w:val="24"/>
          <w:szCs w:val="24"/>
          <w:lang w:val="zh-CN"/>
        </w:rPr>
        <w:t>6</w:t>
      </w:r>
      <w:r w:rsidRPr="00EB6AC0">
        <w:rPr>
          <w:rFonts w:eastAsia="SimSun"/>
          <w:spacing w:val="4"/>
          <w:sz w:val="24"/>
          <w:szCs w:val="24"/>
          <w:lang w:val="zh-CN"/>
        </w:rPr>
        <w:t>月参加在线情况介绍会；</w:t>
      </w:r>
      <w:r w:rsidRPr="00EB6AC0">
        <w:rPr>
          <w:rFonts w:eastAsia="SimSun"/>
          <w:spacing w:val="4"/>
          <w:sz w:val="24"/>
          <w:szCs w:val="24"/>
          <w:lang w:val="zh-CN"/>
        </w:rPr>
        <w:t>2022</w:t>
      </w:r>
      <w:r w:rsidRPr="00EB6AC0">
        <w:rPr>
          <w:rFonts w:eastAsia="SimSun"/>
          <w:spacing w:val="4"/>
          <w:sz w:val="24"/>
          <w:szCs w:val="24"/>
          <w:lang w:val="zh-CN"/>
        </w:rPr>
        <w:t>年</w:t>
      </w:r>
      <w:r w:rsidRPr="00EB6AC0">
        <w:rPr>
          <w:rFonts w:eastAsia="SimSun"/>
          <w:spacing w:val="4"/>
          <w:sz w:val="24"/>
          <w:szCs w:val="24"/>
          <w:lang w:val="zh-CN"/>
        </w:rPr>
        <w:t>10</w:t>
      </w:r>
      <w:r w:rsidRPr="00EB6AC0">
        <w:rPr>
          <w:rFonts w:eastAsia="SimSun"/>
          <w:spacing w:val="4"/>
          <w:sz w:val="24"/>
          <w:szCs w:val="24"/>
          <w:lang w:val="zh-CN"/>
        </w:rPr>
        <w:t>月</w:t>
      </w:r>
      <w:r w:rsidRPr="00EB6AC0">
        <w:rPr>
          <w:rFonts w:eastAsia="SimSun"/>
          <w:spacing w:val="4"/>
          <w:sz w:val="24"/>
          <w:szCs w:val="24"/>
          <w:lang w:val="zh-CN"/>
        </w:rPr>
        <w:t>19</w:t>
      </w:r>
      <w:r w:rsidRPr="00EB6AC0">
        <w:rPr>
          <w:rFonts w:eastAsia="SimSun"/>
          <w:spacing w:val="4"/>
          <w:sz w:val="24"/>
          <w:szCs w:val="24"/>
          <w:lang w:val="zh-CN"/>
        </w:rPr>
        <w:t>至</w:t>
      </w:r>
      <w:r w:rsidRPr="00EB6AC0">
        <w:rPr>
          <w:rFonts w:eastAsia="SimSun"/>
          <w:spacing w:val="4"/>
          <w:sz w:val="24"/>
          <w:szCs w:val="24"/>
          <w:lang w:val="zh-CN"/>
        </w:rPr>
        <w:t>23</w:t>
      </w:r>
      <w:r w:rsidRPr="00EB6AC0">
        <w:rPr>
          <w:rFonts w:eastAsia="SimSun"/>
          <w:spacing w:val="4"/>
          <w:sz w:val="24"/>
          <w:szCs w:val="24"/>
          <w:lang w:val="zh-CN"/>
        </w:rPr>
        <w:t>日</w:t>
      </w:r>
      <w:r w:rsidRPr="00412723">
        <w:rPr>
          <w:rFonts w:eastAsia="SimSun"/>
          <w:sz w:val="24"/>
          <w:szCs w:val="24"/>
          <w:lang w:val="zh-CN"/>
        </w:rPr>
        <w:t>在德国菲尔姆岛举办全球青年讲习班，以支持青年参与生物多样性平台进程，增进他们对各项评估的主要结论和其他交付品的了解；两次国家联络人在线对话会议：第一次</w:t>
      </w:r>
      <w:r w:rsidR="00824808" w:rsidRPr="00412723">
        <w:rPr>
          <w:rFonts w:eastAsia="SimSun" w:hint="eastAsia"/>
          <w:sz w:val="24"/>
          <w:szCs w:val="24"/>
          <w:lang w:val="zh-CN"/>
        </w:rPr>
        <w:t>会议</w:t>
      </w:r>
      <w:r w:rsidRPr="00412723">
        <w:rPr>
          <w:rFonts w:eastAsia="SimSun"/>
          <w:sz w:val="24"/>
          <w:szCs w:val="24"/>
          <w:lang w:val="zh-CN"/>
        </w:rPr>
        <w:t>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9</w:t>
      </w:r>
      <w:r w:rsidRPr="00412723">
        <w:rPr>
          <w:rFonts w:eastAsia="SimSun"/>
          <w:sz w:val="24"/>
          <w:szCs w:val="24"/>
          <w:lang w:val="zh-CN"/>
        </w:rPr>
        <w:t>月</w:t>
      </w:r>
      <w:r w:rsidRPr="00412723">
        <w:rPr>
          <w:rFonts w:eastAsia="SimSun"/>
          <w:sz w:val="24"/>
          <w:szCs w:val="24"/>
          <w:lang w:val="zh-CN"/>
        </w:rPr>
        <w:t>20</w:t>
      </w:r>
      <w:r w:rsidRPr="00412723">
        <w:rPr>
          <w:rFonts w:eastAsia="SimSun"/>
          <w:sz w:val="24"/>
          <w:szCs w:val="24"/>
          <w:lang w:val="zh-CN"/>
        </w:rPr>
        <w:t>日举行，旨在支持进一步制定关于使用自然未来框架：一个支持制定人、自然和地球母亲理想未来的情景设想和模型的灵活工具</w:t>
      </w:r>
      <w:r w:rsidR="004A049B" w:rsidRPr="00412723">
        <w:rPr>
          <w:rStyle w:val="a7"/>
          <w:bCs/>
          <w:iCs/>
          <w:spacing w:val="0"/>
          <w:w w:val="100"/>
          <w:position w:val="0"/>
          <w:sz w:val="24"/>
          <w:szCs w:val="24"/>
          <w:lang w:val="zh-CN"/>
        </w:rPr>
        <w:footnoteReference w:id="4"/>
      </w:r>
      <w:r w:rsidRPr="00412723">
        <w:rPr>
          <w:rFonts w:eastAsia="SimSun"/>
          <w:sz w:val="24"/>
          <w:szCs w:val="24"/>
          <w:lang w:val="zh-CN"/>
        </w:rPr>
        <w:t>的方法指南草案，第二次</w:t>
      </w:r>
      <w:r w:rsidR="00824808" w:rsidRPr="00412723">
        <w:rPr>
          <w:rFonts w:eastAsia="SimSun" w:hint="eastAsia"/>
          <w:sz w:val="24"/>
          <w:szCs w:val="24"/>
          <w:lang w:val="zh-CN"/>
        </w:rPr>
        <w:t>会议</w:t>
      </w:r>
      <w:r w:rsidRPr="00412723">
        <w:rPr>
          <w:rFonts w:eastAsia="SimSun"/>
          <w:sz w:val="24"/>
          <w:szCs w:val="24"/>
          <w:lang w:val="zh-CN"/>
        </w:rPr>
        <w:t>旨在支持</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4</w:t>
      </w:r>
      <w:r w:rsidRPr="00412723">
        <w:rPr>
          <w:rFonts w:eastAsia="SimSun"/>
          <w:sz w:val="24"/>
          <w:szCs w:val="24"/>
          <w:lang w:val="zh-CN"/>
        </w:rPr>
        <w:t>日</w:t>
      </w:r>
      <w:r w:rsidR="00824808" w:rsidRPr="00412723">
        <w:rPr>
          <w:rFonts w:eastAsia="SimSun" w:hint="eastAsia"/>
          <w:sz w:val="24"/>
          <w:szCs w:val="24"/>
          <w:lang w:val="zh-CN"/>
        </w:rPr>
        <w:t>开展</w:t>
      </w:r>
      <w:r w:rsidRPr="00412723">
        <w:rPr>
          <w:rFonts w:eastAsia="SimSun"/>
          <w:sz w:val="24"/>
          <w:szCs w:val="24"/>
          <w:lang w:val="zh-CN"/>
        </w:rPr>
        <w:t>的企业与生物多样性评估</w:t>
      </w:r>
      <w:r w:rsidR="001D074E" w:rsidRPr="00412723">
        <w:rPr>
          <w:rFonts w:eastAsia="SimSun" w:hint="eastAsia"/>
          <w:sz w:val="24"/>
          <w:szCs w:val="24"/>
          <w:lang w:val="zh-CN"/>
        </w:rPr>
        <w:t>的</w:t>
      </w:r>
      <w:r w:rsidRPr="00412723">
        <w:rPr>
          <w:rFonts w:eastAsia="SimSun"/>
          <w:sz w:val="24"/>
          <w:szCs w:val="24"/>
          <w:lang w:val="zh-CN"/>
        </w:rPr>
        <w:t>专家和研究员提名</w:t>
      </w:r>
      <w:r w:rsidR="00824808" w:rsidRPr="00412723">
        <w:rPr>
          <w:rFonts w:eastAsia="SimSun" w:hint="eastAsia"/>
          <w:sz w:val="24"/>
          <w:szCs w:val="24"/>
          <w:lang w:val="zh-CN"/>
        </w:rPr>
        <w:t>工作</w:t>
      </w:r>
      <w:r w:rsidRPr="00412723">
        <w:rPr>
          <w:rFonts w:eastAsia="SimSun"/>
          <w:sz w:val="24"/>
          <w:szCs w:val="24"/>
          <w:lang w:val="zh-CN"/>
        </w:rPr>
        <w:t>，</w:t>
      </w:r>
      <w:r w:rsidR="001D074E" w:rsidRPr="00412723">
        <w:rPr>
          <w:rFonts w:eastAsia="SimSun" w:hint="eastAsia"/>
          <w:sz w:val="24"/>
          <w:szCs w:val="24"/>
          <w:lang w:val="zh-CN"/>
        </w:rPr>
        <w:t>并在</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6</w:t>
      </w:r>
      <w:r w:rsidRPr="00412723">
        <w:rPr>
          <w:rFonts w:eastAsia="SimSun"/>
          <w:sz w:val="24"/>
          <w:szCs w:val="24"/>
          <w:lang w:val="zh-CN"/>
        </w:rPr>
        <w:t>日</w:t>
      </w:r>
      <w:r w:rsidR="001D074E" w:rsidRPr="00412723">
        <w:rPr>
          <w:rFonts w:eastAsia="SimSun" w:hint="eastAsia"/>
          <w:sz w:val="24"/>
          <w:szCs w:val="24"/>
          <w:lang w:val="zh-CN"/>
        </w:rPr>
        <w:t>相应进行了</w:t>
      </w:r>
      <w:r w:rsidRPr="00412723">
        <w:rPr>
          <w:rFonts w:eastAsia="SimSun"/>
          <w:sz w:val="24"/>
          <w:szCs w:val="24"/>
          <w:lang w:val="zh-CN"/>
        </w:rPr>
        <w:t>利益攸关方对话；分别于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2</w:t>
      </w:r>
      <w:r w:rsidRPr="00412723">
        <w:rPr>
          <w:rFonts w:eastAsia="SimSun"/>
          <w:sz w:val="24"/>
          <w:szCs w:val="24"/>
          <w:lang w:val="zh-CN"/>
        </w:rPr>
        <w:t>月</w:t>
      </w:r>
      <w:r w:rsidRPr="00412723">
        <w:rPr>
          <w:rFonts w:eastAsia="SimSun"/>
          <w:sz w:val="24"/>
          <w:szCs w:val="24"/>
          <w:lang w:val="zh-CN"/>
        </w:rPr>
        <w:t>9</w:t>
      </w:r>
      <w:r w:rsidRPr="00412723">
        <w:rPr>
          <w:rFonts w:eastAsia="SimSun"/>
          <w:sz w:val="24"/>
          <w:szCs w:val="24"/>
          <w:lang w:val="zh-CN"/>
        </w:rPr>
        <w:t>日和</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8</w:t>
      </w:r>
      <w:r w:rsidRPr="00412723">
        <w:rPr>
          <w:rFonts w:eastAsia="SimSun"/>
          <w:sz w:val="24"/>
          <w:szCs w:val="24"/>
          <w:lang w:val="zh-CN"/>
        </w:rPr>
        <w:t>日在关系链评估和转型变革评估的第一次外部</w:t>
      </w:r>
      <w:r w:rsidR="00824808" w:rsidRPr="00412723">
        <w:rPr>
          <w:rFonts w:eastAsia="SimSun" w:hint="eastAsia"/>
          <w:sz w:val="24"/>
          <w:szCs w:val="24"/>
          <w:lang w:val="zh-CN"/>
        </w:rPr>
        <w:t>评审</w:t>
      </w:r>
      <w:r w:rsidRPr="00412723">
        <w:rPr>
          <w:rFonts w:eastAsia="SimSun"/>
          <w:sz w:val="24"/>
          <w:szCs w:val="24"/>
          <w:lang w:val="zh-CN"/>
        </w:rPr>
        <w:t>背景下与国家联络人和利益攸关方（包括从业人员）进行</w:t>
      </w:r>
      <w:r w:rsidR="001D074E" w:rsidRPr="00412723">
        <w:rPr>
          <w:rFonts w:eastAsia="SimSun" w:hint="eastAsia"/>
          <w:sz w:val="24"/>
          <w:szCs w:val="24"/>
          <w:lang w:val="zh-CN"/>
        </w:rPr>
        <w:t>了在</w:t>
      </w:r>
      <w:r w:rsidRPr="00412723">
        <w:rPr>
          <w:rFonts w:eastAsia="SimSun"/>
          <w:sz w:val="24"/>
          <w:szCs w:val="24"/>
          <w:lang w:val="zh-CN"/>
        </w:rPr>
        <w:t>线对话，以支持参与者编写和提交书面</w:t>
      </w:r>
      <w:r w:rsidR="00824808" w:rsidRPr="00412723">
        <w:rPr>
          <w:rFonts w:eastAsia="SimSun" w:hint="eastAsia"/>
          <w:sz w:val="24"/>
          <w:szCs w:val="24"/>
          <w:lang w:val="zh-CN"/>
        </w:rPr>
        <w:t>评</w:t>
      </w:r>
      <w:r w:rsidRPr="00412723">
        <w:rPr>
          <w:rFonts w:eastAsia="SimSun"/>
          <w:sz w:val="24"/>
          <w:szCs w:val="24"/>
          <w:lang w:val="zh-CN"/>
        </w:rPr>
        <w:t>审意见；</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4</w:t>
      </w:r>
      <w:r w:rsidRPr="00412723">
        <w:rPr>
          <w:rFonts w:eastAsia="SimSun"/>
          <w:sz w:val="24"/>
          <w:szCs w:val="24"/>
          <w:lang w:val="zh-CN"/>
        </w:rPr>
        <w:t>月</w:t>
      </w:r>
      <w:r w:rsidRPr="00412723">
        <w:rPr>
          <w:rFonts w:eastAsia="SimSun"/>
          <w:sz w:val="24"/>
          <w:szCs w:val="24"/>
          <w:lang w:val="zh-CN"/>
        </w:rPr>
        <w:t>18</w:t>
      </w:r>
      <w:r w:rsidRPr="00412723">
        <w:rPr>
          <w:rFonts w:eastAsia="SimSun"/>
          <w:sz w:val="24"/>
          <w:szCs w:val="24"/>
          <w:lang w:val="zh-CN"/>
        </w:rPr>
        <w:t>至</w:t>
      </w:r>
      <w:r w:rsidRPr="00412723">
        <w:rPr>
          <w:rFonts w:eastAsia="SimSun"/>
          <w:sz w:val="24"/>
          <w:szCs w:val="24"/>
          <w:lang w:val="zh-CN"/>
        </w:rPr>
        <w:t>20</w:t>
      </w:r>
      <w:r w:rsidRPr="00412723">
        <w:rPr>
          <w:rFonts w:eastAsia="SimSun"/>
          <w:sz w:val="24"/>
          <w:szCs w:val="24"/>
          <w:lang w:val="zh-CN"/>
        </w:rPr>
        <w:t>日在罗马与生物多样性平台新成员和观察员举行面对面对话会议，以进一步</w:t>
      </w:r>
      <w:r w:rsidR="00824808" w:rsidRPr="00412723">
        <w:rPr>
          <w:rFonts w:eastAsia="SimSun" w:hint="eastAsia"/>
          <w:sz w:val="24"/>
          <w:szCs w:val="24"/>
          <w:lang w:val="zh-CN"/>
        </w:rPr>
        <w:t>培养</w:t>
      </w:r>
      <w:r w:rsidRPr="00412723">
        <w:rPr>
          <w:rFonts w:eastAsia="SimSun"/>
          <w:sz w:val="24"/>
          <w:szCs w:val="24"/>
          <w:lang w:val="zh-CN"/>
        </w:rPr>
        <w:t>生物多样性平台</w:t>
      </w:r>
      <w:r w:rsidR="00824808" w:rsidRPr="00412723">
        <w:rPr>
          <w:rFonts w:eastAsia="SimSun" w:hint="eastAsia"/>
          <w:sz w:val="24"/>
          <w:szCs w:val="24"/>
          <w:lang w:val="zh-CN"/>
        </w:rPr>
        <w:t>在</w:t>
      </w:r>
      <w:r w:rsidRPr="00412723">
        <w:rPr>
          <w:rFonts w:eastAsia="SimSun"/>
          <w:sz w:val="24"/>
          <w:szCs w:val="24"/>
          <w:lang w:val="zh-CN"/>
        </w:rPr>
        <w:t>交付品和进程方面的能力，并鼓励各方加入生物多样性平台；为平台开发更多在线资源；</w:t>
      </w:r>
    </w:p>
    <w:p w14:paraId="66475C29" w14:textId="5EFFCA66" w:rsidR="00A424CF" w:rsidRPr="00412723" w:rsidRDefault="00A424CF" w:rsidP="00525A22">
      <w:pPr>
        <w:pStyle w:val="Normalnumber"/>
        <w:numPr>
          <w:ilvl w:val="1"/>
          <w:numId w:val="15"/>
        </w:numPr>
        <w:tabs>
          <w:tab w:val="clear" w:pos="568"/>
        </w:tabs>
        <w:spacing w:line="240" w:lineRule="auto"/>
        <w:ind w:left="1247" w:firstLine="624"/>
        <w:rPr>
          <w:rFonts w:eastAsia="SimSun"/>
          <w:sz w:val="24"/>
          <w:szCs w:val="24"/>
        </w:rPr>
      </w:pPr>
      <w:r w:rsidRPr="00412723">
        <w:rPr>
          <w:rFonts w:eastAsia="SimSun"/>
          <w:sz w:val="24"/>
          <w:szCs w:val="24"/>
          <w:lang w:val="zh-CN"/>
        </w:rPr>
        <w:t>目标</w:t>
      </w:r>
      <w:r w:rsidRPr="00412723">
        <w:rPr>
          <w:rFonts w:eastAsia="SimSun"/>
          <w:sz w:val="24"/>
          <w:szCs w:val="24"/>
          <w:lang w:val="zh-CN"/>
        </w:rPr>
        <w:t>2 (b)</w:t>
      </w:r>
      <w:r w:rsidRPr="00412723">
        <w:rPr>
          <w:rFonts w:eastAsia="SimSun"/>
          <w:sz w:val="24"/>
          <w:szCs w:val="24"/>
          <w:lang w:val="zh-CN"/>
        </w:rPr>
        <w:t>（获取专业知识和信息</w:t>
      </w:r>
      <w:r w:rsidR="00B65BC7" w:rsidRPr="00412723">
        <w:rPr>
          <w:rFonts w:eastAsia="SimSun" w:hint="eastAsia"/>
          <w:sz w:val="24"/>
          <w:szCs w:val="24"/>
          <w:lang w:val="zh-CN"/>
        </w:rPr>
        <w:t>更为方便</w:t>
      </w:r>
      <w:r w:rsidRPr="00412723">
        <w:rPr>
          <w:rFonts w:eastAsia="SimSun"/>
          <w:sz w:val="24"/>
          <w:szCs w:val="24"/>
          <w:lang w:val="zh-CN"/>
        </w:rPr>
        <w:t>）下的进展包括向一系列机构和组织提供支持，使决策者和不同利益攸关方群体熟悉生物多样性平台各项评估的主要结论和其他交付品；正在开发一个在线教育界面，以介绍外来入侵物种评估的结论；</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12</w:t>
      </w:r>
      <w:r w:rsidRPr="00412723">
        <w:rPr>
          <w:rFonts w:eastAsia="SimSun"/>
          <w:sz w:val="24"/>
          <w:szCs w:val="24"/>
          <w:lang w:val="zh-CN"/>
        </w:rPr>
        <w:t>日在内罗毕举行能力建设论坛第六次会议，重点是进一步</w:t>
      </w:r>
      <w:r w:rsidR="00B814D0" w:rsidRPr="00412723">
        <w:rPr>
          <w:rFonts w:eastAsia="SimSun" w:hint="eastAsia"/>
          <w:sz w:val="24"/>
          <w:szCs w:val="24"/>
          <w:lang w:val="zh-CN"/>
        </w:rPr>
        <w:t>努力培养</w:t>
      </w:r>
      <w:r w:rsidRPr="00412723">
        <w:rPr>
          <w:rFonts w:eastAsia="SimSun"/>
          <w:sz w:val="24"/>
          <w:szCs w:val="24"/>
          <w:lang w:val="zh-CN"/>
        </w:rPr>
        <w:t>青年</w:t>
      </w:r>
      <w:r w:rsidR="001D074E" w:rsidRPr="00412723">
        <w:rPr>
          <w:rFonts w:eastAsia="SimSun" w:hint="eastAsia"/>
          <w:sz w:val="24"/>
          <w:szCs w:val="24"/>
          <w:lang w:val="zh-CN"/>
        </w:rPr>
        <w:t>的能力，以</w:t>
      </w:r>
      <w:r w:rsidR="00B814D0" w:rsidRPr="00412723">
        <w:rPr>
          <w:rFonts w:eastAsia="SimSun" w:hint="eastAsia"/>
          <w:sz w:val="24"/>
          <w:szCs w:val="24"/>
          <w:lang w:val="zh-CN"/>
        </w:rPr>
        <w:t>了</w:t>
      </w:r>
      <w:r w:rsidRPr="00412723">
        <w:rPr>
          <w:rFonts w:eastAsia="SimSun"/>
          <w:sz w:val="24"/>
          <w:szCs w:val="24"/>
          <w:lang w:val="zh-CN"/>
        </w:rPr>
        <w:t>解生物多样性平台各项评估的结论并根据结论采取行动</w:t>
      </w:r>
      <w:r w:rsidR="00B814D0" w:rsidRPr="00412723">
        <w:rPr>
          <w:rFonts w:eastAsia="SimSun"/>
          <w:sz w:val="24"/>
          <w:szCs w:val="24"/>
          <w:lang w:val="zh-CN"/>
        </w:rPr>
        <w:t>，</w:t>
      </w:r>
      <w:r w:rsidR="006E0FD9" w:rsidRPr="00412723">
        <w:rPr>
          <w:rFonts w:eastAsia="SimSun" w:hint="eastAsia"/>
          <w:sz w:val="24"/>
          <w:szCs w:val="24"/>
          <w:lang w:val="zh-CN"/>
        </w:rPr>
        <w:t xml:space="preserve"> </w:t>
      </w:r>
      <w:r w:rsidRPr="00412723">
        <w:rPr>
          <w:rFonts w:eastAsia="SimSun"/>
          <w:sz w:val="24"/>
          <w:szCs w:val="24"/>
          <w:lang w:val="zh-CN"/>
        </w:rPr>
        <w:t>参与科学与政策的衔接；</w:t>
      </w:r>
    </w:p>
    <w:p w14:paraId="5AA78F4C" w14:textId="6FC48039" w:rsidR="00A424CF" w:rsidRPr="00412723" w:rsidRDefault="00A424CF" w:rsidP="00525A22">
      <w:pPr>
        <w:pStyle w:val="Normalnumber"/>
        <w:numPr>
          <w:ilvl w:val="1"/>
          <w:numId w:val="15"/>
        </w:numPr>
        <w:tabs>
          <w:tab w:val="clear" w:pos="568"/>
        </w:tabs>
        <w:spacing w:line="240" w:lineRule="auto"/>
        <w:ind w:left="1247" w:firstLine="624"/>
        <w:rPr>
          <w:rFonts w:eastAsia="SimSun"/>
          <w:sz w:val="24"/>
          <w:szCs w:val="24"/>
        </w:rPr>
      </w:pPr>
      <w:r w:rsidRPr="00412723">
        <w:rPr>
          <w:rFonts w:eastAsia="SimSun"/>
          <w:sz w:val="24"/>
          <w:szCs w:val="24"/>
          <w:lang w:val="zh-CN"/>
        </w:rPr>
        <w:t>目标</w:t>
      </w:r>
      <w:r w:rsidRPr="00412723">
        <w:rPr>
          <w:rFonts w:eastAsia="SimSun"/>
          <w:sz w:val="24"/>
          <w:szCs w:val="24"/>
          <w:lang w:val="zh-CN"/>
        </w:rPr>
        <w:t>2 (c)</w:t>
      </w:r>
      <w:r w:rsidRPr="00412723">
        <w:rPr>
          <w:rFonts w:eastAsia="SimSun"/>
          <w:sz w:val="24"/>
          <w:szCs w:val="24"/>
          <w:lang w:val="zh-CN"/>
        </w:rPr>
        <w:t>（国家和区域能力</w:t>
      </w:r>
      <w:r w:rsidR="00B65BC7" w:rsidRPr="00412723">
        <w:rPr>
          <w:rFonts w:eastAsia="SimSun" w:hint="eastAsia"/>
          <w:sz w:val="24"/>
          <w:szCs w:val="24"/>
          <w:lang w:val="zh-CN"/>
        </w:rPr>
        <w:t>得到加强</w:t>
      </w:r>
      <w:r w:rsidRPr="00412723">
        <w:rPr>
          <w:rFonts w:eastAsia="SimSun"/>
          <w:sz w:val="24"/>
          <w:szCs w:val="24"/>
          <w:lang w:val="zh-CN"/>
        </w:rPr>
        <w:t>）下的进展包括继续与参与和促进生物多样性平台工作的现有国家、次区域和区域平台、网络和评估小组开展对话，并与有兴趣设立新平台的各方以及能够支持此</w:t>
      </w:r>
      <w:r w:rsidR="00B814D0" w:rsidRPr="00412723">
        <w:rPr>
          <w:rFonts w:eastAsia="SimSun" w:hint="eastAsia"/>
          <w:sz w:val="24"/>
          <w:szCs w:val="24"/>
          <w:lang w:val="zh-CN"/>
        </w:rPr>
        <w:t>项</w:t>
      </w:r>
      <w:r w:rsidRPr="00412723">
        <w:rPr>
          <w:rFonts w:eastAsia="SimSun"/>
          <w:sz w:val="24"/>
          <w:szCs w:val="24"/>
          <w:lang w:val="zh-CN"/>
        </w:rPr>
        <w:t>工作的组织和机构开展对话。</w:t>
      </w:r>
      <w:r w:rsidR="00BA5ACA" w:rsidRPr="00412723">
        <w:rPr>
          <w:rFonts w:eastAsia="SimSun" w:hint="eastAsia"/>
          <w:sz w:val="24"/>
          <w:szCs w:val="24"/>
          <w:lang w:val="zh-CN"/>
        </w:rPr>
        <w:t>预定</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23</w:t>
      </w:r>
      <w:r w:rsidRPr="00412723">
        <w:rPr>
          <w:rFonts w:eastAsia="SimSun"/>
          <w:sz w:val="24"/>
          <w:szCs w:val="24"/>
          <w:lang w:val="zh-CN"/>
        </w:rPr>
        <w:t>日</w:t>
      </w:r>
      <w:r w:rsidR="00BA5ACA" w:rsidRPr="00412723">
        <w:rPr>
          <w:rFonts w:eastAsia="SimSun" w:hint="eastAsia"/>
          <w:sz w:val="24"/>
          <w:szCs w:val="24"/>
          <w:lang w:val="zh-CN"/>
        </w:rPr>
        <w:t>举办的</w:t>
      </w:r>
      <w:r w:rsidRPr="00412723">
        <w:rPr>
          <w:rFonts w:eastAsia="SimSun"/>
          <w:sz w:val="24"/>
          <w:szCs w:val="24"/>
          <w:lang w:val="zh-CN"/>
        </w:rPr>
        <w:t>国家、区域和次区域平台和网络以及国家联络人在线对话讲习班将探讨如何加强协同增效和合作，以支持生物多样性平台</w:t>
      </w:r>
      <w:r w:rsidRPr="00412723">
        <w:rPr>
          <w:rFonts w:eastAsia="SimSun"/>
          <w:sz w:val="24"/>
          <w:szCs w:val="24"/>
          <w:lang w:val="zh-CN"/>
        </w:rPr>
        <w:t>2030</w:t>
      </w:r>
      <w:r w:rsidRPr="00412723">
        <w:rPr>
          <w:rFonts w:eastAsia="SimSun"/>
          <w:sz w:val="24"/>
          <w:szCs w:val="24"/>
          <w:lang w:val="zh-CN"/>
        </w:rPr>
        <w:t>年前滚动工作方案和昆明</w:t>
      </w:r>
      <w:r w:rsidRPr="00412723">
        <w:rPr>
          <w:rFonts w:eastAsia="SimSun"/>
          <w:sz w:val="24"/>
          <w:szCs w:val="24"/>
          <w:lang w:val="zh-CN"/>
        </w:rPr>
        <w:t>-</w:t>
      </w:r>
      <w:r w:rsidRPr="00412723">
        <w:rPr>
          <w:rFonts w:eastAsia="SimSun"/>
          <w:sz w:val="24"/>
          <w:szCs w:val="24"/>
          <w:lang w:val="zh-CN"/>
        </w:rPr>
        <w:t>蒙特利尔全球生物多样性框架的实施。此外，能力建设工作队计划分别于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13</w:t>
      </w:r>
      <w:r w:rsidRPr="00412723">
        <w:rPr>
          <w:rFonts w:eastAsia="SimSun"/>
          <w:sz w:val="24"/>
          <w:szCs w:val="24"/>
          <w:lang w:val="zh-CN"/>
        </w:rPr>
        <w:t>和</w:t>
      </w:r>
      <w:r w:rsidRPr="00412723">
        <w:rPr>
          <w:rFonts w:eastAsia="SimSun"/>
          <w:sz w:val="24"/>
          <w:szCs w:val="24"/>
          <w:lang w:val="zh-CN"/>
        </w:rPr>
        <w:t>20</w:t>
      </w:r>
      <w:r w:rsidRPr="00412723">
        <w:rPr>
          <w:rFonts w:eastAsia="SimSun"/>
          <w:sz w:val="24"/>
          <w:szCs w:val="24"/>
          <w:lang w:val="zh-CN"/>
        </w:rPr>
        <w:t>日与知识和数据工作队及政策工具和方法工作队联合举办两</w:t>
      </w:r>
      <w:r w:rsidR="006E0FD9" w:rsidRPr="00412723">
        <w:rPr>
          <w:rFonts w:eastAsia="SimSun" w:hint="eastAsia"/>
          <w:sz w:val="24"/>
          <w:szCs w:val="24"/>
          <w:lang w:val="zh-CN"/>
        </w:rPr>
        <w:t>次</w:t>
      </w:r>
      <w:r w:rsidRPr="00412723">
        <w:rPr>
          <w:rFonts w:eastAsia="SimSun"/>
          <w:sz w:val="24"/>
          <w:szCs w:val="24"/>
          <w:lang w:val="zh-CN"/>
        </w:rPr>
        <w:t>对话讲习班，一</w:t>
      </w:r>
      <w:r w:rsidR="006E0FD9" w:rsidRPr="00412723">
        <w:rPr>
          <w:rFonts w:eastAsia="SimSun" w:hint="eastAsia"/>
          <w:sz w:val="24"/>
          <w:szCs w:val="24"/>
          <w:lang w:val="zh-CN"/>
        </w:rPr>
        <w:t>次</w:t>
      </w:r>
      <w:r w:rsidRPr="00412723">
        <w:rPr>
          <w:rFonts w:eastAsia="SimSun"/>
          <w:sz w:val="24"/>
          <w:szCs w:val="24"/>
          <w:lang w:val="zh-CN"/>
        </w:rPr>
        <w:t>面向非洲区域，一</w:t>
      </w:r>
      <w:r w:rsidR="006E0FD9" w:rsidRPr="00412723">
        <w:rPr>
          <w:rFonts w:eastAsia="SimSun" w:hint="eastAsia"/>
          <w:sz w:val="24"/>
          <w:szCs w:val="24"/>
          <w:lang w:val="zh-CN"/>
        </w:rPr>
        <w:t>次</w:t>
      </w:r>
      <w:r w:rsidRPr="00412723">
        <w:rPr>
          <w:rFonts w:eastAsia="SimSun"/>
          <w:sz w:val="24"/>
          <w:szCs w:val="24"/>
          <w:lang w:val="zh-CN"/>
        </w:rPr>
        <w:t>面向亚太区域。</w:t>
      </w:r>
    </w:p>
    <w:p w14:paraId="4121ABC6" w14:textId="69A01021" w:rsidR="007037E9" w:rsidRPr="00412723" w:rsidRDefault="007037E9" w:rsidP="00525A22">
      <w:pPr>
        <w:pStyle w:val="CH2"/>
        <w:ind w:hanging="527"/>
        <w:rPr>
          <w:rFonts w:eastAsia="SimHei"/>
          <w:sz w:val="28"/>
          <w:szCs w:val="28"/>
          <w:lang w:eastAsia="zh-CN"/>
        </w:rPr>
      </w:pPr>
      <w:r w:rsidRPr="00412723">
        <w:rPr>
          <w:rFonts w:eastAsia="SimHei"/>
          <w:bCs/>
          <w:sz w:val="28"/>
          <w:szCs w:val="28"/>
          <w:lang w:val="zh-CN" w:eastAsia="zh-CN"/>
        </w:rPr>
        <w:lastRenderedPageBreak/>
        <w:t>C.</w:t>
      </w:r>
      <w:r w:rsidRPr="00412723">
        <w:rPr>
          <w:rFonts w:eastAsia="SimHei"/>
          <w:sz w:val="28"/>
          <w:szCs w:val="28"/>
          <w:lang w:val="zh-CN" w:eastAsia="zh-CN"/>
        </w:rPr>
        <w:tab/>
      </w:r>
      <w:r w:rsidRPr="00412723">
        <w:rPr>
          <w:rFonts w:eastAsia="SimHei"/>
          <w:bCs/>
          <w:sz w:val="28"/>
          <w:szCs w:val="28"/>
          <w:lang w:val="zh-CN" w:eastAsia="zh-CN"/>
        </w:rPr>
        <w:t>目标</w:t>
      </w:r>
      <w:r w:rsidRPr="00412723">
        <w:rPr>
          <w:rFonts w:eastAsia="SimHei"/>
          <w:bCs/>
          <w:sz w:val="28"/>
          <w:szCs w:val="28"/>
          <w:lang w:val="zh-CN" w:eastAsia="zh-CN"/>
        </w:rPr>
        <w:t>3</w:t>
      </w:r>
      <w:r w:rsidRPr="00412723">
        <w:rPr>
          <w:rFonts w:eastAsia="SimHei"/>
          <w:bCs/>
          <w:sz w:val="28"/>
          <w:szCs w:val="28"/>
          <w:lang w:val="zh-CN" w:eastAsia="zh-CN"/>
        </w:rPr>
        <w:t>：强化知识基础</w:t>
      </w:r>
    </w:p>
    <w:p w14:paraId="10C1250C" w14:textId="78B49979" w:rsidR="00DA057F" w:rsidRPr="00412723" w:rsidRDefault="004B0870" w:rsidP="00B80ED8">
      <w:pPr>
        <w:pStyle w:val="CH3"/>
        <w:ind w:left="1248" w:hanging="539"/>
        <w:rPr>
          <w:rFonts w:eastAsia="SimHei"/>
          <w:sz w:val="24"/>
          <w:szCs w:val="24"/>
          <w:lang w:eastAsia="zh-CN"/>
        </w:rPr>
      </w:pPr>
      <w:r w:rsidRPr="00412723">
        <w:rPr>
          <w:rFonts w:eastAsia="SimHei"/>
          <w:bCs/>
          <w:sz w:val="24"/>
          <w:szCs w:val="24"/>
          <w:lang w:val="zh-CN" w:eastAsia="zh-CN"/>
        </w:rPr>
        <w:t>1.</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3 (a)</w:t>
      </w:r>
      <w:r w:rsidRPr="00412723">
        <w:rPr>
          <w:rFonts w:eastAsia="SimHei"/>
          <w:bCs/>
          <w:sz w:val="24"/>
          <w:szCs w:val="24"/>
          <w:lang w:val="zh-CN" w:eastAsia="zh-CN"/>
        </w:rPr>
        <w:t>：知识和数据工作</w:t>
      </w:r>
      <w:r w:rsidR="00E135A1" w:rsidRPr="00412723">
        <w:rPr>
          <w:rFonts w:eastAsia="SimHei" w:hint="eastAsia"/>
          <w:bCs/>
          <w:sz w:val="24"/>
          <w:szCs w:val="24"/>
          <w:lang w:val="zh-CN" w:eastAsia="zh-CN"/>
        </w:rPr>
        <w:t>得到推进</w:t>
      </w:r>
    </w:p>
    <w:p w14:paraId="73B60360" w14:textId="41C80FEF" w:rsidR="00C934EA" w:rsidRPr="00412723" w:rsidRDefault="0067713A" w:rsidP="00525A22">
      <w:pPr>
        <w:pStyle w:val="Normalnumber"/>
        <w:spacing w:line="240" w:lineRule="auto"/>
        <w:rPr>
          <w:rFonts w:eastAsia="SimSun"/>
          <w:sz w:val="24"/>
          <w:szCs w:val="24"/>
        </w:rPr>
      </w:pPr>
      <w:r w:rsidRPr="00412723">
        <w:rPr>
          <w:rFonts w:eastAsia="SimSun"/>
          <w:sz w:val="24"/>
          <w:szCs w:val="24"/>
          <w:lang w:val="zh-CN"/>
        </w:rPr>
        <w:t>在</w:t>
      </w:r>
      <w:r w:rsidRPr="00412723">
        <w:rPr>
          <w:rFonts w:eastAsia="SimSun"/>
          <w:sz w:val="24"/>
          <w:szCs w:val="24"/>
          <w:lang w:val="zh-CN"/>
        </w:rPr>
        <w:t>IPBES-7/1</w:t>
      </w:r>
      <w:r w:rsidRPr="00412723">
        <w:rPr>
          <w:rFonts w:eastAsia="SimSun"/>
          <w:sz w:val="24"/>
          <w:szCs w:val="24"/>
          <w:lang w:val="zh-CN"/>
        </w:rPr>
        <w:t>号决定第四节第</w:t>
      </w:r>
      <w:r w:rsidRPr="00412723">
        <w:rPr>
          <w:rFonts w:eastAsia="SimSun"/>
          <w:sz w:val="24"/>
          <w:szCs w:val="24"/>
          <w:lang w:val="zh-CN"/>
        </w:rPr>
        <w:t>1</w:t>
      </w:r>
      <w:r w:rsidRPr="00412723">
        <w:rPr>
          <w:rFonts w:eastAsia="SimSun"/>
          <w:sz w:val="24"/>
          <w:szCs w:val="24"/>
          <w:lang w:val="zh-CN"/>
        </w:rPr>
        <w:t>段，全体会议延长了负责依照该决定附件二第一和三节所载修订后职权范围落实目标</w:t>
      </w:r>
      <w:r w:rsidRPr="00412723">
        <w:rPr>
          <w:rFonts w:eastAsia="SimSun"/>
          <w:sz w:val="24"/>
          <w:szCs w:val="24"/>
          <w:lang w:val="zh-CN"/>
        </w:rPr>
        <w:t>3 (a)</w:t>
      </w:r>
      <w:r w:rsidRPr="00412723">
        <w:rPr>
          <w:rFonts w:eastAsia="SimSun"/>
          <w:sz w:val="24"/>
          <w:szCs w:val="24"/>
          <w:lang w:val="zh-CN"/>
        </w:rPr>
        <w:t>的知识和数据工作队的任务期限。应该决定的要求，主席团和多学科专家小组依照修订后职权范围组建了工作队。</w:t>
      </w:r>
    </w:p>
    <w:p w14:paraId="7C961A5B" w14:textId="2DADF087" w:rsidR="002753A6" w:rsidRPr="00412723" w:rsidRDefault="002753A6" w:rsidP="00525A22">
      <w:pPr>
        <w:pStyle w:val="Normalnumber"/>
        <w:spacing w:line="240" w:lineRule="auto"/>
        <w:rPr>
          <w:rFonts w:eastAsia="SimSun"/>
          <w:sz w:val="24"/>
          <w:szCs w:val="24"/>
        </w:rPr>
      </w:pPr>
      <w:r w:rsidRPr="00412723">
        <w:rPr>
          <w:rFonts w:eastAsia="SimSun"/>
          <w:sz w:val="24"/>
          <w:szCs w:val="24"/>
          <w:lang w:val="zh-CN"/>
        </w:rPr>
        <w:t>2030</w:t>
      </w:r>
      <w:r w:rsidRPr="00412723">
        <w:rPr>
          <w:rFonts w:eastAsia="SimSun"/>
          <w:sz w:val="24"/>
          <w:szCs w:val="24"/>
          <w:lang w:val="zh-CN"/>
        </w:rPr>
        <w:t>年滚动工作方案下的五个生物多样性平台工作队的第一次会议采用联会形式（既有联合会议也有单独会议），于</w:t>
      </w:r>
      <w:r w:rsidRPr="00412723">
        <w:rPr>
          <w:rFonts w:eastAsia="SimSun"/>
          <w:sz w:val="24"/>
          <w:szCs w:val="24"/>
          <w:lang w:val="zh-CN"/>
        </w:rPr>
        <w:t>2019</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11</w:t>
      </w:r>
      <w:r w:rsidRPr="00412723">
        <w:rPr>
          <w:rFonts w:eastAsia="SimSun"/>
          <w:sz w:val="24"/>
          <w:szCs w:val="24"/>
          <w:lang w:val="zh-CN"/>
        </w:rPr>
        <w:t>至</w:t>
      </w:r>
      <w:r w:rsidRPr="00412723">
        <w:rPr>
          <w:rFonts w:eastAsia="SimSun"/>
          <w:sz w:val="24"/>
          <w:szCs w:val="24"/>
          <w:lang w:val="zh-CN"/>
        </w:rPr>
        <w:t>14</w:t>
      </w:r>
      <w:r w:rsidRPr="00412723">
        <w:rPr>
          <w:rFonts w:eastAsia="SimSun"/>
          <w:sz w:val="24"/>
          <w:szCs w:val="24"/>
          <w:lang w:val="zh-CN"/>
        </w:rPr>
        <w:t>日在德国波恩举行。知识和数据工作队第二、三和四次会议分别于</w:t>
      </w:r>
      <w:r w:rsidRPr="00412723">
        <w:rPr>
          <w:rFonts w:eastAsia="SimSun"/>
          <w:sz w:val="24"/>
          <w:szCs w:val="24"/>
          <w:lang w:val="zh-CN"/>
        </w:rPr>
        <w:t>2020</w:t>
      </w:r>
      <w:r w:rsidRPr="00412723">
        <w:rPr>
          <w:rFonts w:eastAsia="SimSun"/>
          <w:sz w:val="24"/>
          <w:szCs w:val="24"/>
          <w:lang w:val="zh-CN"/>
        </w:rPr>
        <w:t>年</w:t>
      </w:r>
      <w:r w:rsidRPr="00412723">
        <w:rPr>
          <w:rFonts w:eastAsia="SimSun"/>
          <w:sz w:val="24"/>
          <w:szCs w:val="24"/>
          <w:lang w:val="zh-CN"/>
        </w:rPr>
        <w:t>7</w:t>
      </w:r>
      <w:r w:rsidRPr="00412723">
        <w:rPr>
          <w:rFonts w:eastAsia="SimSun"/>
          <w:sz w:val="24"/>
          <w:szCs w:val="24"/>
          <w:lang w:val="zh-CN"/>
        </w:rPr>
        <w:t>月</w:t>
      </w:r>
      <w:r w:rsidRPr="00412723">
        <w:rPr>
          <w:rFonts w:eastAsia="SimSun"/>
          <w:sz w:val="24"/>
          <w:szCs w:val="24"/>
          <w:lang w:val="zh-CN"/>
        </w:rPr>
        <w:t>13</w:t>
      </w:r>
      <w:r w:rsidRPr="00412723">
        <w:rPr>
          <w:rFonts w:eastAsia="SimSun"/>
          <w:sz w:val="24"/>
          <w:szCs w:val="24"/>
          <w:lang w:val="zh-CN"/>
        </w:rPr>
        <w:t>至</w:t>
      </w:r>
      <w:r w:rsidRPr="00412723">
        <w:rPr>
          <w:rFonts w:eastAsia="SimSun"/>
          <w:sz w:val="24"/>
          <w:szCs w:val="24"/>
          <w:lang w:val="zh-CN"/>
        </w:rPr>
        <w:t>16</w:t>
      </w:r>
      <w:r w:rsidRPr="00412723">
        <w:rPr>
          <w:rFonts w:eastAsia="SimSun"/>
          <w:sz w:val="24"/>
          <w:szCs w:val="24"/>
          <w:lang w:val="zh-CN"/>
        </w:rPr>
        <w:t>日、</w:t>
      </w:r>
      <w:r w:rsidRPr="00412723">
        <w:rPr>
          <w:rFonts w:eastAsia="SimSun"/>
          <w:sz w:val="24"/>
          <w:szCs w:val="24"/>
          <w:lang w:val="zh-CN"/>
        </w:rPr>
        <w:t>2021</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29</w:t>
      </w:r>
      <w:r w:rsidRPr="00412723">
        <w:rPr>
          <w:rFonts w:eastAsia="SimSun"/>
          <w:sz w:val="24"/>
          <w:szCs w:val="24"/>
          <w:lang w:val="zh-CN"/>
        </w:rPr>
        <w:t>和</w:t>
      </w:r>
      <w:r w:rsidRPr="00412723">
        <w:rPr>
          <w:rFonts w:eastAsia="SimSun"/>
          <w:sz w:val="24"/>
          <w:szCs w:val="24"/>
          <w:lang w:val="zh-CN"/>
        </w:rPr>
        <w:t>30</w:t>
      </w:r>
      <w:r w:rsidRPr="00412723">
        <w:rPr>
          <w:rFonts w:eastAsia="SimSun"/>
          <w:sz w:val="24"/>
          <w:szCs w:val="24"/>
          <w:lang w:val="zh-CN"/>
        </w:rPr>
        <w:t>日以及</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10</w:t>
      </w:r>
      <w:r w:rsidRPr="00412723">
        <w:rPr>
          <w:rFonts w:eastAsia="SimSun"/>
          <w:sz w:val="24"/>
          <w:szCs w:val="24"/>
          <w:lang w:val="zh-CN"/>
        </w:rPr>
        <w:t>和</w:t>
      </w:r>
      <w:r w:rsidRPr="00412723">
        <w:rPr>
          <w:rFonts w:eastAsia="SimSun"/>
          <w:sz w:val="24"/>
          <w:szCs w:val="24"/>
          <w:lang w:val="zh-CN"/>
        </w:rPr>
        <w:t>11</w:t>
      </w:r>
      <w:r w:rsidRPr="00412723">
        <w:rPr>
          <w:rFonts w:eastAsia="SimSun"/>
          <w:sz w:val="24"/>
          <w:szCs w:val="24"/>
          <w:lang w:val="zh-CN"/>
        </w:rPr>
        <w:t>日在线举行。</w:t>
      </w:r>
    </w:p>
    <w:p w14:paraId="78C02DB3" w14:textId="7947FCEA" w:rsidR="006D7F08" w:rsidRPr="00412723" w:rsidRDefault="00DB2CC3" w:rsidP="00525A22">
      <w:pPr>
        <w:pStyle w:val="Normalnumber"/>
        <w:spacing w:line="240" w:lineRule="auto"/>
        <w:rPr>
          <w:rFonts w:eastAsia="SimSun"/>
          <w:sz w:val="24"/>
          <w:szCs w:val="24"/>
        </w:rPr>
      </w:pPr>
      <w:r w:rsidRPr="00412723">
        <w:rPr>
          <w:rFonts w:eastAsia="SimSun"/>
          <w:sz w:val="24"/>
          <w:szCs w:val="24"/>
          <w:lang w:val="zh-CN"/>
        </w:rPr>
        <w:t>全体会议第九届会议以来在落实目标</w:t>
      </w:r>
      <w:r w:rsidRPr="00412723">
        <w:rPr>
          <w:rFonts w:eastAsia="SimSun"/>
          <w:sz w:val="24"/>
          <w:szCs w:val="24"/>
          <w:lang w:val="zh-CN"/>
        </w:rPr>
        <w:t>3 (a)</w:t>
      </w:r>
      <w:r w:rsidRPr="00412723">
        <w:rPr>
          <w:rFonts w:eastAsia="SimSun"/>
          <w:sz w:val="24"/>
          <w:szCs w:val="24"/>
          <w:lang w:val="zh-CN"/>
        </w:rPr>
        <w:t>方面取得的进展的详细说明载于</w:t>
      </w:r>
      <w:r w:rsidRPr="00412723">
        <w:rPr>
          <w:rFonts w:eastAsia="SimSun"/>
          <w:sz w:val="24"/>
          <w:szCs w:val="24"/>
          <w:lang w:val="zh-CN"/>
        </w:rPr>
        <w:t>IPBES/10/INF/11</w:t>
      </w:r>
      <w:r w:rsidRPr="00412723">
        <w:rPr>
          <w:rFonts w:eastAsia="SimSun"/>
          <w:sz w:val="24"/>
          <w:szCs w:val="24"/>
          <w:lang w:val="zh-CN"/>
        </w:rPr>
        <w:t>号文件。</w:t>
      </w:r>
    </w:p>
    <w:p w14:paraId="4A37A842" w14:textId="401B04D7" w:rsidR="00DB2CC3" w:rsidRPr="00412723" w:rsidRDefault="005B4156" w:rsidP="00525A22">
      <w:pPr>
        <w:pStyle w:val="Normalnumber"/>
        <w:spacing w:line="240" w:lineRule="auto"/>
        <w:rPr>
          <w:rFonts w:eastAsia="SimSun"/>
          <w:sz w:val="24"/>
          <w:szCs w:val="24"/>
        </w:rPr>
      </w:pPr>
      <w:r w:rsidRPr="00412723">
        <w:rPr>
          <w:rFonts w:eastAsia="SimSun"/>
          <w:sz w:val="24"/>
          <w:szCs w:val="24"/>
          <w:lang w:val="zh-CN"/>
        </w:rPr>
        <w:t>推进促进知识生成工作方面的进展包括通过</w:t>
      </w:r>
      <w:r w:rsidR="0075364A" w:rsidRPr="00412723">
        <w:rPr>
          <w:rFonts w:eastAsia="SimSun" w:hint="eastAsia"/>
          <w:sz w:val="24"/>
          <w:szCs w:val="24"/>
          <w:lang w:val="zh-CN"/>
        </w:rPr>
        <w:t>召开</w:t>
      </w:r>
      <w:r w:rsidR="0075364A" w:rsidRPr="00412723">
        <w:rPr>
          <w:rFonts w:eastAsia="SimSun"/>
          <w:sz w:val="24"/>
          <w:szCs w:val="24"/>
          <w:lang w:val="zh-CN"/>
        </w:rPr>
        <w:t>在线会议</w:t>
      </w:r>
      <w:r w:rsidR="0075364A" w:rsidRPr="00412723">
        <w:rPr>
          <w:rFonts w:eastAsia="SimSun" w:hint="eastAsia"/>
          <w:sz w:val="24"/>
          <w:szCs w:val="24"/>
          <w:lang w:val="zh-CN"/>
        </w:rPr>
        <w:t>和在</w:t>
      </w:r>
      <w:r w:rsidRPr="00412723">
        <w:rPr>
          <w:rFonts w:eastAsia="SimSun"/>
          <w:sz w:val="24"/>
          <w:szCs w:val="24"/>
          <w:lang w:val="zh-CN"/>
        </w:rPr>
        <w:t>撰写人</w:t>
      </w:r>
      <w:r w:rsidR="0075364A" w:rsidRPr="00412723">
        <w:rPr>
          <w:rFonts w:eastAsia="SimSun" w:hint="eastAsia"/>
          <w:sz w:val="24"/>
          <w:szCs w:val="24"/>
          <w:lang w:val="zh-CN"/>
        </w:rPr>
        <w:t>开会</w:t>
      </w:r>
      <w:r w:rsidRPr="00412723">
        <w:rPr>
          <w:rFonts w:eastAsia="SimSun"/>
          <w:sz w:val="24"/>
          <w:szCs w:val="24"/>
          <w:lang w:val="zh-CN"/>
        </w:rPr>
        <w:t>期间</w:t>
      </w:r>
      <w:r w:rsidR="0075364A" w:rsidRPr="00412723">
        <w:rPr>
          <w:rFonts w:eastAsia="SimSun" w:hint="eastAsia"/>
          <w:sz w:val="24"/>
          <w:szCs w:val="24"/>
          <w:lang w:val="zh-CN"/>
        </w:rPr>
        <w:t>举行会议</w:t>
      </w:r>
      <w:r w:rsidRPr="00412723">
        <w:rPr>
          <w:rFonts w:eastAsia="SimSun" w:hint="eastAsia"/>
          <w:sz w:val="24"/>
          <w:szCs w:val="24"/>
        </w:rPr>
        <w:t>，</w:t>
      </w:r>
      <w:r w:rsidR="0075364A" w:rsidRPr="00B80ED8">
        <w:rPr>
          <w:rFonts w:eastAsia="SimSun" w:hint="eastAsia"/>
          <w:sz w:val="24"/>
          <w:szCs w:val="24"/>
          <w:lang w:val="zh-CN"/>
        </w:rPr>
        <w:t>协助</w:t>
      </w:r>
      <w:r w:rsidRPr="00B80ED8">
        <w:rPr>
          <w:rFonts w:eastAsia="SimSun"/>
          <w:sz w:val="24"/>
          <w:szCs w:val="24"/>
          <w:lang w:val="zh-CN"/>
        </w:rPr>
        <w:t>外来入侵物种评估、关系链评估、转型变革评估的撰写人查明知识空白</w:t>
      </w:r>
      <w:r w:rsidRPr="00B80ED8">
        <w:rPr>
          <w:rFonts w:eastAsia="SimSun" w:hint="eastAsia"/>
          <w:sz w:val="24"/>
          <w:szCs w:val="24"/>
        </w:rPr>
        <w:t>；</w:t>
      </w:r>
      <w:r w:rsidR="00F61E7F" w:rsidRPr="00B80ED8">
        <w:rPr>
          <w:rFonts w:eastAsia="SimSun" w:hint="eastAsia"/>
          <w:sz w:val="24"/>
          <w:szCs w:val="24"/>
          <w:lang w:val="zh-CN"/>
        </w:rPr>
        <w:t>在</w:t>
      </w:r>
      <w:r w:rsidR="00F61E7F" w:rsidRPr="00B80ED8">
        <w:rPr>
          <w:rFonts w:eastAsia="SimSun"/>
          <w:sz w:val="24"/>
          <w:szCs w:val="24"/>
        </w:rPr>
        <w:t>2022</w:t>
      </w:r>
      <w:r w:rsidR="00F61E7F" w:rsidRPr="00B80ED8">
        <w:rPr>
          <w:rFonts w:eastAsia="SimSun"/>
          <w:sz w:val="24"/>
          <w:szCs w:val="24"/>
          <w:lang w:val="zh-CN"/>
        </w:rPr>
        <w:t>年</w:t>
      </w:r>
      <w:r w:rsidR="00F61E7F" w:rsidRPr="00B80ED8">
        <w:rPr>
          <w:rFonts w:eastAsia="SimSun"/>
          <w:sz w:val="24"/>
          <w:szCs w:val="24"/>
        </w:rPr>
        <w:t>6</w:t>
      </w:r>
      <w:r w:rsidR="00F61E7F" w:rsidRPr="00B80ED8">
        <w:rPr>
          <w:rFonts w:eastAsia="SimSun"/>
          <w:sz w:val="24"/>
          <w:szCs w:val="24"/>
          <w:lang w:val="zh-CN"/>
        </w:rPr>
        <w:t>月与贝尔蒙特论坛举</w:t>
      </w:r>
      <w:r w:rsidR="00F61E7F" w:rsidRPr="00B80ED8">
        <w:rPr>
          <w:rFonts w:eastAsia="SimSun" w:hint="eastAsia"/>
          <w:sz w:val="24"/>
          <w:szCs w:val="24"/>
          <w:lang w:val="zh-CN"/>
        </w:rPr>
        <w:t>办</w:t>
      </w:r>
      <w:r w:rsidR="00F61E7F" w:rsidRPr="00B80ED8">
        <w:rPr>
          <w:rFonts w:eastAsia="SimSun"/>
          <w:sz w:val="24"/>
          <w:szCs w:val="24"/>
          <w:lang w:val="zh-CN"/>
        </w:rPr>
        <w:t>对话讲习班</w:t>
      </w:r>
      <w:r w:rsidR="00F61E7F" w:rsidRPr="00B80ED8">
        <w:rPr>
          <w:rFonts w:eastAsia="SimSun" w:hint="eastAsia"/>
          <w:sz w:val="24"/>
          <w:szCs w:val="24"/>
          <w:lang w:val="zh-CN"/>
        </w:rPr>
        <w:t>后</w:t>
      </w:r>
      <w:r w:rsidR="00F61E7F" w:rsidRPr="00B80ED8">
        <w:rPr>
          <w:rFonts w:eastAsia="SimSun"/>
          <w:sz w:val="24"/>
          <w:szCs w:val="24"/>
        </w:rPr>
        <w:t>，</w:t>
      </w:r>
      <w:r w:rsidRPr="00B80ED8">
        <w:rPr>
          <w:rFonts w:eastAsia="SimSun"/>
          <w:sz w:val="24"/>
          <w:szCs w:val="24"/>
        </w:rPr>
        <w:t>2022</w:t>
      </w:r>
      <w:r w:rsidRPr="00B80ED8">
        <w:rPr>
          <w:rFonts w:eastAsia="SimSun"/>
          <w:sz w:val="24"/>
          <w:szCs w:val="24"/>
          <w:lang w:val="zh-CN"/>
        </w:rPr>
        <w:t>年</w:t>
      </w:r>
      <w:r w:rsidRPr="00B80ED8">
        <w:rPr>
          <w:rFonts w:eastAsia="SimSun"/>
          <w:sz w:val="24"/>
          <w:szCs w:val="24"/>
        </w:rPr>
        <w:t>9</w:t>
      </w:r>
      <w:r w:rsidRPr="00B80ED8">
        <w:rPr>
          <w:rFonts w:eastAsia="SimSun"/>
          <w:sz w:val="24"/>
          <w:szCs w:val="24"/>
          <w:lang w:val="zh-CN"/>
        </w:rPr>
        <w:t>月</w:t>
      </w:r>
      <w:r w:rsidRPr="00B80ED8">
        <w:rPr>
          <w:rFonts w:eastAsia="SimSun"/>
          <w:sz w:val="24"/>
          <w:szCs w:val="24"/>
        </w:rPr>
        <w:t>8</w:t>
      </w:r>
      <w:r w:rsidRPr="00B80ED8">
        <w:rPr>
          <w:rFonts w:eastAsia="SimSun"/>
          <w:sz w:val="24"/>
          <w:szCs w:val="24"/>
          <w:lang w:val="zh-CN"/>
        </w:rPr>
        <w:t>日和</w:t>
      </w:r>
      <w:r w:rsidRPr="00B80ED8">
        <w:rPr>
          <w:rFonts w:eastAsia="SimSun"/>
          <w:sz w:val="24"/>
          <w:szCs w:val="24"/>
        </w:rPr>
        <w:t>10</w:t>
      </w:r>
      <w:r w:rsidRPr="00B80ED8">
        <w:rPr>
          <w:rFonts w:eastAsia="SimSun"/>
          <w:sz w:val="24"/>
          <w:szCs w:val="24"/>
          <w:lang w:val="zh-CN"/>
        </w:rPr>
        <w:t>月</w:t>
      </w:r>
      <w:r w:rsidRPr="00B80ED8">
        <w:rPr>
          <w:rFonts w:eastAsia="SimSun"/>
          <w:sz w:val="24"/>
          <w:szCs w:val="24"/>
        </w:rPr>
        <w:t>20</w:t>
      </w:r>
      <w:r w:rsidRPr="00B80ED8">
        <w:rPr>
          <w:rFonts w:eastAsia="SimSun"/>
          <w:sz w:val="24"/>
          <w:szCs w:val="24"/>
          <w:lang w:val="zh-CN"/>
        </w:rPr>
        <w:t>日</w:t>
      </w:r>
      <w:r w:rsidR="00F61E7F" w:rsidRPr="00B80ED8">
        <w:rPr>
          <w:rFonts w:eastAsia="SimSun" w:hint="eastAsia"/>
          <w:sz w:val="24"/>
          <w:szCs w:val="24"/>
          <w:lang w:val="zh-CN"/>
        </w:rPr>
        <w:t>安排与</w:t>
      </w:r>
      <w:proofErr w:type="spellStart"/>
      <w:r w:rsidRPr="00B80ED8">
        <w:rPr>
          <w:rFonts w:eastAsia="SimSun"/>
          <w:sz w:val="24"/>
          <w:szCs w:val="24"/>
        </w:rPr>
        <w:t>Biodiversa</w:t>
      </w:r>
      <w:proofErr w:type="spellEnd"/>
      <w:r w:rsidRPr="00B80ED8">
        <w:rPr>
          <w:rFonts w:eastAsia="SimSun"/>
          <w:sz w:val="24"/>
          <w:szCs w:val="24"/>
        </w:rPr>
        <w:t>+</w:t>
      </w:r>
      <w:r w:rsidRPr="00B80ED8">
        <w:rPr>
          <w:rFonts w:eastAsia="SimSun"/>
          <w:sz w:val="24"/>
          <w:szCs w:val="24"/>
          <w:lang w:val="zh-CN"/>
        </w:rPr>
        <w:t>和欧盟委员会进行在线对话</w:t>
      </w:r>
      <w:r w:rsidRPr="00B80ED8">
        <w:rPr>
          <w:rFonts w:eastAsia="SimSun" w:hint="eastAsia"/>
          <w:sz w:val="24"/>
          <w:szCs w:val="24"/>
        </w:rPr>
        <w:t>，</w:t>
      </w:r>
      <w:r w:rsidRPr="00B80ED8">
        <w:rPr>
          <w:rFonts w:eastAsia="SimSun"/>
          <w:sz w:val="24"/>
          <w:szCs w:val="24"/>
          <w:lang w:val="zh-CN"/>
        </w:rPr>
        <w:t>交流在生物多样性平台的《自然之多重价值和估值的评估报告</w:t>
      </w:r>
      <w:r w:rsidRPr="00B80ED8">
        <w:rPr>
          <w:rFonts w:eastAsia="SimSun" w:hint="eastAsia"/>
          <w:sz w:val="24"/>
          <w:szCs w:val="24"/>
        </w:rPr>
        <w:t>（</w:t>
      </w:r>
      <w:r w:rsidRPr="00B80ED8">
        <w:rPr>
          <w:rFonts w:eastAsia="SimSun"/>
          <w:sz w:val="24"/>
          <w:szCs w:val="24"/>
        </w:rPr>
        <w:t>2022</w:t>
      </w:r>
      <w:r w:rsidRPr="00B80ED8">
        <w:rPr>
          <w:rFonts w:eastAsia="SimSun" w:hint="eastAsia"/>
          <w:sz w:val="24"/>
          <w:szCs w:val="24"/>
        </w:rPr>
        <w:t>）</w:t>
      </w:r>
      <w:r w:rsidRPr="00B80ED8">
        <w:rPr>
          <w:rFonts w:eastAsia="SimSun"/>
          <w:sz w:val="24"/>
          <w:szCs w:val="24"/>
          <w:lang w:val="zh-CN"/>
        </w:rPr>
        <w:t>》</w:t>
      </w:r>
      <w:r w:rsidRPr="00412723">
        <w:rPr>
          <w:rFonts w:eastAsia="SimSun"/>
          <w:sz w:val="24"/>
          <w:szCs w:val="24"/>
        </w:rPr>
        <w:t xml:space="preserve"> </w:t>
      </w:r>
      <w:r w:rsidRPr="00412723">
        <w:rPr>
          <w:rFonts w:eastAsia="SimSun"/>
          <w:sz w:val="24"/>
          <w:szCs w:val="24"/>
          <w:lang w:val="zh-CN"/>
        </w:rPr>
        <w:t>和《野生物种可持续利用专题评估报告</w:t>
      </w:r>
      <w:r w:rsidRPr="00412723">
        <w:rPr>
          <w:rFonts w:eastAsia="SimSun" w:hint="eastAsia"/>
          <w:sz w:val="24"/>
          <w:szCs w:val="24"/>
        </w:rPr>
        <w:t>（</w:t>
      </w:r>
      <w:r w:rsidRPr="00412723">
        <w:rPr>
          <w:rFonts w:eastAsia="SimSun"/>
          <w:sz w:val="24"/>
          <w:szCs w:val="24"/>
        </w:rPr>
        <w:t>2022</w:t>
      </w:r>
      <w:r w:rsidRPr="00412723">
        <w:rPr>
          <w:rFonts w:eastAsia="SimSun" w:hint="eastAsia"/>
          <w:sz w:val="24"/>
          <w:szCs w:val="24"/>
        </w:rPr>
        <w:t>）</w:t>
      </w:r>
      <w:r w:rsidRPr="00412723">
        <w:rPr>
          <w:rFonts w:eastAsia="SimSun"/>
          <w:sz w:val="24"/>
          <w:szCs w:val="24"/>
          <w:lang w:val="zh-CN"/>
        </w:rPr>
        <w:t>》中查明的知识空白</w:t>
      </w:r>
      <w:r w:rsidRPr="00412723">
        <w:rPr>
          <w:rFonts w:eastAsia="SimSun" w:hint="eastAsia"/>
          <w:sz w:val="24"/>
          <w:szCs w:val="24"/>
        </w:rPr>
        <w:t>，</w:t>
      </w:r>
      <w:r w:rsidRPr="00412723">
        <w:rPr>
          <w:rFonts w:eastAsia="SimSun"/>
          <w:sz w:val="24"/>
          <w:szCs w:val="24"/>
          <w:lang w:val="zh-CN"/>
        </w:rPr>
        <w:t>并分别于</w:t>
      </w:r>
      <w:r w:rsidRPr="00412723">
        <w:rPr>
          <w:rFonts w:eastAsia="SimSun"/>
          <w:sz w:val="24"/>
          <w:szCs w:val="24"/>
        </w:rPr>
        <w:t>2023</w:t>
      </w:r>
      <w:r w:rsidRPr="00412723">
        <w:rPr>
          <w:rFonts w:eastAsia="SimSun"/>
          <w:sz w:val="24"/>
          <w:szCs w:val="24"/>
          <w:lang w:val="zh-CN"/>
        </w:rPr>
        <w:t>年</w:t>
      </w:r>
      <w:r w:rsidRPr="00412723">
        <w:rPr>
          <w:rFonts w:eastAsia="SimSun"/>
          <w:sz w:val="24"/>
          <w:szCs w:val="24"/>
        </w:rPr>
        <w:t>6</w:t>
      </w:r>
      <w:r w:rsidRPr="00412723">
        <w:rPr>
          <w:rFonts w:eastAsia="SimSun"/>
          <w:sz w:val="24"/>
          <w:szCs w:val="24"/>
          <w:lang w:val="zh-CN"/>
        </w:rPr>
        <w:t>月</w:t>
      </w:r>
      <w:r w:rsidRPr="00412723">
        <w:rPr>
          <w:rFonts w:eastAsia="SimSun"/>
          <w:sz w:val="24"/>
          <w:szCs w:val="24"/>
        </w:rPr>
        <w:t>13</w:t>
      </w:r>
      <w:r w:rsidRPr="00412723">
        <w:rPr>
          <w:rFonts w:eastAsia="SimSun"/>
          <w:sz w:val="24"/>
          <w:szCs w:val="24"/>
          <w:lang w:val="zh-CN"/>
        </w:rPr>
        <w:t>和</w:t>
      </w:r>
      <w:r w:rsidRPr="00412723">
        <w:rPr>
          <w:rFonts w:eastAsia="SimSun"/>
          <w:sz w:val="24"/>
          <w:szCs w:val="24"/>
        </w:rPr>
        <w:t>20</w:t>
      </w:r>
      <w:r w:rsidRPr="00412723">
        <w:rPr>
          <w:rFonts w:eastAsia="SimSun"/>
          <w:sz w:val="24"/>
          <w:szCs w:val="24"/>
          <w:lang w:val="zh-CN"/>
        </w:rPr>
        <w:t>日与非洲和亚太区域的国家联络人进行在线对话</w:t>
      </w:r>
      <w:r w:rsidRPr="00412723">
        <w:rPr>
          <w:rFonts w:eastAsia="SimSun" w:hint="eastAsia"/>
          <w:sz w:val="24"/>
          <w:szCs w:val="24"/>
        </w:rPr>
        <w:t>；</w:t>
      </w:r>
      <w:r w:rsidRPr="00412723">
        <w:rPr>
          <w:rFonts w:eastAsia="SimSun"/>
          <w:sz w:val="24"/>
          <w:szCs w:val="24"/>
          <w:lang w:val="zh-CN"/>
        </w:rPr>
        <w:t>在生物多样性平台网站上开辟一个空间</w:t>
      </w:r>
      <w:r w:rsidRPr="00412723">
        <w:rPr>
          <w:rFonts w:eastAsia="SimSun" w:hint="eastAsia"/>
          <w:sz w:val="24"/>
          <w:szCs w:val="24"/>
        </w:rPr>
        <w:t>，</w:t>
      </w:r>
      <w:r w:rsidRPr="00412723">
        <w:rPr>
          <w:rFonts w:eastAsia="SimSun"/>
          <w:sz w:val="24"/>
          <w:szCs w:val="24"/>
          <w:lang w:val="zh-CN"/>
        </w:rPr>
        <w:t>专门用于介绍生物多样性平台各项评估中查明的知识空白</w:t>
      </w:r>
      <w:r w:rsidRPr="00412723">
        <w:rPr>
          <w:rFonts w:eastAsia="SimSun" w:hint="eastAsia"/>
          <w:sz w:val="24"/>
          <w:szCs w:val="24"/>
        </w:rPr>
        <w:t>；</w:t>
      </w:r>
      <w:r w:rsidRPr="00412723">
        <w:rPr>
          <w:rFonts w:eastAsia="SimSun"/>
          <w:sz w:val="24"/>
          <w:szCs w:val="24"/>
          <w:lang w:val="zh-CN"/>
        </w:rPr>
        <w:t>完成</w:t>
      </w:r>
      <w:r w:rsidR="00F61E7F" w:rsidRPr="00412723">
        <w:rPr>
          <w:rFonts w:eastAsia="SimSun" w:hint="eastAsia"/>
          <w:sz w:val="24"/>
          <w:szCs w:val="24"/>
          <w:lang w:val="zh-CN"/>
        </w:rPr>
        <w:t>了</w:t>
      </w:r>
      <w:r w:rsidR="00B65BC7" w:rsidRPr="00412723">
        <w:rPr>
          <w:rFonts w:eastAsia="SimSun" w:hint="eastAsia"/>
          <w:sz w:val="24"/>
          <w:szCs w:val="24"/>
          <w:lang w:val="zh-CN"/>
        </w:rPr>
        <w:t>一个用于</w:t>
      </w:r>
      <w:r w:rsidRPr="00412723">
        <w:rPr>
          <w:rFonts w:eastAsia="SimSun"/>
          <w:sz w:val="24"/>
          <w:szCs w:val="24"/>
          <w:lang w:val="zh-CN"/>
        </w:rPr>
        <w:t>监测推动新知识生成工作的计划。</w:t>
      </w:r>
    </w:p>
    <w:p w14:paraId="44A4EEFE" w14:textId="1F8900F1" w:rsidR="00AE75DC" w:rsidRPr="00412723" w:rsidRDefault="00AE75DC" w:rsidP="00525A22">
      <w:pPr>
        <w:pStyle w:val="Normalnumber"/>
        <w:spacing w:line="240" w:lineRule="auto"/>
        <w:rPr>
          <w:rFonts w:eastAsia="SimSun"/>
          <w:sz w:val="24"/>
          <w:szCs w:val="24"/>
        </w:rPr>
      </w:pPr>
      <w:r w:rsidRPr="00412723">
        <w:rPr>
          <w:rFonts w:eastAsia="SimSun"/>
          <w:sz w:val="24"/>
          <w:szCs w:val="24"/>
          <w:lang w:val="zh-CN"/>
        </w:rPr>
        <w:t>全体会议第九届会议欢迎生物多样性平台数据和知识管理政策</w:t>
      </w:r>
      <w:r w:rsidRPr="00412723">
        <w:rPr>
          <w:rFonts w:eastAsia="SimSun"/>
          <w:sz w:val="24"/>
          <w:szCs w:val="24"/>
          <w:lang w:val="zh-CN"/>
        </w:rPr>
        <w:t>2.0</w:t>
      </w:r>
      <w:r w:rsidRPr="00412723">
        <w:rPr>
          <w:rFonts w:eastAsia="SimSun"/>
          <w:sz w:val="24"/>
          <w:szCs w:val="24"/>
          <w:lang w:val="zh-CN"/>
        </w:rPr>
        <w:t>版，其中包括对处理和管理土著和地方知识的明确考量。推进数据管理工作方面的进展包括进一步制定关于数据和知识管理的长期（</w:t>
      </w:r>
      <w:r w:rsidRPr="00412723">
        <w:rPr>
          <w:rFonts w:eastAsia="SimSun"/>
          <w:sz w:val="24"/>
          <w:szCs w:val="24"/>
          <w:lang w:val="zh-CN"/>
        </w:rPr>
        <w:t>2030</w:t>
      </w:r>
      <w:r w:rsidRPr="00412723">
        <w:rPr>
          <w:rFonts w:eastAsia="SimSun"/>
          <w:sz w:val="24"/>
          <w:szCs w:val="24"/>
          <w:lang w:val="zh-CN"/>
        </w:rPr>
        <w:t>年前）愿景，为工作队在全体会议第十届会议之后时期的职权范围奠定基础；向</w:t>
      </w:r>
      <w:r w:rsidR="004B5305" w:rsidRPr="00412723">
        <w:rPr>
          <w:rFonts w:eastAsia="SimSun"/>
          <w:sz w:val="24"/>
          <w:szCs w:val="24"/>
          <w:lang w:val="zh-CN"/>
        </w:rPr>
        <w:t>《自然之多重价值和估值的评估报告》</w:t>
      </w:r>
      <w:r w:rsidR="004B5305" w:rsidRPr="00412723">
        <w:rPr>
          <w:rFonts w:eastAsia="SimSun"/>
          <w:sz w:val="24"/>
          <w:szCs w:val="24"/>
          <w:lang w:val="zh-CN"/>
        </w:rPr>
        <w:t xml:space="preserve"> </w:t>
      </w:r>
      <w:r w:rsidR="004B5305" w:rsidRPr="00412723">
        <w:rPr>
          <w:rFonts w:eastAsia="SimSun"/>
          <w:sz w:val="24"/>
          <w:szCs w:val="24"/>
          <w:lang w:val="zh-CN"/>
        </w:rPr>
        <w:t>、《野生物种可持续利用专题评估报告》、</w:t>
      </w:r>
      <w:r w:rsidR="004B5305" w:rsidRPr="00412723">
        <w:rPr>
          <w:rFonts w:eastAsia="SimSun" w:hint="eastAsia"/>
          <w:sz w:val="24"/>
          <w:szCs w:val="24"/>
          <w:lang w:val="zh-CN"/>
        </w:rPr>
        <w:t xml:space="preserve"> </w:t>
      </w:r>
      <w:r w:rsidR="004B5305" w:rsidRPr="00412723">
        <w:rPr>
          <w:rFonts w:eastAsia="SimSun"/>
          <w:sz w:val="24"/>
          <w:szCs w:val="24"/>
          <w:lang w:val="zh-CN"/>
        </w:rPr>
        <w:t>外来入侵物种评估报告的撰写人</w:t>
      </w:r>
      <w:r w:rsidR="004B5305" w:rsidRPr="00412723">
        <w:rPr>
          <w:rFonts w:eastAsia="SimSun" w:hint="eastAsia"/>
          <w:sz w:val="24"/>
          <w:szCs w:val="24"/>
          <w:lang w:val="zh-CN"/>
        </w:rPr>
        <w:t>提供以下方面的支持：数据管理</w:t>
      </w:r>
      <w:r w:rsidRPr="00412723">
        <w:rPr>
          <w:rFonts w:eastAsia="SimSun"/>
          <w:sz w:val="24"/>
          <w:szCs w:val="24"/>
          <w:lang w:val="zh-CN"/>
        </w:rPr>
        <w:t>（例如空间数据处理、系统性文献检索和分析</w:t>
      </w:r>
      <w:r w:rsidR="00C63A34" w:rsidRPr="00412723">
        <w:rPr>
          <w:rFonts w:eastAsia="SimSun" w:hint="eastAsia"/>
          <w:sz w:val="24"/>
          <w:szCs w:val="24"/>
          <w:lang w:val="zh-CN"/>
        </w:rPr>
        <w:t>和先进的</w:t>
      </w:r>
      <w:r w:rsidRPr="00412723">
        <w:rPr>
          <w:rFonts w:eastAsia="SimSun"/>
          <w:sz w:val="24"/>
          <w:szCs w:val="24"/>
          <w:lang w:val="zh-CN"/>
        </w:rPr>
        <w:t>数据技术）</w:t>
      </w:r>
      <w:r w:rsidR="004B5305" w:rsidRPr="00412723">
        <w:rPr>
          <w:rFonts w:eastAsia="SimSun" w:hint="eastAsia"/>
          <w:sz w:val="24"/>
          <w:szCs w:val="24"/>
          <w:lang w:val="zh-CN"/>
        </w:rPr>
        <w:t>，</w:t>
      </w:r>
      <w:r w:rsidRPr="00412723">
        <w:rPr>
          <w:rFonts w:eastAsia="SimSun"/>
          <w:sz w:val="24"/>
          <w:szCs w:val="24"/>
          <w:lang w:val="zh-CN"/>
        </w:rPr>
        <w:t>及其相应的数据管理报告；在关于关系链评估和转型变革评估的情况介绍会、撰写人第一次和第二次会议上向专家介绍数据和知识管理以及现有的技术准则和资源；为撰写人制定更多的技术准则，以提高生物多样性平台产品的互操作性，并提高评估进程的透明度；在几次国际大会上介绍生物多样性平台的数据和知识管理政策。</w:t>
      </w:r>
    </w:p>
    <w:p w14:paraId="462257CB" w14:textId="460AB878" w:rsidR="003514F9" w:rsidRPr="00412723" w:rsidRDefault="003514F9" w:rsidP="004D21A0">
      <w:pPr>
        <w:pStyle w:val="CH3"/>
        <w:ind w:hanging="538"/>
        <w:rPr>
          <w:rFonts w:eastAsia="SimHei"/>
          <w:sz w:val="24"/>
          <w:szCs w:val="24"/>
          <w:lang w:eastAsia="zh-CN"/>
        </w:rPr>
      </w:pPr>
      <w:r w:rsidRPr="00412723">
        <w:rPr>
          <w:rFonts w:eastAsia="SimHei"/>
          <w:bCs/>
          <w:sz w:val="24"/>
          <w:szCs w:val="24"/>
          <w:lang w:val="zh-CN" w:eastAsia="zh-CN"/>
        </w:rPr>
        <w:t>2.</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3 (b)</w:t>
      </w:r>
      <w:r w:rsidRPr="00412723">
        <w:rPr>
          <w:rFonts w:eastAsia="SimHei"/>
          <w:bCs/>
          <w:sz w:val="24"/>
          <w:szCs w:val="24"/>
          <w:lang w:val="zh-CN" w:eastAsia="zh-CN"/>
        </w:rPr>
        <w:t>：土著和地方知识体系进一步得到承认和与之合作得到加强</w:t>
      </w:r>
    </w:p>
    <w:p w14:paraId="645C3D6B" w14:textId="41333BFA" w:rsidR="00DF5A1B" w:rsidRPr="00412723" w:rsidRDefault="007F4A33" w:rsidP="00525A22">
      <w:pPr>
        <w:pStyle w:val="Normalnumber"/>
        <w:spacing w:line="240" w:lineRule="auto"/>
        <w:rPr>
          <w:rFonts w:eastAsia="SimSun"/>
          <w:sz w:val="24"/>
          <w:szCs w:val="24"/>
        </w:rPr>
      </w:pPr>
      <w:r w:rsidRPr="00412723">
        <w:rPr>
          <w:rFonts w:eastAsia="SimSun"/>
          <w:sz w:val="24"/>
          <w:szCs w:val="24"/>
          <w:lang w:val="zh-CN"/>
        </w:rPr>
        <w:t>在</w:t>
      </w:r>
      <w:r w:rsidRPr="00412723">
        <w:rPr>
          <w:rFonts w:eastAsia="SimSun"/>
          <w:sz w:val="24"/>
          <w:szCs w:val="24"/>
          <w:lang w:val="zh-CN"/>
        </w:rPr>
        <w:t>IPBES-7/1</w:t>
      </w:r>
      <w:r w:rsidRPr="00412723">
        <w:rPr>
          <w:rFonts w:eastAsia="SimSun"/>
          <w:sz w:val="24"/>
          <w:szCs w:val="24"/>
          <w:lang w:val="zh-CN"/>
        </w:rPr>
        <w:t>号决定第四节第</w:t>
      </w:r>
      <w:r w:rsidRPr="00412723">
        <w:rPr>
          <w:rFonts w:eastAsia="SimSun"/>
          <w:sz w:val="24"/>
          <w:szCs w:val="24"/>
          <w:lang w:val="zh-CN"/>
        </w:rPr>
        <w:t>2</w:t>
      </w:r>
      <w:r w:rsidRPr="00412723">
        <w:rPr>
          <w:rFonts w:eastAsia="SimSun"/>
          <w:sz w:val="24"/>
          <w:szCs w:val="24"/>
          <w:lang w:val="zh-CN"/>
        </w:rPr>
        <w:t>段，全体会议延长了负责依照该决定附件二第一和四节所载修订后职权范围落实目标</w:t>
      </w:r>
      <w:r w:rsidRPr="00412723">
        <w:rPr>
          <w:rFonts w:eastAsia="SimSun"/>
          <w:sz w:val="24"/>
          <w:szCs w:val="24"/>
          <w:lang w:val="zh-CN"/>
        </w:rPr>
        <w:t>3 (b)</w:t>
      </w:r>
      <w:r w:rsidRPr="00412723">
        <w:rPr>
          <w:rFonts w:eastAsia="SimSun"/>
          <w:sz w:val="24"/>
          <w:szCs w:val="24"/>
          <w:lang w:val="zh-CN"/>
        </w:rPr>
        <w:t>的土著和地方知识工作队的任务期限。应该决定的要求，主席团和多学科专家小组依照修订后职权范围组建了工作队。</w:t>
      </w:r>
    </w:p>
    <w:p w14:paraId="13A2F300" w14:textId="339E4556" w:rsidR="00C13720" w:rsidRPr="00412723" w:rsidRDefault="00C13720" w:rsidP="00525A22">
      <w:pPr>
        <w:pStyle w:val="Normalnumber"/>
        <w:spacing w:line="240" w:lineRule="auto"/>
        <w:rPr>
          <w:rFonts w:eastAsia="SimSun"/>
          <w:sz w:val="24"/>
          <w:szCs w:val="24"/>
        </w:rPr>
      </w:pPr>
      <w:r w:rsidRPr="00412723">
        <w:rPr>
          <w:rFonts w:eastAsia="SimSun"/>
          <w:sz w:val="24"/>
          <w:szCs w:val="24"/>
          <w:lang w:val="zh-CN"/>
        </w:rPr>
        <w:t>2030</w:t>
      </w:r>
      <w:r w:rsidRPr="00412723">
        <w:rPr>
          <w:rFonts w:eastAsia="SimSun"/>
          <w:sz w:val="24"/>
          <w:szCs w:val="24"/>
          <w:lang w:val="zh-CN"/>
        </w:rPr>
        <w:t>年滚动工作方案下的五个生物多样性平台工作队的第一次会议采用联会形式（既有联合会议也有单独会议），于</w:t>
      </w:r>
      <w:r w:rsidRPr="00412723">
        <w:rPr>
          <w:rFonts w:eastAsia="SimSun"/>
          <w:sz w:val="24"/>
          <w:szCs w:val="24"/>
          <w:lang w:val="zh-CN"/>
        </w:rPr>
        <w:t>2019</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11</w:t>
      </w:r>
      <w:r w:rsidRPr="00412723">
        <w:rPr>
          <w:rFonts w:eastAsia="SimSun"/>
          <w:sz w:val="24"/>
          <w:szCs w:val="24"/>
          <w:lang w:val="zh-CN"/>
        </w:rPr>
        <w:t>至</w:t>
      </w:r>
      <w:r w:rsidRPr="00412723">
        <w:rPr>
          <w:rFonts w:eastAsia="SimSun"/>
          <w:sz w:val="24"/>
          <w:szCs w:val="24"/>
          <w:lang w:val="zh-CN"/>
        </w:rPr>
        <w:t>14</w:t>
      </w:r>
      <w:r w:rsidRPr="00412723">
        <w:rPr>
          <w:rFonts w:eastAsia="SimSun"/>
          <w:sz w:val="24"/>
          <w:szCs w:val="24"/>
          <w:lang w:val="zh-CN"/>
        </w:rPr>
        <w:t>日在德国波恩举行。土著和地方知识工作队第二和三次会议分别于</w:t>
      </w:r>
      <w:r w:rsidRPr="00412723">
        <w:rPr>
          <w:rFonts w:eastAsia="SimSun"/>
          <w:sz w:val="24"/>
          <w:szCs w:val="24"/>
          <w:lang w:val="zh-CN"/>
        </w:rPr>
        <w:t>2020</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11</w:t>
      </w:r>
      <w:r w:rsidR="004B5305" w:rsidRPr="00412723">
        <w:rPr>
          <w:rFonts w:eastAsia="SimSun" w:hint="eastAsia"/>
          <w:sz w:val="24"/>
          <w:szCs w:val="24"/>
          <w:lang w:val="zh-CN"/>
        </w:rPr>
        <w:t>日</w:t>
      </w:r>
      <w:r w:rsidRPr="00412723">
        <w:rPr>
          <w:rFonts w:eastAsia="SimSun"/>
          <w:sz w:val="24"/>
          <w:szCs w:val="24"/>
          <w:lang w:val="zh-CN"/>
        </w:rPr>
        <w:t>至</w:t>
      </w:r>
      <w:r w:rsidRPr="00412723">
        <w:rPr>
          <w:rFonts w:eastAsia="SimSun"/>
          <w:sz w:val="24"/>
          <w:szCs w:val="24"/>
          <w:lang w:val="zh-CN"/>
        </w:rPr>
        <w:t>7</w:t>
      </w:r>
      <w:r w:rsidRPr="00412723">
        <w:rPr>
          <w:rFonts w:eastAsia="SimSun"/>
          <w:sz w:val="24"/>
          <w:szCs w:val="24"/>
          <w:lang w:val="zh-CN"/>
        </w:rPr>
        <w:t>月</w:t>
      </w:r>
      <w:r w:rsidRPr="00412723">
        <w:rPr>
          <w:rFonts w:eastAsia="SimSun"/>
          <w:sz w:val="24"/>
          <w:szCs w:val="24"/>
          <w:lang w:val="zh-CN"/>
        </w:rPr>
        <w:t>2</w:t>
      </w:r>
      <w:r w:rsidRPr="00412723">
        <w:rPr>
          <w:rFonts w:eastAsia="SimSun"/>
          <w:sz w:val="24"/>
          <w:szCs w:val="24"/>
          <w:lang w:val="zh-CN"/>
        </w:rPr>
        <w:t>日和</w:t>
      </w:r>
      <w:r w:rsidRPr="00412723">
        <w:rPr>
          <w:rFonts w:eastAsia="SimSun"/>
          <w:sz w:val="24"/>
          <w:szCs w:val="24"/>
          <w:lang w:val="zh-CN"/>
        </w:rPr>
        <w:t>2021</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9</w:t>
      </w:r>
      <w:r w:rsidRPr="00412723">
        <w:rPr>
          <w:rFonts w:eastAsia="SimSun"/>
          <w:sz w:val="24"/>
          <w:szCs w:val="24"/>
          <w:lang w:val="zh-CN"/>
        </w:rPr>
        <w:t>、</w:t>
      </w:r>
      <w:r w:rsidRPr="00412723">
        <w:rPr>
          <w:rFonts w:eastAsia="SimSun"/>
          <w:sz w:val="24"/>
          <w:szCs w:val="24"/>
          <w:lang w:val="zh-CN"/>
        </w:rPr>
        <w:t>16</w:t>
      </w:r>
      <w:r w:rsidRPr="00412723">
        <w:rPr>
          <w:rFonts w:eastAsia="SimSun"/>
          <w:sz w:val="24"/>
          <w:szCs w:val="24"/>
          <w:lang w:val="zh-CN"/>
        </w:rPr>
        <w:t>和</w:t>
      </w:r>
      <w:r w:rsidRPr="00412723">
        <w:rPr>
          <w:rFonts w:eastAsia="SimSun"/>
          <w:sz w:val="24"/>
          <w:szCs w:val="24"/>
          <w:lang w:val="zh-CN"/>
        </w:rPr>
        <w:t>29</w:t>
      </w:r>
      <w:r w:rsidRPr="00412723">
        <w:rPr>
          <w:rFonts w:eastAsia="SimSun"/>
          <w:sz w:val="24"/>
          <w:szCs w:val="24"/>
          <w:lang w:val="zh-CN"/>
        </w:rPr>
        <w:t>日在线举行。第四次会议于</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22</w:t>
      </w:r>
      <w:r w:rsidRPr="00412723">
        <w:rPr>
          <w:rFonts w:eastAsia="SimSun"/>
          <w:sz w:val="24"/>
          <w:szCs w:val="24"/>
          <w:lang w:val="zh-CN"/>
        </w:rPr>
        <w:t>至</w:t>
      </w:r>
      <w:r w:rsidRPr="00412723">
        <w:rPr>
          <w:rFonts w:eastAsia="SimSun"/>
          <w:sz w:val="24"/>
          <w:szCs w:val="24"/>
          <w:lang w:val="zh-CN"/>
        </w:rPr>
        <w:t>24</w:t>
      </w:r>
      <w:r w:rsidRPr="00412723">
        <w:rPr>
          <w:rFonts w:eastAsia="SimSun"/>
          <w:sz w:val="24"/>
          <w:szCs w:val="24"/>
          <w:lang w:val="zh-CN"/>
        </w:rPr>
        <w:t>日在线举行，</w:t>
      </w:r>
      <w:r w:rsidR="00855221">
        <w:rPr>
          <w:rFonts w:eastAsia="SimSun" w:hint="eastAsia"/>
          <w:sz w:val="24"/>
          <w:szCs w:val="24"/>
          <w:lang w:val="zh-CN"/>
        </w:rPr>
        <w:t>休会后</w:t>
      </w:r>
      <w:r w:rsidRPr="00412723">
        <w:rPr>
          <w:rFonts w:eastAsia="SimSun"/>
          <w:sz w:val="24"/>
          <w:szCs w:val="24"/>
          <w:lang w:val="zh-CN"/>
        </w:rPr>
        <w:t>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1</w:t>
      </w:r>
      <w:r w:rsidRPr="00412723">
        <w:rPr>
          <w:rFonts w:eastAsia="SimSun"/>
          <w:sz w:val="24"/>
          <w:szCs w:val="24"/>
          <w:lang w:val="zh-CN"/>
        </w:rPr>
        <w:t>月结束。</w:t>
      </w:r>
    </w:p>
    <w:p w14:paraId="6D50F29B" w14:textId="5CC02392" w:rsidR="00C13720" w:rsidRPr="00412723" w:rsidRDefault="00C13720" w:rsidP="00525A22">
      <w:pPr>
        <w:pStyle w:val="Normalnumber"/>
        <w:spacing w:line="240" w:lineRule="auto"/>
        <w:rPr>
          <w:rFonts w:eastAsia="SimSun"/>
          <w:sz w:val="24"/>
          <w:szCs w:val="24"/>
        </w:rPr>
      </w:pPr>
      <w:r w:rsidRPr="00412723">
        <w:rPr>
          <w:rFonts w:eastAsia="SimSun"/>
          <w:sz w:val="24"/>
          <w:szCs w:val="24"/>
          <w:lang w:val="zh-CN"/>
        </w:rPr>
        <w:lastRenderedPageBreak/>
        <w:t>落实目标</w:t>
      </w:r>
      <w:r w:rsidRPr="00412723">
        <w:rPr>
          <w:rFonts w:eastAsia="SimSun"/>
          <w:sz w:val="24"/>
          <w:szCs w:val="24"/>
          <w:lang w:val="zh-CN"/>
        </w:rPr>
        <w:t>3 (b)</w:t>
      </w:r>
      <w:r w:rsidRPr="00412723">
        <w:rPr>
          <w:rFonts w:eastAsia="SimSun"/>
          <w:sz w:val="24"/>
          <w:szCs w:val="24"/>
          <w:lang w:val="zh-CN"/>
        </w:rPr>
        <w:t>的进展的详细说明载于</w:t>
      </w:r>
      <w:r w:rsidRPr="00412723">
        <w:rPr>
          <w:rFonts w:eastAsia="SimSun"/>
          <w:sz w:val="24"/>
          <w:szCs w:val="24"/>
          <w:lang w:val="zh-CN"/>
        </w:rPr>
        <w:t>IPBES/10/INF/10</w:t>
      </w:r>
      <w:r w:rsidRPr="00412723">
        <w:rPr>
          <w:rFonts w:eastAsia="SimSun"/>
          <w:sz w:val="24"/>
          <w:szCs w:val="24"/>
          <w:lang w:val="zh-CN"/>
        </w:rPr>
        <w:t>号文件。</w:t>
      </w:r>
    </w:p>
    <w:p w14:paraId="7B79DA37" w14:textId="7C89A078" w:rsidR="00C13720" w:rsidRPr="00412723" w:rsidRDefault="00C13720" w:rsidP="00525A22">
      <w:pPr>
        <w:pStyle w:val="Normalnumber"/>
        <w:spacing w:line="240" w:lineRule="auto"/>
        <w:rPr>
          <w:rFonts w:eastAsia="SimSun"/>
          <w:sz w:val="24"/>
          <w:szCs w:val="24"/>
        </w:rPr>
      </w:pPr>
      <w:r w:rsidRPr="00412723">
        <w:rPr>
          <w:rFonts w:eastAsia="SimSun"/>
          <w:sz w:val="24"/>
          <w:szCs w:val="24"/>
          <w:lang w:val="zh-CN"/>
        </w:rPr>
        <w:t>自全体会议第九届会议以来开展的活动包括：与土著和地方知识联络组合作，以支持正在进行的</w:t>
      </w:r>
      <w:r w:rsidR="008C5E8C" w:rsidRPr="00412723">
        <w:rPr>
          <w:rFonts w:eastAsia="SimSun" w:hint="eastAsia"/>
          <w:sz w:val="24"/>
          <w:szCs w:val="24"/>
          <w:lang w:val="zh-CN"/>
        </w:rPr>
        <w:t>各项</w:t>
      </w:r>
      <w:r w:rsidRPr="00412723">
        <w:rPr>
          <w:rFonts w:eastAsia="SimSun"/>
          <w:sz w:val="24"/>
          <w:szCs w:val="24"/>
          <w:lang w:val="zh-CN"/>
        </w:rPr>
        <w:t>评估、联络小组的定期会议以及在土著和地方知识撰写人参与下</w:t>
      </w:r>
      <w:r w:rsidR="008C5E8C" w:rsidRPr="00412723">
        <w:rPr>
          <w:rFonts w:eastAsia="SimSun" w:hint="eastAsia"/>
          <w:sz w:val="24"/>
          <w:szCs w:val="24"/>
          <w:lang w:val="zh-CN"/>
        </w:rPr>
        <w:t>视</w:t>
      </w:r>
      <w:r w:rsidRPr="00412723">
        <w:rPr>
          <w:rFonts w:eastAsia="SimSun"/>
          <w:sz w:val="24"/>
          <w:szCs w:val="24"/>
          <w:lang w:val="zh-CN"/>
        </w:rPr>
        <w:t>需要</w:t>
      </w:r>
      <w:r w:rsidR="008C5E8C" w:rsidRPr="00412723">
        <w:rPr>
          <w:rFonts w:eastAsia="SimSun" w:hint="eastAsia"/>
          <w:sz w:val="24"/>
          <w:szCs w:val="24"/>
          <w:lang w:val="zh-CN"/>
        </w:rPr>
        <w:t>为</w:t>
      </w:r>
      <w:r w:rsidRPr="00412723">
        <w:rPr>
          <w:rFonts w:eastAsia="SimSun"/>
          <w:sz w:val="24"/>
          <w:szCs w:val="24"/>
          <w:lang w:val="zh-CN"/>
        </w:rPr>
        <w:t>这些小组提供方法支持；在</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1</w:t>
      </w:r>
      <w:r w:rsidRPr="00412723">
        <w:rPr>
          <w:rFonts w:eastAsia="SimSun"/>
          <w:sz w:val="24"/>
          <w:szCs w:val="24"/>
          <w:lang w:val="zh-CN"/>
        </w:rPr>
        <w:t>月</w:t>
      </w:r>
      <w:r w:rsidRPr="00412723">
        <w:rPr>
          <w:rFonts w:eastAsia="SimSun"/>
          <w:sz w:val="24"/>
          <w:szCs w:val="24"/>
          <w:lang w:val="zh-CN"/>
        </w:rPr>
        <w:t>17</w:t>
      </w:r>
      <w:r w:rsidRPr="00412723">
        <w:rPr>
          <w:rFonts w:eastAsia="SimSun"/>
          <w:sz w:val="24"/>
          <w:szCs w:val="24"/>
          <w:lang w:val="zh-CN"/>
        </w:rPr>
        <w:t>至</w:t>
      </w:r>
      <w:r w:rsidRPr="00412723">
        <w:rPr>
          <w:rFonts w:eastAsia="SimSun"/>
          <w:sz w:val="24"/>
          <w:szCs w:val="24"/>
          <w:lang w:val="zh-CN"/>
        </w:rPr>
        <w:t>19</w:t>
      </w:r>
      <w:r w:rsidRPr="00412723">
        <w:rPr>
          <w:rFonts w:eastAsia="SimSun"/>
          <w:sz w:val="24"/>
          <w:szCs w:val="24"/>
          <w:lang w:val="zh-CN"/>
        </w:rPr>
        <w:t>日在泰国清迈举行的关系链评估第一次外部</w:t>
      </w:r>
      <w:r w:rsidR="008C5E8C" w:rsidRPr="00412723">
        <w:rPr>
          <w:rFonts w:eastAsia="SimSun" w:hint="eastAsia"/>
          <w:sz w:val="24"/>
          <w:szCs w:val="24"/>
          <w:lang w:val="zh-CN"/>
        </w:rPr>
        <w:t>评</w:t>
      </w:r>
      <w:r w:rsidRPr="00412723">
        <w:rPr>
          <w:rFonts w:eastAsia="SimSun"/>
          <w:sz w:val="24"/>
          <w:szCs w:val="24"/>
          <w:lang w:val="zh-CN"/>
        </w:rPr>
        <w:t>审和</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2</w:t>
      </w:r>
      <w:r w:rsidRPr="00412723">
        <w:rPr>
          <w:rFonts w:eastAsia="SimSun"/>
          <w:sz w:val="24"/>
          <w:szCs w:val="24"/>
          <w:lang w:val="zh-CN"/>
        </w:rPr>
        <w:t>月</w:t>
      </w:r>
      <w:r w:rsidRPr="00412723">
        <w:rPr>
          <w:rFonts w:eastAsia="SimSun"/>
          <w:sz w:val="24"/>
          <w:szCs w:val="24"/>
          <w:lang w:val="zh-CN"/>
        </w:rPr>
        <w:t>13</w:t>
      </w:r>
      <w:r w:rsidRPr="00412723">
        <w:rPr>
          <w:rFonts w:eastAsia="SimSun"/>
          <w:sz w:val="24"/>
          <w:szCs w:val="24"/>
          <w:lang w:val="zh-CN"/>
        </w:rPr>
        <w:t>日至</w:t>
      </w:r>
      <w:r w:rsidRPr="00412723">
        <w:rPr>
          <w:rFonts w:eastAsia="SimSun"/>
          <w:sz w:val="24"/>
          <w:szCs w:val="24"/>
          <w:lang w:val="zh-CN"/>
        </w:rPr>
        <w:t>16</w:t>
      </w:r>
      <w:r w:rsidRPr="00412723">
        <w:rPr>
          <w:rFonts w:eastAsia="SimSun"/>
          <w:sz w:val="24"/>
          <w:szCs w:val="24"/>
          <w:lang w:val="zh-CN"/>
        </w:rPr>
        <w:t>日在哥伦比亚莱蒂西亚举行的转型变革评估第一次外部</w:t>
      </w:r>
      <w:r w:rsidR="008C5E8C" w:rsidRPr="00412723">
        <w:rPr>
          <w:rFonts w:eastAsia="SimSun" w:hint="eastAsia"/>
          <w:sz w:val="24"/>
          <w:szCs w:val="24"/>
          <w:lang w:val="zh-CN"/>
        </w:rPr>
        <w:t>评</w:t>
      </w:r>
      <w:r w:rsidRPr="00412723">
        <w:rPr>
          <w:rFonts w:eastAsia="SimSun"/>
          <w:sz w:val="24"/>
          <w:szCs w:val="24"/>
          <w:lang w:val="zh-CN"/>
        </w:rPr>
        <w:t>审期间，与情景设想和模型工作队合作</w:t>
      </w:r>
      <w:r w:rsidR="008C5E8C" w:rsidRPr="00412723">
        <w:rPr>
          <w:rFonts w:eastAsia="SimSun" w:hint="eastAsia"/>
          <w:sz w:val="24"/>
          <w:szCs w:val="24"/>
          <w:lang w:val="zh-CN"/>
        </w:rPr>
        <w:t>举办</w:t>
      </w:r>
      <w:r w:rsidRPr="00412723">
        <w:rPr>
          <w:rFonts w:eastAsia="SimSun"/>
          <w:sz w:val="24"/>
          <w:szCs w:val="24"/>
          <w:lang w:val="zh-CN"/>
        </w:rPr>
        <w:t>对话讲习班，均</w:t>
      </w:r>
      <w:r w:rsidR="008C5E8C" w:rsidRPr="00412723">
        <w:rPr>
          <w:rFonts w:eastAsia="SimSun" w:hint="eastAsia"/>
          <w:sz w:val="24"/>
          <w:szCs w:val="24"/>
          <w:lang w:val="zh-CN"/>
        </w:rPr>
        <w:t>进行了</w:t>
      </w:r>
      <w:r w:rsidRPr="00412723">
        <w:rPr>
          <w:rFonts w:eastAsia="SimSun"/>
          <w:sz w:val="24"/>
          <w:szCs w:val="24"/>
          <w:lang w:val="zh-CN"/>
        </w:rPr>
        <w:t>社区</w:t>
      </w:r>
      <w:r w:rsidR="004B5305" w:rsidRPr="00412723">
        <w:rPr>
          <w:rFonts w:eastAsia="SimSun" w:hint="eastAsia"/>
          <w:sz w:val="24"/>
          <w:szCs w:val="24"/>
          <w:lang w:val="zh-CN"/>
        </w:rPr>
        <w:t>走访</w:t>
      </w:r>
      <w:r w:rsidRPr="00412723">
        <w:rPr>
          <w:rFonts w:eastAsia="SimSun"/>
          <w:sz w:val="24"/>
          <w:szCs w:val="24"/>
          <w:lang w:val="zh-CN"/>
        </w:rPr>
        <w:t>，以加强土著人民和地方社区对这些进程的参与；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4</w:t>
      </w:r>
      <w:r w:rsidRPr="00412723">
        <w:rPr>
          <w:rFonts w:eastAsia="SimSun"/>
          <w:sz w:val="24"/>
          <w:szCs w:val="24"/>
          <w:lang w:val="zh-CN"/>
        </w:rPr>
        <w:t>月</w:t>
      </w:r>
      <w:r w:rsidRPr="00412723">
        <w:rPr>
          <w:rFonts w:eastAsia="SimSun"/>
          <w:sz w:val="24"/>
          <w:szCs w:val="24"/>
          <w:lang w:val="zh-CN"/>
        </w:rPr>
        <w:t>23</w:t>
      </w:r>
      <w:r w:rsidRPr="00412723">
        <w:rPr>
          <w:rFonts w:eastAsia="SimSun"/>
          <w:sz w:val="24"/>
          <w:szCs w:val="24"/>
          <w:lang w:val="zh-CN"/>
        </w:rPr>
        <w:t>日至</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31</w:t>
      </w:r>
      <w:r w:rsidRPr="00412723">
        <w:rPr>
          <w:rFonts w:eastAsia="SimSun"/>
          <w:sz w:val="24"/>
          <w:szCs w:val="24"/>
          <w:lang w:val="zh-CN"/>
        </w:rPr>
        <w:t>日，呼吁贡献土著和地方知识，以进一步充实土著和地方知识库以及关系链评估、转型变革评估和企业与生物多样性评估的专家名册；根据《自然之多重价值和估值的评估报告》</w:t>
      </w:r>
      <w:r w:rsidRPr="00412723">
        <w:rPr>
          <w:rFonts w:eastAsia="SimSun"/>
          <w:sz w:val="24"/>
          <w:szCs w:val="24"/>
          <w:lang w:val="zh-CN"/>
        </w:rPr>
        <w:t xml:space="preserve"> </w:t>
      </w:r>
      <w:r w:rsidRPr="00412723">
        <w:rPr>
          <w:rFonts w:eastAsia="SimSun"/>
          <w:sz w:val="24"/>
          <w:szCs w:val="24"/>
          <w:lang w:val="zh-CN"/>
        </w:rPr>
        <w:t>和《野生物种可持续利用专题评估报告》的决策者摘要，为土著人民和地方社区编写</w:t>
      </w:r>
      <w:r w:rsidR="004B5305" w:rsidRPr="00412723">
        <w:rPr>
          <w:rFonts w:eastAsia="SimSun" w:hint="eastAsia"/>
          <w:sz w:val="24"/>
          <w:szCs w:val="24"/>
          <w:lang w:val="zh-CN"/>
        </w:rPr>
        <w:t>了</w:t>
      </w:r>
      <w:r w:rsidRPr="00412723">
        <w:rPr>
          <w:rFonts w:eastAsia="SimSun"/>
          <w:sz w:val="24"/>
          <w:szCs w:val="24"/>
          <w:lang w:val="zh-CN"/>
        </w:rPr>
        <w:t>材料；举行网络研讨会，</w:t>
      </w:r>
      <w:r w:rsidR="00C42180" w:rsidRPr="00412723">
        <w:rPr>
          <w:rFonts w:eastAsia="SimSun" w:hint="eastAsia"/>
          <w:sz w:val="24"/>
          <w:szCs w:val="24"/>
          <w:lang w:val="zh-CN"/>
        </w:rPr>
        <w:t>介绍</w:t>
      </w:r>
      <w:r w:rsidRPr="00412723">
        <w:rPr>
          <w:rFonts w:eastAsia="SimSun"/>
          <w:sz w:val="24"/>
          <w:szCs w:val="24"/>
          <w:lang w:val="zh-CN"/>
        </w:rPr>
        <w:t>可持续利用野生物种评估和价值评估中</w:t>
      </w:r>
      <w:r w:rsidR="00C42180" w:rsidRPr="00412723">
        <w:rPr>
          <w:rFonts w:eastAsia="SimSun" w:hint="eastAsia"/>
          <w:sz w:val="24"/>
          <w:szCs w:val="24"/>
          <w:lang w:val="zh-CN"/>
        </w:rPr>
        <w:t>对</w:t>
      </w:r>
      <w:r w:rsidRPr="00412723">
        <w:rPr>
          <w:rFonts w:eastAsia="SimSun"/>
          <w:sz w:val="24"/>
          <w:szCs w:val="24"/>
          <w:lang w:val="zh-CN"/>
        </w:rPr>
        <w:t>土著人民和地方社区</w:t>
      </w:r>
      <w:r w:rsidR="00C42180" w:rsidRPr="00412723">
        <w:rPr>
          <w:rFonts w:eastAsia="SimSun" w:hint="eastAsia"/>
          <w:sz w:val="24"/>
          <w:szCs w:val="24"/>
          <w:lang w:val="zh-CN"/>
        </w:rPr>
        <w:t>有用</w:t>
      </w:r>
      <w:r w:rsidRPr="00412723">
        <w:rPr>
          <w:rFonts w:eastAsia="SimSun"/>
          <w:sz w:val="24"/>
          <w:szCs w:val="24"/>
          <w:lang w:val="zh-CN"/>
        </w:rPr>
        <w:t>的信息，该研讨会</w:t>
      </w:r>
      <w:r w:rsidR="00C42180" w:rsidRPr="00412723">
        <w:rPr>
          <w:rFonts w:eastAsia="SimSun" w:hint="eastAsia"/>
          <w:sz w:val="24"/>
          <w:szCs w:val="24"/>
          <w:lang w:val="zh-CN"/>
        </w:rPr>
        <w:t>是一个</w:t>
      </w:r>
      <w:r w:rsidRPr="00412723">
        <w:rPr>
          <w:rFonts w:eastAsia="SimSun"/>
          <w:sz w:val="24"/>
          <w:szCs w:val="24"/>
          <w:lang w:val="zh-CN"/>
        </w:rPr>
        <w:t>永久</w:t>
      </w:r>
      <w:r w:rsidR="00C42180" w:rsidRPr="00412723">
        <w:rPr>
          <w:rFonts w:eastAsia="SimSun" w:hint="eastAsia"/>
          <w:sz w:val="24"/>
          <w:szCs w:val="24"/>
          <w:lang w:val="zh-CN"/>
        </w:rPr>
        <w:t>性</w:t>
      </w:r>
      <w:r w:rsidRPr="00412723">
        <w:rPr>
          <w:rFonts w:eastAsia="SimSun"/>
          <w:sz w:val="24"/>
          <w:szCs w:val="24"/>
          <w:lang w:val="zh-CN"/>
        </w:rPr>
        <w:t>资源</w:t>
      </w:r>
      <w:r w:rsidR="00C42180" w:rsidRPr="00412723">
        <w:rPr>
          <w:rFonts w:eastAsia="SimSun" w:hint="eastAsia"/>
          <w:sz w:val="24"/>
          <w:szCs w:val="24"/>
          <w:lang w:val="zh-CN"/>
        </w:rPr>
        <w:t>，可用</w:t>
      </w:r>
      <w:r w:rsidRPr="00412723">
        <w:rPr>
          <w:rFonts w:eastAsia="SimSun"/>
          <w:sz w:val="24"/>
          <w:szCs w:val="24"/>
          <w:lang w:val="zh-CN"/>
        </w:rPr>
        <w:t>三种语文在生物多样性平台网站</w:t>
      </w:r>
      <w:r w:rsidR="00C42180" w:rsidRPr="00412723">
        <w:rPr>
          <w:rFonts w:eastAsia="SimSun" w:hint="eastAsia"/>
          <w:sz w:val="24"/>
          <w:szCs w:val="24"/>
          <w:lang w:val="zh-CN"/>
        </w:rPr>
        <w:t>上</w:t>
      </w:r>
      <w:r w:rsidRPr="00412723">
        <w:rPr>
          <w:rFonts w:eastAsia="SimSun"/>
          <w:sz w:val="24"/>
          <w:szCs w:val="24"/>
          <w:lang w:val="zh-CN"/>
        </w:rPr>
        <w:t>查阅；进一步制定在生物多样性平台实施认可土著和地方知识并与之合作的办法的方法指南；与知识和数据工作队及技术支持小组就与土著和地方知识合作原则有关的数据管理开展合作，包括录制一份关于在生物多样性平台中使用自由、事先和知情同意以及</w:t>
      </w:r>
      <w:r w:rsidRPr="00412723">
        <w:rPr>
          <w:rFonts w:eastAsia="SimSun"/>
          <w:sz w:val="24"/>
          <w:szCs w:val="24"/>
          <w:lang w:val="zh-CN"/>
        </w:rPr>
        <w:t>FAIR</w:t>
      </w:r>
      <w:r w:rsidRPr="00412723">
        <w:rPr>
          <w:rStyle w:val="a7"/>
          <w:bCs/>
          <w:spacing w:val="0"/>
          <w:w w:val="100"/>
          <w:position w:val="0"/>
          <w:sz w:val="24"/>
          <w:szCs w:val="24"/>
          <w:lang w:val="zh-CN"/>
        </w:rPr>
        <w:footnoteReference w:id="5"/>
      </w:r>
      <w:r w:rsidRPr="00412723">
        <w:rPr>
          <w:rFonts w:eastAsia="SimSun"/>
          <w:sz w:val="24"/>
          <w:szCs w:val="24"/>
          <w:lang w:val="zh-CN"/>
        </w:rPr>
        <w:t>和</w:t>
      </w:r>
      <w:r w:rsidRPr="00412723">
        <w:rPr>
          <w:rFonts w:eastAsia="SimSun"/>
          <w:sz w:val="24"/>
          <w:szCs w:val="24"/>
          <w:lang w:val="zh-CN"/>
        </w:rPr>
        <w:t>CARE</w:t>
      </w:r>
      <w:r w:rsidRPr="00412723">
        <w:rPr>
          <w:rStyle w:val="a7"/>
          <w:bCs/>
          <w:spacing w:val="0"/>
          <w:w w:val="100"/>
          <w:position w:val="0"/>
          <w:sz w:val="24"/>
          <w:szCs w:val="24"/>
          <w:lang w:val="zh-CN"/>
        </w:rPr>
        <w:footnoteReference w:id="6"/>
      </w:r>
      <w:r w:rsidRPr="00412723">
        <w:rPr>
          <w:rFonts w:eastAsia="SimSun"/>
          <w:sz w:val="24"/>
          <w:szCs w:val="24"/>
          <w:lang w:val="zh-CN"/>
        </w:rPr>
        <w:t>原则的数据管理教程；进一步在生物多样性平台网站上开发关于土著和地方知识的网页，以进一步介绍信息和材料并加强其可获得性；加强沟通和外联，包括与生物多样性和生态系统服务国际土著论坛的沟通和外联；制定、实施和报告生物多样性平台对土著和地方知识的审查，</w:t>
      </w:r>
      <w:r w:rsidR="00681BC8" w:rsidRPr="00412723">
        <w:rPr>
          <w:rFonts w:eastAsia="SimSun" w:hint="eastAsia"/>
          <w:sz w:val="24"/>
          <w:szCs w:val="24"/>
          <w:lang w:val="zh-CN"/>
        </w:rPr>
        <w:t>详情见</w:t>
      </w:r>
      <w:r w:rsidRPr="00412723">
        <w:rPr>
          <w:rFonts w:eastAsia="SimSun"/>
          <w:sz w:val="24"/>
          <w:szCs w:val="24"/>
          <w:lang w:val="zh-CN"/>
        </w:rPr>
        <w:t>IPBES/10/INF/10</w:t>
      </w:r>
      <w:r w:rsidRPr="00412723">
        <w:rPr>
          <w:rFonts w:eastAsia="SimSun"/>
          <w:sz w:val="24"/>
          <w:szCs w:val="24"/>
          <w:lang w:val="zh-CN"/>
        </w:rPr>
        <w:t>号文件。</w:t>
      </w:r>
    </w:p>
    <w:p w14:paraId="348BFD18" w14:textId="6B7F06ED" w:rsidR="00DF60CC" w:rsidRPr="00412723" w:rsidRDefault="00DF60CC" w:rsidP="00525A22">
      <w:pPr>
        <w:pStyle w:val="CH2"/>
        <w:ind w:hanging="527"/>
        <w:rPr>
          <w:rFonts w:eastAsia="SimHei"/>
          <w:sz w:val="28"/>
          <w:szCs w:val="28"/>
          <w:lang w:eastAsia="zh-CN"/>
        </w:rPr>
      </w:pPr>
      <w:r w:rsidRPr="00412723">
        <w:rPr>
          <w:rFonts w:eastAsia="SimHei"/>
          <w:bCs/>
          <w:sz w:val="28"/>
          <w:szCs w:val="28"/>
          <w:lang w:val="en-US" w:eastAsia="zh-CN"/>
        </w:rPr>
        <w:t>D.</w:t>
      </w:r>
      <w:r w:rsidRPr="00412723">
        <w:rPr>
          <w:rFonts w:eastAsia="SimHei"/>
          <w:sz w:val="28"/>
          <w:szCs w:val="28"/>
          <w:lang w:val="en-US" w:eastAsia="zh-CN"/>
        </w:rPr>
        <w:tab/>
      </w:r>
      <w:r w:rsidRPr="00412723">
        <w:rPr>
          <w:rFonts w:eastAsia="SimHei"/>
          <w:bCs/>
          <w:sz w:val="28"/>
          <w:szCs w:val="28"/>
          <w:lang w:val="zh-CN" w:eastAsia="zh-CN"/>
        </w:rPr>
        <w:t>目标</w:t>
      </w:r>
      <w:r w:rsidRPr="00412723">
        <w:rPr>
          <w:rFonts w:eastAsia="SimHei"/>
          <w:bCs/>
          <w:sz w:val="28"/>
          <w:szCs w:val="28"/>
          <w:lang w:val="en-US" w:eastAsia="zh-CN"/>
        </w:rPr>
        <w:t>4</w:t>
      </w:r>
      <w:r w:rsidRPr="00412723">
        <w:rPr>
          <w:rFonts w:eastAsia="SimHei"/>
          <w:bCs/>
          <w:sz w:val="28"/>
          <w:szCs w:val="28"/>
          <w:lang w:val="en-US" w:eastAsia="zh-CN"/>
        </w:rPr>
        <w:t>：</w:t>
      </w:r>
      <w:r w:rsidRPr="00412723">
        <w:rPr>
          <w:rFonts w:eastAsia="SimHei"/>
          <w:bCs/>
          <w:sz w:val="28"/>
          <w:szCs w:val="28"/>
          <w:lang w:val="zh-CN" w:eastAsia="zh-CN"/>
        </w:rPr>
        <w:t>支持政策</w:t>
      </w:r>
    </w:p>
    <w:p w14:paraId="79795509" w14:textId="510E3C2B" w:rsidR="00DF60CC" w:rsidRPr="00412723" w:rsidRDefault="00DF60CC" w:rsidP="004D21A0">
      <w:pPr>
        <w:pStyle w:val="CH3"/>
        <w:ind w:hanging="538"/>
        <w:rPr>
          <w:rFonts w:eastAsia="SimHei"/>
          <w:sz w:val="24"/>
          <w:szCs w:val="24"/>
          <w:lang w:eastAsia="zh-CN"/>
        </w:rPr>
      </w:pPr>
      <w:r w:rsidRPr="00412723">
        <w:rPr>
          <w:rFonts w:eastAsia="SimHei"/>
          <w:bCs/>
          <w:sz w:val="24"/>
          <w:szCs w:val="24"/>
          <w:lang w:val="en-US" w:eastAsia="zh-CN"/>
        </w:rPr>
        <w:t>1.</w:t>
      </w:r>
      <w:r w:rsidRPr="00412723">
        <w:rPr>
          <w:rFonts w:eastAsia="SimHei"/>
          <w:sz w:val="24"/>
          <w:szCs w:val="24"/>
          <w:lang w:val="en-US" w:eastAsia="zh-CN"/>
        </w:rPr>
        <w:tab/>
      </w:r>
      <w:r w:rsidRPr="00412723">
        <w:rPr>
          <w:rFonts w:eastAsia="SimHei"/>
          <w:bCs/>
          <w:sz w:val="24"/>
          <w:szCs w:val="24"/>
          <w:lang w:val="zh-CN" w:eastAsia="zh-CN"/>
        </w:rPr>
        <w:t>目标</w:t>
      </w:r>
      <w:r w:rsidRPr="00412723">
        <w:rPr>
          <w:rFonts w:eastAsia="SimHei"/>
          <w:bCs/>
          <w:sz w:val="24"/>
          <w:szCs w:val="24"/>
          <w:lang w:val="en-US" w:eastAsia="zh-CN"/>
        </w:rPr>
        <w:t>4 (a)</w:t>
      </w:r>
      <w:r w:rsidRPr="00412723">
        <w:rPr>
          <w:rFonts w:eastAsia="SimHei"/>
          <w:bCs/>
          <w:sz w:val="24"/>
          <w:szCs w:val="24"/>
          <w:lang w:val="en-US" w:eastAsia="zh-CN"/>
        </w:rPr>
        <w:t>：</w:t>
      </w:r>
      <w:r w:rsidRPr="00412723">
        <w:rPr>
          <w:rFonts w:eastAsia="SimHei"/>
          <w:bCs/>
          <w:sz w:val="24"/>
          <w:szCs w:val="24"/>
          <w:lang w:val="zh-CN" w:eastAsia="zh-CN"/>
        </w:rPr>
        <w:t>政策手段、政策支持工具和方法</w:t>
      </w:r>
      <w:r w:rsidR="00E135A1" w:rsidRPr="00412723">
        <w:rPr>
          <w:rFonts w:eastAsia="SimHei" w:hint="eastAsia"/>
          <w:bCs/>
          <w:sz w:val="24"/>
          <w:szCs w:val="24"/>
          <w:lang w:val="zh-CN" w:eastAsia="zh-CN"/>
        </w:rPr>
        <w:t>方面</w:t>
      </w:r>
      <w:r w:rsidRPr="00412723">
        <w:rPr>
          <w:rFonts w:eastAsia="SimHei"/>
          <w:bCs/>
          <w:sz w:val="24"/>
          <w:szCs w:val="24"/>
          <w:lang w:val="zh-CN" w:eastAsia="zh-CN"/>
        </w:rPr>
        <w:t>的</w:t>
      </w:r>
      <w:r w:rsidR="00E135A1" w:rsidRPr="00412723">
        <w:rPr>
          <w:rFonts w:eastAsia="SimHei" w:hint="eastAsia"/>
          <w:bCs/>
          <w:sz w:val="24"/>
          <w:szCs w:val="24"/>
          <w:lang w:val="zh-CN" w:eastAsia="zh-CN"/>
        </w:rPr>
        <w:t>工作得到推进</w:t>
      </w:r>
    </w:p>
    <w:p w14:paraId="3EC039DF" w14:textId="70DEB5D6" w:rsidR="00DF60CC" w:rsidRPr="00412723" w:rsidRDefault="00DF60CC" w:rsidP="00525A22">
      <w:pPr>
        <w:pStyle w:val="Normalnumber"/>
        <w:spacing w:line="240" w:lineRule="auto"/>
        <w:rPr>
          <w:rFonts w:eastAsia="SimSun"/>
          <w:sz w:val="24"/>
          <w:szCs w:val="24"/>
        </w:rPr>
      </w:pPr>
      <w:r w:rsidRPr="00412723">
        <w:rPr>
          <w:rFonts w:eastAsia="SimSun"/>
          <w:sz w:val="24"/>
          <w:szCs w:val="24"/>
          <w:lang w:val="zh-CN"/>
        </w:rPr>
        <w:t>在</w:t>
      </w:r>
      <w:r w:rsidRPr="00412723">
        <w:rPr>
          <w:rFonts w:eastAsia="SimSun"/>
          <w:sz w:val="24"/>
          <w:szCs w:val="24"/>
          <w:lang w:val="zh-CN"/>
        </w:rPr>
        <w:t>IPBES-7/1</w:t>
      </w:r>
      <w:r w:rsidRPr="00412723">
        <w:rPr>
          <w:rFonts w:eastAsia="SimSun"/>
          <w:sz w:val="24"/>
          <w:szCs w:val="24"/>
          <w:lang w:val="zh-CN"/>
        </w:rPr>
        <w:t>号决定第五节第</w:t>
      </w:r>
      <w:r w:rsidRPr="00412723">
        <w:rPr>
          <w:rFonts w:eastAsia="SimSun"/>
          <w:sz w:val="24"/>
          <w:szCs w:val="24"/>
          <w:lang w:val="zh-CN"/>
        </w:rPr>
        <w:t>1</w:t>
      </w:r>
      <w:r w:rsidRPr="00412723">
        <w:rPr>
          <w:rFonts w:eastAsia="SimSun"/>
          <w:sz w:val="24"/>
          <w:szCs w:val="24"/>
          <w:lang w:val="zh-CN"/>
        </w:rPr>
        <w:t>段，全体会议设立了一个负责依照该决定附件二第一和六节所载职权范围落实目标</w:t>
      </w:r>
      <w:r w:rsidRPr="00412723">
        <w:rPr>
          <w:rFonts w:eastAsia="SimSun"/>
          <w:sz w:val="24"/>
          <w:szCs w:val="24"/>
          <w:lang w:val="zh-CN"/>
        </w:rPr>
        <w:t>4 (a)</w:t>
      </w:r>
      <w:r w:rsidRPr="00412723">
        <w:rPr>
          <w:rFonts w:eastAsia="SimSun"/>
          <w:sz w:val="24"/>
          <w:szCs w:val="24"/>
          <w:lang w:val="zh-CN"/>
        </w:rPr>
        <w:t>的政策工具和方法工作队。应该决定的要求，主席团和多学科专家小组依照该职权范围组建了工作队。</w:t>
      </w:r>
    </w:p>
    <w:p w14:paraId="51679BF1" w14:textId="7E67D1E0" w:rsidR="004B2DA6" w:rsidRPr="00412723" w:rsidRDefault="004B2DA6" w:rsidP="00525A22">
      <w:pPr>
        <w:pStyle w:val="Normalnumber"/>
        <w:spacing w:line="240" w:lineRule="auto"/>
        <w:rPr>
          <w:rFonts w:eastAsia="SimSun"/>
          <w:sz w:val="24"/>
          <w:szCs w:val="24"/>
        </w:rPr>
      </w:pPr>
      <w:r w:rsidRPr="00412723">
        <w:rPr>
          <w:rFonts w:eastAsia="SimSun"/>
          <w:sz w:val="24"/>
          <w:szCs w:val="24"/>
          <w:lang w:val="zh-CN"/>
        </w:rPr>
        <w:t>2030</w:t>
      </w:r>
      <w:r w:rsidRPr="00412723">
        <w:rPr>
          <w:rFonts w:eastAsia="SimSun"/>
          <w:sz w:val="24"/>
          <w:szCs w:val="24"/>
          <w:lang w:val="zh-CN"/>
        </w:rPr>
        <w:t>年滚动工作方案下的五个生物多样性平台工作队的第一次会议采用联会形式（既有联合会议也有单独会议），于</w:t>
      </w:r>
      <w:r w:rsidRPr="00412723">
        <w:rPr>
          <w:rFonts w:eastAsia="SimSun"/>
          <w:sz w:val="24"/>
          <w:szCs w:val="24"/>
          <w:lang w:val="zh-CN"/>
        </w:rPr>
        <w:t>2019</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11</w:t>
      </w:r>
      <w:r w:rsidRPr="00412723">
        <w:rPr>
          <w:rFonts w:eastAsia="SimSun"/>
          <w:sz w:val="24"/>
          <w:szCs w:val="24"/>
          <w:lang w:val="zh-CN"/>
        </w:rPr>
        <w:t>至</w:t>
      </w:r>
      <w:r w:rsidRPr="00412723">
        <w:rPr>
          <w:rFonts w:eastAsia="SimSun"/>
          <w:sz w:val="24"/>
          <w:szCs w:val="24"/>
          <w:lang w:val="zh-CN"/>
        </w:rPr>
        <w:t>14</w:t>
      </w:r>
      <w:r w:rsidRPr="00412723">
        <w:rPr>
          <w:rFonts w:eastAsia="SimSun"/>
          <w:sz w:val="24"/>
          <w:szCs w:val="24"/>
          <w:lang w:val="zh-CN"/>
        </w:rPr>
        <w:t>日在德国波恩举行。政策工具和方法工作队第二、三和四次会议分别于</w:t>
      </w:r>
      <w:r w:rsidRPr="00412723">
        <w:rPr>
          <w:rFonts w:eastAsia="SimSun"/>
          <w:sz w:val="24"/>
          <w:szCs w:val="24"/>
          <w:lang w:val="zh-CN"/>
        </w:rPr>
        <w:t>2020</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4</w:t>
      </w:r>
      <w:r w:rsidRPr="00412723">
        <w:rPr>
          <w:rFonts w:eastAsia="SimSun"/>
          <w:sz w:val="24"/>
          <w:szCs w:val="24"/>
          <w:lang w:val="zh-CN"/>
        </w:rPr>
        <w:t>至</w:t>
      </w:r>
      <w:r w:rsidRPr="00412723">
        <w:rPr>
          <w:rFonts w:eastAsia="SimSun"/>
          <w:sz w:val="24"/>
          <w:szCs w:val="24"/>
          <w:lang w:val="zh-CN"/>
        </w:rPr>
        <w:t>7</w:t>
      </w:r>
      <w:r w:rsidRPr="00412723">
        <w:rPr>
          <w:rFonts w:eastAsia="SimSun"/>
          <w:sz w:val="24"/>
          <w:szCs w:val="24"/>
          <w:lang w:val="zh-CN"/>
        </w:rPr>
        <w:t>日、</w:t>
      </w:r>
      <w:r w:rsidRPr="00412723">
        <w:rPr>
          <w:rFonts w:eastAsia="SimSun"/>
          <w:sz w:val="24"/>
          <w:szCs w:val="24"/>
          <w:lang w:val="zh-CN"/>
        </w:rPr>
        <w:t>2021</w:t>
      </w:r>
      <w:r w:rsidRPr="00412723">
        <w:rPr>
          <w:rFonts w:eastAsia="SimSun"/>
          <w:sz w:val="24"/>
          <w:szCs w:val="24"/>
          <w:lang w:val="zh-CN"/>
        </w:rPr>
        <w:t>年</w:t>
      </w:r>
      <w:r w:rsidRPr="00412723">
        <w:rPr>
          <w:rFonts w:eastAsia="SimSun"/>
          <w:sz w:val="24"/>
          <w:szCs w:val="24"/>
          <w:lang w:val="zh-CN"/>
        </w:rPr>
        <w:t>9</w:t>
      </w:r>
      <w:r w:rsidRPr="00412723">
        <w:rPr>
          <w:rFonts w:eastAsia="SimSun"/>
          <w:sz w:val="24"/>
          <w:szCs w:val="24"/>
          <w:lang w:val="zh-CN"/>
        </w:rPr>
        <w:t>月</w:t>
      </w:r>
      <w:r w:rsidRPr="00412723">
        <w:rPr>
          <w:rFonts w:eastAsia="SimSun"/>
          <w:sz w:val="24"/>
          <w:szCs w:val="24"/>
          <w:lang w:val="zh-CN"/>
        </w:rPr>
        <w:t>27</w:t>
      </w:r>
      <w:r w:rsidRPr="00412723">
        <w:rPr>
          <w:rFonts w:eastAsia="SimSun"/>
          <w:sz w:val="24"/>
          <w:szCs w:val="24"/>
          <w:lang w:val="zh-CN"/>
        </w:rPr>
        <w:t>至</w:t>
      </w:r>
      <w:r w:rsidRPr="00412723">
        <w:rPr>
          <w:rFonts w:eastAsia="SimSun"/>
          <w:sz w:val="24"/>
          <w:szCs w:val="24"/>
          <w:lang w:val="zh-CN"/>
        </w:rPr>
        <w:t>29</w:t>
      </w:r>
      <w:r w:rsidRPr="00412723">
        <w:rPr>
          <w:rFonts w:eastAsia="SimSun"/>
          <w:sz w:val="24"/>
          <w:szCs w:val="24"/>
          <w:lang w:val="zh-CN"/>
        </w:rPr>
        <w:t>日和</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31</w:t>
      </w:r>
      <w:r w:rsidRPr="00412723">
        <w:rPr>
          <w:rFonts w:eastAsia="SimSun"/>
          <w:sz w:val="24"/>
          <w:szCs w:val="24"/>
          <w:lang w:val="zh-CN"/>
        </w:rPr>
        <w:t>日至</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w:t>
      </w:r>
      <w:r w:rsidRPr="00412723">
        <w:rPr>
          <w:rFonts w:eastAsia="SimSun"/>
          <w:sz w:val="24"/>
          <w:szCs w:val="24"/>
          <w:lang w:val="zh-CN"/>
        </w:rPr>
        <w:t>日在线举行。</w:t>
      </w:r>
    </w:p>
    <w:p w14:paraId="75765BF0" w14:textId="5EFC48F4" w:rsidR="009F20BD" w:rsidRPr="00412723" w:rsidRDefault="002F550B" w:rsidP="00525A22">
      <w:pPr>
        <w:pStyle w:val="Normalnumber"/>
        <w:spacing w:line="240" w:lineRule="auto"/>
        <w:rPr>
          <w:rFonts w:eastAsia="SimSun"/>
          <w:sz w:val="24"/>
          <w:szCs w:val="24"/>
        </w:rPr>
      </w:pPr>
      <w:r w:rsidRPr="00412723">
        <w:rPr>
          <w:rFonts w:eastAsia="SimSun"/>
          <w:sz w:val="24"/>
          <w:szCs w:val="24"/>
          <w:lang w:val="zh-CN"/>
        </w:rPr>
        <w:t>全体会议第九届会议以来在落实目标</w:t>
      </w:r>
      <w:r w:rsidRPr="00412723">
        <w:rPr>
          <w:rFonts w:eastAsia="SimSun"/>
          <w:sz w:val="24"/>
          <w:szCs w:val="24"/>
          <w:lang w:val="zh-CN"/>
        </w:rPr>
        <w:t>4 (a)</w:t>
      </w:r>
      <w:r w:rsidRPr="00412723">
        <w:rPr>
          <w:rFonts w:eastAsia="SimSun"/>
          <w:sz w:val="24"/>
          <w:szCs w:val="24"/>
          <w:lang w:val="zh-CN"/>
        </w:rPr>
        <w:t>方面取得的进展载于</w:t>
      </w:r>
      <w:r w:rsidRPr="00412723">
        <w:rPr>
          <w:rFonts w:eastAsia="SimSun"/>
          <w:sz w:val="24"/>
          <w:szCs w:val="24"/>
          <w:lang w:val="zh-CN"/>
        </w:rPr>
        <w:t>IPBES/</w:t>
      </w:r>
      <w:r w:rsidR="00460C4B">
        <w:rPr>
          <w:rFonts w:eastAsia="SimSun"/>
          <w:sz w:val="24"/>
          <w:szCs w:val="24"/>
          <w:lang w:val="zh-CN"/>
        </w:rPr>
        <w:t xml:space="preserve"> </w:t>
      </w:r>
      <w:r w:rsidRPr="00412723">
        <w:rPr>
          <w:rFonts w:eastAsia="SimSun"/>
          <w:sz w:val="24"/>
          <w:szCs w:val="24"/>
          <w:lang w:val="zh-CN"/>
        </w:rPr>
        <w:t>10/INF/12</w:t>
      </w:r>
      <w:r w:rsidRPr="00412723">
        <w:rPr>
          <w:rFonts w:eastAsia="SimSun"/>
          <w:sz w:val="24"/>
          <w:szCs w:val="24"/>
          <w:lang w:val="zh-CN"/>
        </w:rPr>
        <w:t>号文件。主要活动包括</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13</w:t>
      </w:r>
      <w:r w:rsidRPr="00412723">
        <w:rPr>
          <w:rFonts w:eastAsia="SimSun"/>
          <w:sz w:val="24"/>
          <w:szCs w:val="24"/>
          <w:lang w:val="zh-CN"/>
        </w:rPr>
        <w:t>日</w:t>
      </w:r>
      <w:r w:rsidR="00E318FD" w:rsidRPr="00412723">
        <w:rPr>
          <w:rFonts w:eastAsia="SimSun" w:hint="eastAsia"/>
          <w:sz w:val="24"/>
          <w:szCs w:val="24"/>
          <w:lang w:val="zh-CN"/>
        </w:rPr>
        <w:t>另外安排</w:t>
      </w:r>
      <w:r w:rsidRPr="00412723">
        <w:rPr>
          <w:rFonts w:eastAsia="SimSun"/>
          <w:sz w:val="24"/>
          <w:szCs w:val="24"/>
          <w:lang w:val="zh-CN"/>
        </w:rPr>
        <w:t>以西欧和其他国家为重点的在线对话</w:t>
      </w:r>
      <w:r w:rsidR="00E318FD" w:rsidRPr="00412723">
        <w:rPr>
          <w:rFonts w:eastAsia="SimSun" w:hint="eastAsia"/>
          <w:sz w:val="24"/>
          <w:szCs w:val="24"/>
          <w:lang w:val="zh-CN"/>
        </w:rPr>
        <w:t>和</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17</w:t>
      </w:r>
      <w:r w:rsidRPr="00412723">
        <w:rPr>
          <w:rFonts w:eastAsia="SimSun"/>
          <w:sz w:val="24"/>
          <w:szCs w:val="24"/>
          <w:lang w:val="zh-CN"/>
        </w:rPr>
        <w:t>日</w:t>
      </w:r>
      <w:r w:rsidR="00E318FD" w:rsidRPr="00412723">
        <w:rPr>
          <w:rFonts w:eastAsia="SimSun" w:hint="eastAsia"/>
          <w:sz w:val="24"/>
          <w:szCs w:val="24"/>
          <w:lang w:val="zh-CN"/>
        </w:rPr>
        <w:t>另外安排</w:t>
      </w:r>
      <w:r w:rsidRPr="00412723">
        <w:rPr>
          <w:rFonts w:eastAsia="SimSun"/>
          <w:sz w:val="24"/>
          <w:szCs w:val="24"/>
          <w:lang w:val="zh-CN"/>
        </w:rPr>
        <w:t>以东欧为重点的在线对话，</w:t>
      </w:r>
      <w:r w:rsidR="00E318FD" w:rsidRPr="00412723">
        <w:rPr>
          <w:rFonts w:eastAsia="SimSun" w:hint="eastAsia"/>
          <w:sz w:val="24"/>
          <w:szCs w:val="24"/>
          <w:lang w:val="zh-CN"/>
        </w:rPr>
        <w:t xml:space="preserve"> </w:t>
      </w:r>
      <w:r w:rsidRPr="00412723">
        <w:rPr>
          <w:rFonts w:eastAsia="SimSun"/>
          <w:sz w:val="24"/>
          <w:szCs w:val="24"/>
          <w:lang w:val="zh-CN"/>
        </w:rPr>
        <w:t>促进和支持在决策中使用生物多样性平台产品的结论。政策工具和方法工作队还与知识和数据工作队以及能力建设工作队联合举办了两次对话讲习班，一次于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13</w:t>
      </w:r>
      <w:r w:rsidRPr="00412723">
        <w:rPr>
          <w:rFonts w:eastAsia="SimSun"/>
          <w:sz w:val="24"/>
          <w:szCs w:val="24"/>
          <w:lang w:val="zh-CN"/>
        </w:rPr>
        <w:t>日举办，面向非洲区域，另一次于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6</w:t>
      </w:r>
      <w:r w:rsidRPr="00412723">
        <w:rPr>
          <w:rFonts w:eastAsia="SimSun"/>
          <w:sz w:val="24"/>
          <w:szCs w:val="24"/>
          <w:lang w:val="zh-CN"/>
        </w:rPr>
        <w:t>月</w:t>
      </w:r>
      <w:r w:rsidRPr="00412723">
        <w:rPr>
          <w:rFonts w:eastAsia="SimSun"/>
          <w:sz w:val="24"/>
          <w:szCs w:val="24"/>
          <w:lang w:val="zh-CN"/>
        </w:rPr>
        <w:t>20</w:t>
      </w:r>
      <w:r w:rsidRPr="00412723">
        <w:rPr>
          <w:rFonts w:eastAsia="SimSun"/>
          <w:sz w:val="24"/>
          <w:szCs w:val="24"/>
          <w:lang w:val="zh-CN"/>
        </w:rPr>
        <w:t>日举办，面向亚太区域，除其他外，这两次讲习班</w:t>
      </w:r>
      <w:r w:rsidR="00E318FD" w:rsidRPr="00412723">
        <w:rPr>
          <w:rFonts w:eastAsia="SimSun" w:hint="eastAsia"/>
          <w:sz w:val="24"/>
          <w:szCs w:val="24"/>
          <w:lang w:val="zh-CN"/>
        </w:rPr>
        <w:t>旨在提供机会，让</w:t>
      </w:r>
      <w:r w:rsidRPr="00412723">
        <w:rPr>
          <w:rFonts w:eastAsia="SimSun"/>
          <w:sz w:val="24"/>
          <w:szCs w:val="24"/>
          <w:lang w:val="zh-CN"/>
        </w:rPr>
        <w:t>与会者利用已完成的生物多样性平台评估</w:t>
      </w:r>
      <w:r w:rsidR="00E318FD" w:rsidRPr="00412723">
        <w:rPr>
          <w:rFonts w:eastAsia="SimSun" w:hint="eastAsia"/>
          <w:sz w:val="24"/>
          <w:szCs w:val="24"/>
          <w:lang w:val="zh-CN"/>
        </w:rPr>
        <w:t>来</w:t>
      </w:r>
      <w:r w:rsidRPr="00412723">
        <w:rPr>
          <w:rFonts w:eastAsia="SimSun"/>
          <w:sz w:val="24"/>
          <w:szCs w:val="24"/>
          <w:lang w:val="zh-CN"/>
        </w:rPr>
        <w:t>交流经验。这两次讲习班的</w:t>
      </w:r>
      <w:r w:rsidR="00E318FD" w:rsidRPr="00412723">
        <w:rPr>
          <w:rFonts w:eastAsia="SimSun" w:hint="eastAsia"/>
          <w:sz w:val="24"/>
          <w:szCs w:val="24"/>
          <w:lang w:val="zh-CN"/>
        </w:rPr>
        <w:t>举办</w:t>
      </w:r>
      <w:r w:rsidRPr="00412723">
        <w:rPr>
          <w:rFonts w:eastAsia="SimSun"/>
          <w:sz w:val="24"/>
          <w:szCs w:val="24"/>
          <w:lang w:val="zh-CN"/>
        </w:rPr>
        <w:t>借鉴了全体会议第九届会议前分别</w:t>
      </w:r>
      <w:r w:rsidR="00E318FD" w:rsidRPr="00412723">
        <w:rPr>
          <w:rFonts w:eastAsia="SimSun" w:hint="eastAsia"/>
          <w:sz w:val="24"/>
          <w:szCs w:val="24"/>
          <w:lang w:val="zh-CN"/>
        </w:rPr>
        <w:t>为</w:t>
      </w:r>
      <w:r w:rsidRPr="00412723">
        <w:rPr>
          <w:rFonts w:eastAsia="SimSun"/>
          <w:sz w:val="24"/>
          <w:szCs w:val="24"/>
          <w:lang w:val="zh-CN"/>
        </w:rPr>
        <w:t>拉丁美洲和加勒比区域（</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3</w:t>
      </w:r>
      <w:r w:rsidRPr="00412723">
        <w:rPr>
          <w:rFonts w:eastAsia="SimSun"/>
          <w:sz w:val="24"/>
          <w:szCs w:val="24"/>
          <w:lang w:val="zh-CN"/>
        </w:rPr>
        <w:t>日）、亚太区域（</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4</w:t>
      </w:r>
      <w:r w:rsidRPr="00412723">
        <w:rPr>
          <w:rFonts w:eastAsia="SimSun"/>
          <w:sz w:val="24"/>
          <w:szCs w:val="24"/>
          <w:lang w:val="zh-CN"/>
        </w:rPr>
        <w:t>月</w:t>
      </w:r>
      <w:r w:rsidRPr="00412723">
        <w:rPr>
          <w:rFonts w:eastAsia="SimSun"/>
          <w:sz w:val="24"/>
          <w:szCs w:val="24"/>
          <w:lang w:val="zh-CN"/>
        </w:rPr>
        <w:t>19</w:t>
      </w:r>
      <w:r w:rsidRPr="00412723">
        <w:rPr>
          <w:rFonts w:eastAsia="SimSun"/>
          <w:sz w:val="24"/>
          <w:szCs w:val="24"/>
          <w:lang w:val="zh-CN"/>
        </w:rPr>
        <w:t>日）和非洲区域（</w:t>
      </w:r>
      <w:r w:rsidRPr="00412723">
        <w:rPr>
          <w:rFonts w:eastAsia="SimSun"/>
          <w:sz w:val="24"/>
          <w:szCs w:val="24"/>
          <w:lang w:val="zh-CN"/>
        </w:rPr>
        <w:t>2021</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18</w:t>
      </w:r>
      <w:r w:rsidRPr="00412723">
        <w:rPr>
          <w:rFonts w:eastAsia="SimSun"/>
          <w:sz w:val="24"/>
          <w:szCs w:val="24"/>
          <w:lang w:val="zh-CN"/>
        </w:rPr>
        <w:t>日）举办的讲习班的经验教训。工作队</w:t>
      </w:r>
      <w:r w:rsidRPr="00412723">
        <w:rPr>
          <w:rFonts w:eastAsia="SimSun"/>
          <w:sz w:val="24"/>
          <w:szCs w:val="24"/>
          <w:lang w:val="zh-CN"/>
        </w:rPr>
        <w:lastRenderedPageBreak/>
        <w:t>还与可持续利用野生物种评估和价值评估的共同主席和技术支持小组合作，编写面向决策者的概况介绍。为了提高生物多样性平台各项评估的政策相关性，工作队还审查了目前正在进行的各项评估的</w:t>
      </w:r>
      <w:r w:rsidR="00E318FD" w:rsidRPr="00412723">
        <w:rPr>
          <w:rFonts w:eastAsia="SimSun" w:hint="eastAsia"/>
          <w:sz w:val="24"/>
          <w:szCs w:val="24"/>
          <w:lang w:val="zh-CN"/>
        </w:rPr>
        <w:t>章节</w:t>
      </w:r>
      <w:r w:rsidRPr="00412723">
        <w:rPr>
          <w:rFonts w:eastAsia="SimSun"/>
          <w:sz w:val="24"/>
          <w:szCs w:val="24"/>
          <w:lang w:val="zh-CN"/>
        </w:rPr>
        <w:t>草案。</w:t>
      </w:r>
    </w:p>
    <w:p w14:paraId="255D3B10" w14:textId="2F7312DF" w:rsidR="009C3C8A" w:rsidRPr="00412723" w:rsidRDefault="009C3C8A" w:rsidP="00412723">
      <w:pPr>
        <w:pStyle w:val="CH3"/>
        <w:ind w:right="425" w:hanging="538"/>
        <w:rPr>
          <w:rFonts w:eastAsia="SimHei"/>
          <w:sz w:val="24"/>
          <w:szCs w:val="24"/>
          <w:lang w:val="en-US" w:eastAsia="zh-CN"/>
        </w:rPr>
      </w:pPr>
      <w:r w:rsidRPr="00412723">
        <w:rPr>
          <w:rFonts w:eastAsia="SimHei"/>
          <w:bCs/>
          <w:sz w:val="24"/>
          <w:szCs w:val="24"/>
          <w:lang w:val="zh-CN" w:eastAsia="zh-CN"/>
        </w:rPr>
        <w:t>2.</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 xml:space="preserve">4 (b) </w:t>
      </w:r>
      <w:r w:rsidRPr="00412723">
        <w:rPr>
          <w:rFonts w:eastAsia="SimHei"/>
          <w:bCs/>
          <w:sz w:val="24"/>
          <w:szCs w:val="24"/>
          <w:lang w:val="zh-CN" w:eastAsia="zh-CN"/>
        </w:rPr>
        <w:t>：生物多样性和生态系统功能及服务的情景设想和模型方面工作得到推进</w:t>
      </w:r>
    </w:p>
    <w:p w14:paraId="37BA4207" w14:textId="036A6313" w:rsidR="001059F5" w:rsidRPr="00412723" w:rsidRDefault="001059F5" w:rsidP="00525A22">
      <w:pPr>
        <w:pStyle w:val="Normalnumber"/>
        <w:spacing w:line="240" w:lineRule="auto"/>
        <w:rPr>
          <w:rFonts w:eastAsia="SimSun"/>
          <w:sz w:val="24"/>
          <w:szCs w:val="24"/>
        </w:rPr>
      </w:pPr>
      <w:bookmarkStart w:id="11" w:name="_Hlk67563438"/>
      <w:r w:rsidRPr="00412723">
        <w:rPr>
          <w:rFonts w:eastAsia="SimSun"/>
          <w:sz w:val="24"/>
          <w:szCs w:val="24"/>
          <w:lang w:val="zh-CN"/>
        </w:rPr>
        <w:t>在</w:t>
      </w:r>
      <w:r w:rsidRPr="00412723">
        <w:rPr>
          <w:rFonts w:eastAsia="SimSun"/>
          <w:sz w:val="24"/>
          <w:szCs w:val="24"/>
          <w:lang w:val="zh-CN"/>
        </w:rPr>
        <w:t>IPBES-7/1</w:t>
      </w:r>
      <w:r w:rsidRPr="00412723">
        <w:rPr>
          <w:rFonts w:eastAsia="SimSun"/>
          <w:sz w:val="24"/>
          <w:szCs w:val="24"/>
          <w:lang w:val="zh-CN"/>
        </w:rPr>
        <w:t>号决定第五节第</w:t>
      </w:r>
      <w:r w:rsidRPr="00412723">
        <w:rPr>
          <w:rFonts w:eastAsia="SimSun"/>
          <w:sz w:val="24"/>
          <w:szCs w:val="24"/>
          <w:lang w:val="zh-CN"/>
        </w:rPr>
        <w:t>2</w:t>
      </w:r>
      <w:r w:rsidRPr="00412723">
        <w:rPr>
          <w:rFonts w:eastAsia="SimSun"/>
          <w:sz w:val="24"/>
          <w:szCs w:val="24"/>
          <w:lang w:val="zh-CN"/>
        </w:rPr>
        <w:t>段，全体会议设立了一个负责依照该决定附件二第一和五节所载职权范围落实目标</w:t>
      </w:r>
      <w:r w:rsidRPr="00412723">
        <w:rPr>
          <w:rFonts w:eastAsia="SimSun"/>
          <w:sz w:val="24"/>
          <w:szCs w:val="24"/>
          <w:lang w:val="zh-CN"/>
        </w:rPr>
        <w:t>4 (b)</w:t>
      </w:r>
      <w:r w:rsidRPr="00412723">
        <w:rPr>
          <w:rFonts w:eastAsia="SimSun"/>
          <w:sz w:val="24"/>
          <w:szCs w:val="24"/>
          <w:lang w:val="zh-CN"/>
        </w:rPr>
        <w:t>的生物多样性及生态系统服务情景设想和模型工作队。应该决定的要求，主席团和多学科专家小组依照该职权范围组建了工作队。</w:t>
      </w:r>
    </w:p>
    <w:p w14:paraId="2B25E346" w14:textId="2CBB48CD" w:rsidR="00450503" w:rsidRPr="00412723" w:rsidRDefault="00450503" w:rsidP="00525A22">
      <w:pPr>
        <w:pStyle w:val="Normalnumber"/>
        <w:spacing w:line="240" w:lineRule="auto"/>
        <w:rPr>
          <w:rFonts w:eastAsia="SimSun"/>
          <w:sz w:val="24"/>
          <w:szCs w:val="24"/>
        </w:rPr>
      </w:pPr>
      <w:r w:rsidRPr="00412723">
        <w:rPr>
          <w:rFonts w:eastAsia="SimSun"/>
          <w:sz w:val="24"/>
          <w:szCs w:val="24"/>
          <w:lang w:val="zh-CN"/>
        </w:rPr>
        <w:t>2030</w:t>
      </w:r>
      <w:r w:rsidRPr="00412723">
        <w:rPr>
          <w:rFonts w:eastAsia="SimSun"/>
          <w:sz w:val="24"/>
          <w:szCs w:val="24"/>
          <w:lang w:val="zh-CN"/>
        </w:rPr>
        <w:t>年滚动工作方案下的五个生物多样性平台工作队的第一次会议采用联会形式（既有联合会议也有单独会议），于</w:t>
      </w:r>
      <w:r w:rsidRPr="00412723">
        <w:rPr>
          <w:rFonts w:eastAsia="SimSun"/>
          <w:sz w:val="24"/>
          <w:szCs w:val="24"/>
          <w:lang w:val="zh-CN"/>
        </w:rPr>
        <w:t>2019</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11</w:t>
      </w:r>
      <w:r w:rsidRPr="00412723">
        <w:rPr>
          <w:rFonts w:eastAsia="SimSun"/>
          <w:sz w:val="24"/>
          <w:szCs w:val="24"/>
          <w:lang w:val="zh-CN"/>
        </w:rPr>
        <w:t>至</w:t>
      </w:r>
      <w:r w:rsidRPr="00412723">
        <w:rPr>
          <w:rFonts w:eastAsia="SimSun"/>
          <w:sz w:val="24"/>
          <w:szCs w:val="24"/>
          <w:lang w:val="zh-CN"/>
        </w:rPr>
        <w:t>14</w:t>
      </w:r>
      <w:r w:rsidRPr="00412723">
        <w:rPr>
          <w:rFonts w:eastAsia="SimSun"/>
          <w:sz w:val="24"/>
          <w:szCs w:val="24"/>
          <w:lang w:val="zh-CN"/>
        </w:rPr>
        <w:t>日在德国波恩举行。生物多样性及生态系统服务情景设想和模型工作队第二和三次会议分别于</w:t>
      </w:r>
      <w:r w:rsidRPr="00412723">
        <w:rPr>
          <w:rFonts w:eastAsia="SimSun"/>
          <w:sz w:val="24"/>
          <w:szCs w:val="24"/>
          <w:lang w:val="zh-CN"/>
        </w:rPr>
        <w:t>2020</w:t>
      </w:r>
      <w:r w:rsidRPr="00412723">
        <w:rPr>
          <w:rFonts w:eastAsia="SimSun"/>
          <w:sz w:val="24"/>
          <w:szCs w:val="24"/>
          <w:lang w:val="zh-CN"/>
        </w:rPr>
        <w:t>年</w:t>
      </w:r>
      <w:r w:rsidRPr="00412723">
        <w:rPr>
          <w:rFonts w:eastAsia="SimSun"/>
          <w:sz w:val="24"/>
          <w:szCs w:val="24"/>
          <w:lang w:val="zh-CN"/>
        </w:rPr>
        <w:t>5</w:t>
      </w:r>
      <w:r w:rsidRPr="00412723">
        <w:rPr>
          <w:rFonts w:eastAsia="SimSun"/>
          <w:sz w:val="24"/>
          <w:szCs w:val="24"/>
          <w:lang w:val="zh-CN"/>
        </w:rPr>
        <w:t>月</w:t>
      </w:r>
      <w:r w:rsidRPr="00412723">
        <w:rPr>
          <w:rFonts w:eastAsia="SimSun"/>
          <w:sz w:val="24"/>
          <w:szCs w:val="24"/>
          <w:lang w:val="zh-CN"/>
        </w:rPr>
        <w:t>6</w:t>
      </w:r>
      <w:r w:rsidRPr="00412723">
        <w:rPr>
          <w:rFonts w:eastAsia="SimSun"/>
          <w:sz w:val="24"/>
          <w:szCs w:val="24"/>
          <w:lang w:val="zh-CN"/>
        </w:rPr>
        <w:t>至</w:t>
      </w:r>
      <w:r w:rsidRPr="00412723">
        <w:rPr>
          <w:rFonts w:eastAsia="SimSun"/>
          <w:sz w:val="24"/>
          <w:szCs w:val="24"/>
          <w:lang w:val="zh-CN"/>
        </w:rPr>
        <w:t>8</w:t>
      </w:r>
      <w:r w:rsidRPr="00412723">
        <w:rPr>
          <w:rFonts w:eastAsia="SimSun"/>
          <w:sz w:val="24"/>
          <w:szCs w:val="24"/>
          <w:lang w:val="zh-CN"/>
        </w:rPr>
        <w:t>日和</w:t>
      </w:r>
      <w:r w:rsidRPr="00412723">
        <w:rPr>
          <w:rFonts w:eastAsia="SimSun"/>
          <w:sz w:val="24"/>
          <w:szCs w:val="24"/>
          <w:lang w:val="zh-CN"/>
        </w:rPr>
        <w:t>2021</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8</w:t>
      </w:r>
      <w:r w:rsidRPr="00412723">
        <w:rPr>
          <w:rFonts w:eastAsia="SimSun"/>
          <w:sz w:val="24"/>
          <w:szCs w:val="24"/>
          <w:lang w:val="zh-CN"/>
        </w:rPr>
        <w:t>至</w:t>
      </w:r>
      <w:r w:rsidRPr="00412723">
        <w:rPr>
          <w:rFonts w:eastAsia="SimSun"/>
          <w:sz w:val="24"/>
          <w:szCs w:val="24"/>
          <w:lang w:val="zh-CN"/>
        </w:rPr>
        <w:t>10</w:t>
      </w:r>
      <w:r w:rsidRPr="00412723">
        <w:rPr>
          <w:rFonts w:eastAsia="SimSun"/>
          <w:sz w:val="24"/>
          <w:szCs w:val="24"/>
          <w:lang w:val="zh-CN"/>
        </w:rPr>
        <w:t>日在线举行。工作队第四次会议于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17</w:t>
      </w:r>
      <w:r w:rsidRPr="00412723">
        <w:rPr>
          <w:rFonts w:eastAsia="SimSun"/>
          <w:sz w:val="24"/>
          <w:szCs w:val="24"/>
          <w:lang w:val="zh-CN"/>
        </w:rPr>
        <w:t>日在南非</w:t>
      </w:r>
      <w:r w:rsidRPr="00412723">
        <w:rPr>
          <w:rFonts w:eastAsia="SimSun"/>
          <w:sz w:val="24"/>
          <w:szCs w:val="24"/>
          <w:lang w:val="zh-CN"/>
        </w:rPr>
        <w:t>Acornhoek</w:t>
      </w:r>
      <w:r w:rsidRPr="00412723">
        <w:rPr>
          <w:rFonts w:eastAsia="SimSun"/>
          <w:sz w:val="24"/>
          <w:szCs w:val="24"/>
          <w:lang w:val="zh-CN"/>
        </w:rPr>
        <w:t>举行。</w:t>
      </w:r>
    </w:p>
    <w:p w14:paraId="678CCA5F" w14:textId="4858B375" w:rsidR="00450503" w:rsidRPr="00412723" w:rsidRDefault="00450503" w:rsidP="00525A22">
      <w:pPr>
        <w:pStyle w:val="Normalnumber"/>
        <w:spacing w:line="240" w:lineRule="auto"/>
        <w:rPr>
          <w:rFonts w:eastAsia="SimSun"/>
          <w:sz w:val="24"/>
          <w:szCs w:val="24"/>
        </w:rPr>
      </w:pPr>
      <w:r w:rsidRPr="00412723">
        <w:rPr>
          <w:rFonts w:eastAsia="SimSun"/>
          <w:sz w:val="24"/>
          <w:szCs w:val="24"/>
          <w:lang w:val="zh-CN"/>
        </w:rPr>
        <w:t>全体会议第九届会议以来在落实目标</w:t>
      </w:r>
      <w:r w:rsidRPr="00412723">
        <w:rPr>
          <w:rFonts w:eastAsia="SimSun"/>
          <w:sz w:val="24"/>
          <w:szCs w:val="24"/>
          <w:lang w:val="zh-CN"/>
        </w:rPr>
        <w:t>4 (b)</w:t>
      </w:r>
      <w:r w:rsidRPr="00412723">
        <w:rPr>
          <w:rFonts w:eastAsia="SimSun"/>
          <w:sz w:val="24"/>
          <w:szCs w:val="24"/>
          <w:lang w:val="zh-CN"/>
        </w:rPr>
        <w:t>方面取得的进展载于</w:t>
      </w:r>
      <w:r w:rsidRPr="00412723">
        <w:rPr>
          <w:rFonts w:eastAsia="SimSun"/>
          <w:sz w:val="24"/>
          <w:szCs w:val="24"/>
          <w:lang w:val="zh-CN"/>
        </w:rPr>
        <w:t>IPBES/</w:t>
      </w:r>
      <w:r w:rsidR="003527BD">
        <w:rPr>
          <w:rFonts w:eastAsia="SimSun"/>
          <w:sz w:val="24"/>
          <w:szCs w:val="24"/>
          <w:lang w:val="zh-CN"/>
        </w:rPr>
        <w:t xml:space="preserve"> </w:t>
      </w:r>
      <w:r w:rsidRPr="00412723">
        <w:rPr>
          <w:rFonts w:eastAsia="SimSun"/>
          <w:sz w:val="24"/>
          <w:szCs w:val="24"/>
          <w:lang w:val="zh-CN"/>
        </w:rPr>
        <w:t>10/INF/13</w:t>
      </w:r>
      <w:r w:rsidRPr="00412723">
        <w:rPr>
          <w:rFonts w:eastAsia="SimSun"/>
          <w:sz w:val="24"/>
          <w:szCs w:val="24"/>
          <w:lang w:val="zh-CN"/>
        </w:rPr>
        <w:t>号文件。主要活动包括</w:t>
      </w:r>
      <w:r w:rsidR="00042A15">
        <w:rPr>
          <w:rFonts w:eastAsia="SimSun" w:hint="eastAsia"/>
          <w:sz w:val="24"/>
          <w:szCs w:val="24"/>
          <w:lang w:val="zh-CN"/>
        </w:rPr>
        <w:t>：</w:t>
      </w:r>
      <w:r w:rsidRPr="00412723">
        <w:rPr>
          <w:rFonts w:eastAsia="SimSun"/>
          <w:sz w:val="24"/>
          <w:szCs w:val="24"/>
          <w:lang w:val="zh-CN"/>
        </w:rPr>
        <w:t>为生物多样性平台各项评估提供与情景设想和模型有关的支持，包括</w:t>
      </w:r>
      <w:r w:rsidR="00D361FE" w:rsidRPr="00412723">
        <w:rPr>
          <w:rFonts w:eastAsia="SimSun" w:hint="eastAsia"/>
          <w:sz w:val="24"/>
          <w:szCs w:val="24"/>
          <w:lang w:val="zh-CN"/>
        </w:rPr>
        <w:t>评</w:t>
      </w:r>
      <w:r w:rsidRPr="00412723">
        <w:rPr>
          <w:rFonts w:eastAsia="SimSun"/>
          <w:sz w:val="24"/>
          <w:szCs w:val="24"/>
          <w:lang w:val="zh-CN"/>
        </w:rPr>
        <w:t>审评估草案；编写出版物，为即将进行的评估提供依据，并动员广大科学界参与；由土著和地方知识工作队牵头，联合</w:t>
      </w:r>
      <w:r w:rsidR="00D361FE" w:rsidRPr="00412723">
        <w:rPr>
          <w:rFonts w:eastAsia="SimSun" w:hint="eastAsia"/>
          <w:sz w:val="24"/>
          <w:szCs w:val="24"/>
          <w:lang w:val="zh-CN"/>
        </w:rPr>
        <w:t>举办</w:t>
      </w:r>
      <w:r w:rsidRPr="00412723">
        <w:rPr>
          <w:rFonts w:eastAsia="SimSun"/>
          <w:sz w:val="24"/>
          <w:szCs w:val="24"/>
          <w:lang w:val="zh-CN"/>
        </w:rPr>
        <w:t>土著和地方知识对话，讨论生物多样性平台转型变革评估的未来情景设想；促进为今后的生物多样性平台评估进一步开发情景设想和模型，包括更新自然未来框架的基础；各国政府于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9</w:t>
      </w:r>
      <w:r w:rsidRPr="00412723">
        <w:rPr>
          <w:rFonts w:eastAsia="SimSun"/>
          <w:sz w:val="24"/>
          <w:szCs w:val="24"/>
          <w:lang w:val="zh-CN"/>
        </w:rPr>
        <w:t>月</w:t>
      </w:r>
      <w:r w:rsidRPr="00412723">
        <w:rPr>
          <w:rFonts w:eastAsia="SimSun"/>
          <w:sz w:val="24"/>
          <w:szCs w:val="24"/>
          <w:lang w:val="zh-CN"/>
        </w:rPr>
        <w:t>5</w:t>
      </w:r>
      <w:r w:rsidRPr="00412723">
        <w:rPr>
          <w:rFonts w:eastAsia="SimSun"/>
          <w:sz w:val="24"/>
          <w:szCs w:val="24"/>
          <w:lang w:val="zh-CN"/>
        </w:rPr>
        <w:t>日至</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14</w:t>
      </w:r>
      <w:r w:rsidRPr="00412723">
        <w:rPr>
          <w:rFonts w:eastAsia="SimSun"/>
          <w:sz w:val="24"/>
          <w:szCs w:val="24"/>
          <w:lang w:val="zh-CN"/>
        </w:rPr>
        <w:t>日审查使用自然未来框架的方法指南草案，并修订方法指南（见</w:t>
      </w:r>
      <w:r w:rsidRPr="00412723">
        <w:rPr>
          <w:rFonts w:eastAsia="SimSun"/>
          <w:sz w:val="24"/>
          <w:szCs w:val="24"/>
          <w:lang w:val="zh-CN"/>
        </w:rPr>
        <w:t>IPBES/10/INF/13</w:t>
      </w:r>
      <w:r w:rsidRPr="00412723">
        <w:rPr>
          <w:rFonts w:eastAsia="SimSun"/>
          <w:sz w:val="24"/>
          <w:szCs w:val="24"/>
          <w:lang w:val="zh-CN"/>
        </w:rPr>
        <w:t>号文件）；由能力建设工作队牵头</w:t>
      </w:r>
      <w:r w:rsidR="00D361FE" w:rsidRPr="00412723">
        <w:rPr>
          <w:rFonts w:eastAsia="SimSun" w:hint="eastAsia"/>
          <w:sz w:val="24"/>
          <w:szCs w:val="24"/>
          <w:lang w:val="zh-CN"/>
        </w:rPr>
        <w:t>，</w:t>
      </w:r>
      <w:r w:rsidRPr="00412723">
        <w:rPr>
          <w:rFonts w:eastAsia="SimSun"/>
          <w:sz w:val="24"/>
          <w:szCs w:val="24"/>
          <w:lang w:val="zh-CN"/>
        </w:rPr>
        <w:t>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19</w:t>
      </w:r>
      <w:r w:rsidRPr="00412723">
        <w:rPr>
          <w:rFonts w:eastAsia="SimSun"/>
          <w:sz w:val="24"/>
          <w:szCs w:val="24"/>
          <w:lang w:val="zh-CN"/>
        </w:rPr>
        <w:t>至</w:t>
      </w:r>
      <w:r w:rsidRPr="00412723">
        <w:rPr>
          <w:rFonts w:eastAsia="SimSun"/>
          <w:sz w:val="24"/>
          <w:szCs w:val="24"/>
          <w:lang w:val="zh-CN"/>
        </w:rPr>
        <w:t>23</w:t>
      </w:r>
      <w:r w:rsidRPr="00412723">
        <w:rPr>
          <w:rFonts w:eastAsia="SimSun"/>
          <w:sz w:val="24"/>
          <w:szCs w:val="24"/>
          <w:lang w:val="zh-CN"/>
        </w:rPr>
        <w:t>日在德国菲尔姆岛联合举办青年讲习班；于</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11</w:t>
      </w:r>
      <w:r w:rsidRPr="00412723">
        <w:rPr>
          <w:rFonts w:eastAsia="SimSun"/>
          <w:sz w:val="24"/>
          <w:szCs w:val="24"/>
          <w:lang w:val="zh-CN"/>
        </w:rPr>
        <w:t>月</w:t>
      </w:r>
      <w:r w:rsidRPr="00412723">
        <w:rPr>
          <w:rFonts w:eastAsia="SimSun"/>
          <w:sz w:val="24"/>
          <w:szCs w:val="24"/>
          <w:lang w:val="zh-CN"/>
        </w:rPr>
        <w:t>14</w:t>
      </w:r>
      <w:r w:rsidRPr="00412723">
        <w:rPr>
          <w:rFonts w:eastAsia="SimSun"/>
          <w:sz w:val="24"/>
          <w:szCs w:val="24"/>
          <w:lang w:val="zh-CN"/>
        </w:rPr>
        <w:t>至</w:t>
      </w:r>
      <w:r w:rsidRPr="00412723">
        <w:rPr>
          <w:rFonts w:eastAsia="SimSun"/>
          <w:sz w:val="24"/>
          <w:szCs w:val="24"/>
          <w:lang w:val="zh-CN"/>
        </w:rPr>
        <w:t>16</w:t>
      </w:r>
      <w:r w:rsidRPr="00412723">
        <w:rPr>
          <w:rFonts w:eastAsia="SimSun"/>
          <w:sz w:val="24"/>
          <w:szCs w:val="24"/>
          <w:lang w:val="zh-CN"/>
        </w:rPr>
        <w:t>日在南非</w:t>
      </w:r>
      <w:r w:rsidRPr="00412723">
        <w:rPr>
          <w:rFonts w:eastAsia="SimSun"/>
          <w:sz w:val="24"/>
          <w:szCs w:val="24"/>
          <w:lang w:val="zh-CN"/>
        </w:rPr>
        <w:t>Acornhoek</w:t>
      </w:r>
      <w:r w:rsidRPr="00412723">
        <w:rPr>
          <w:rFonts w:eastAsia="SimSun"/>
          <w:sz w:val="24"/>
          <w:szCs w:val="24"/>
          <w:lang w:val="zh-CN"/>
        </w:rPr>
        <w:t>举办讲习班，以促进进一步开发情景设想，包括使用自然未来框架开发情景设想。</w:t>
      </w:r>
    </w:p>
    <w:p w14:paraId="62F68E86" w14:textId="2BCA858B" w:rsidR="00A03690" w:rsidRPr="00412723" w:rsidRDefault="00A03690" w:rsidP="00BF3A31">
      <w:pPr>
        <w:pStyle w:val="CH2"/>
        <w:ind w:hanging="527"/>
        <w:rPr>
          <w:rFonts w:eastAsia="SimHei"/>
          <w:sz w:val="28"/>
          <w:szCs w:val="28"/>
          <w:lang w:eastAsia="zh-CN"/>
        </w:rPr>
      </w:pPr>
      <w:r w:rsidRPr="00412723">
        <w:rPr>
          <w:rFonts w:eastAsia="SimHei"/>
          <w:bCs/>
          <w:sz w:val="28"/>
          <w:szCs w:val="28"/>
          <w:lang w:val="zh-CN" w:eastAsia="zh-CN"/>
        </w:rPr>
        <w:t>E.</w:t>
      </w:r>
      <w:r w:rsidRPr="00412723">
        <w:rPr>
          <w:rFonts w:eastAsia="SimHei"/>
          <w:sz w:val="28"/>
          <w:szCs w:val="28"/>
          <w:lang w:val="zh-CN" w:eastAsia="zh-CN"/>
        </w:rPr>
        <w:tab/>
      </w:r>
      <w:r w:rsidRPr="00412723">
        <w:rPr>
          <w:rFonts w:eastAsia="SimHei"/>
          <w:bCs/>
          <w:sz w:val="28"/>
          <w:szCs w:val="28"/>
          <w:lang w:val="zh-CN" w:eastAsia="zh-CN"/>
        </w:rPr>
        <w:t>目标</w:t>
      </w:r>
      <w:r w:rsidRPr="00412723">
        <w:rPr>
          <w:rFonts w:eastAsia="SimHei"/>
          <w:bCs/>
          <w:sz w:val="28"/>
          <w:szCs w:val="28"/>
          <w:lang w:val="zh-CN" w:eastAsia="zh-CN"/>
        </w:rPr>
        <w:t>5</w:t>
      </w:r>
      <w:r w:rsidRPr="00412723">
        <w:rPr>
          <w:rFonts w:eastAsia="SimHei"/>
          <w:bCs/>
          <w:sz w:val="28"/>
          <w:szCs w:val="28"/>
          <w:lang w:val="zh-CN" w:eastAsia="zh-CN"/>
        </w:rPr>
        <w:t>：</w:t>
      </w:r>
      <w:r w:rsidRPr="00B80ED8">
        <w:rPr>
          <w:rFonts w:eastAsia="SimHei"/>
          <w:bCs/>
          <w:sz w:val="28"/>
          <w:szCs w:val="28"/>
          <w:lang w:val="zh-CN" w:eastAsia="zh-CN"/>
        </w:rPr>
        <w:t>交流和参与</w:t>
      </w:r>
    </w:p>
    <w:p w14:paraId="27B3B443" w14:textId="4C893343" w:rsidR="00495B9E" w:rsidRPr="00412723" w:rsidRDefault="00495B9E" w:rsidP="004D21A0">
      <w:pPr>
        <w:pStyle w:val="CH2"/>
        <w:ind w:hanging="527"/>
        <w:rPr>
          <w:rFonts w:eastAsia="SimHei"/>
          <w:lang w:eastAsia="zh-CN"/>
        </w:rPr>
      </w:pPr>
      <w:r w:rsidRPr="00412723">
        <w:rPr>
          <w:rFonts w:eastAsia="SimHei"/>
          <w:bCs/>
          <w:lang w:val="zh-CN" w:eastAsia="zh-CN"/>
        </w:rPr>
        <w:t>1.</w:t>
      </w:r>
      <w:r w:rsidRPr="00412723">
        <w:rPr>
          <w:rFonts w:eastAsia="SimHei"/>
          <w:lang w:val="zh-CN" w:eastAsia="zh-CN"/>
        </w:rPr>
        <w:tab/>
      </w:r>
      <w:r w:rsidRPr="00412723">
        <w:rPr>
          <w:rFonts w:eastAsia="SimHei"/>
          <w:bCs/>
          <w:lang w:val="zh-CN" w:eastAsia="zh-CN"/>
        </w:rPr>
        <w:t>目标</w:t>
      </w:r>
      <w:r w:rsidRPr="00412723">
        <w:rPr>
          <w:rFonts w:eastAsia="SimHei"/>
          <w:bCs/>
          <w:lang w:val="zh-CN" w:eastAsia="zh-CN"/>
        </w:rPr>
        <w:t>5 (a)</w:t>
      </w:r>
      <w:r w:rsidRPr="00412723">
        <w:rPr>
          <w:rFonts w:eastAsia="SimHei"/>
          <w:bCs/>
          <w:lang w:val="zh-CN" w:eastAsia="zh-CN"/>
        </w:rPr>
        <w:t>：</w:t>
      </w:r>
      <w:r w:rsidRPr="00412723">
        <w:rPr>
          <w:rFonts w:eastAsia="SimHei"/>
          <w:bCs/>
          <w:lang w:val="zh-CN" w:eastAsia="zh-CN"/>
        </w:rPr>
        <w:t xml:space="preserve"> </w:t>
      </w:r>
      <w:r w:rsidRPr="00412723">
        <w:rPr>
          <w:rFonts w:eastAsia="SimHei"/>
          <w:bCs/>
          <w:lang w:val="zh-CN" w:eastAsia="zh-CN"/>
        </w:rPr>
        <w:t>交流</w:t>
      </w:r>
      <w:r w:rsidR="00D361FE" w:rsidRPr="00412723">
        <w:rPr>
          <w:rFonts w:eastAsia="SimHei" w:hint="eastAsia"/>
          <w:bCs/>
          <w:lang w:val="zh-CN" w:eastAsia="zh-CN"/>
        </w:rPr>
        <w:t>得到加强</w:t>
      </w:r>
    </w:p>
    <w:p w14:paraId="12521661" w14:textId="46806D5A" w:rsidR="00495B9E" w:rsidRPr="00412723" w:rsidRDefault="00543B2F" w:rsidP="00525A22">
      <w:pPr>
        <w:pStyle w:val="Normalnumber"/>
        <w:spacing w:line="240" w:lineRule="auto"/>
        <w:rPr>
          <w:rFonts w:eastAsia="SimSun"/>
          <w:sz w:val="24"/>
          <w:szCs w:val="24"/>
        </w:rPr>
      </w:pPr>
      <w:r w:rsidRPr="00412723">
        <w:rPr>
          <w:rFonts w:eastAsia="SimSun"/>
          <w:sz w:val="24"/>
          <w:szCs w:val="24"/>
          <w:lang w:val="zh-CN"/>
        </w:rPr>
        <w:t>全体会议第九届会议以来在落实目标</w:t>
      </w:r>
      <w:r w:rsidRPr="00412723">
        <w:rPr>
          <w:rFonts w:eastAsia="SimSun"/>
          <w:sz w:val="24"/>
          <w:szCs w:val="24"/>
          <w:lang w:val="zh-CN"/>
        </w:rPr>
        <w:t>5 (a)</w:t>
      </w:r>
      <w:r w:rsidRPr="00412723">
        <w:rPr>
          <w:rFonts w:eastAsia="SimSun"/>
          <w:sz w:val="24"/>
          <w:szCs w:val="24"/>
          <w:lang w:val="zh-CN"/>
        </w:rPr>
        <w:t>方面取得的进展的详细说明载于</w:t>
      </w:r>
      <w:r w:rsidRPr="00412723">
        <w:rPr>
          <w:rFonts w:eastAsia="SimSun"/>
          <w:sz w:val="24"/>
          <w:szCs w:val="24"/>
          <w:lang w:val="zh-CN"/>
        </w:rPr>
        <w:t>IPBES/10/INF/14</w:t>
      </w:r>
      <w:r w:rsidRPr="00412723">
        <w:rPr>
          <w:rFonts w:eastAsia="SimSun"/>
          <w:sz w:val="24"/>
          <w:szCs w:val="24"/>
          <w:lang w:val="zh-CN"/>
        </w:rPr>
        <w:t>号文件；本节载列</w:t>
      </w:r>
      <w:r w:rsidR="00703C35" w:rsidRPr="00412723">
        <w:rPr>
          <w:rFonts w:eastAsia="SimSun" w:hint="eastAsia"/>
          <w:sz w:val="24"/>
          <w:szCs w:val="24"/>
          <w:lang w:val="zh-CN"/>
        </w:rPr>
        <w:t>了</w:t>
      </w:r>
      <w:r w:rsidRPr="00412723">
        <w:rPr>
          <w:rFonts w:eastAsia="SimSun"/>
          <w:sz w:val="24"/>
          <w:szCs w:val="24"/>
          <w:lang w:val="zh-CN"/>
        </w:rPr>
        <w:t>进展的要点。</w:t>
      </w:r>
    </w:p>
    <w:p w14:paraId="3BBB53DC" w14:textId="6FD263EC" w:rsidR="00D75797" w:rsidRPr="00412723" w:rsidRDefault="00D75797" w:rsidP="00B80ED8">
      <w:pPr>
        <w:pStyle w:val="CH4"/>
        <w:ind w:left="1248" w:hanging="539"/>
        <w:rPr>
          <w:rFonts w:eastAsia="SimHei"/>
          <w:sz w:val="24"/>
          <w:szCs w:val="24"/>
        </w:rPr>
      </w:pPr>
      <w:r w:rsidRPr="00412723">
        <w:rPr>
          <w:rFonts w:eastAsia="SimHei"/>
          <w:bCs/>
          <w:sz w:val="24"/>
          <w:szCs w:val="24"/>
          <w:lang w:val="zh-CN"/>
        </w:rPr>
        <w:t>(a)</w:t>
      </w:r>
      <w:r w:rsidRPr="00412723">
        <w:rPr>
          <w:rFonts w:eastAsia="SimHei"/>
          <w:sz w:val="24"/>
          <w:szCs w:val="24"/>
          <w:lang w:val="zh-CN"/>
        </w:rPr>
        <w:tab/>
      </w:r>
      <w:proofErr w:type="spellStart"/>
      <w:r w:rsidRPr="00412723">
        <w:rPr>
          <w:rFonts w:eastAsia="SimHei"/>
          <w:bCs/>
          <w:sz w:val="24"/>
          <w:szCs w:val="24"/>
          <w:lang w:val="zh-CN"/>
        </w:rPr>
        <w:t>传统媒体</w:t>
      </w:r>
      <w:proofErr w:type="spellEnd"/>
    </w:p>
    <w:p w14:paraId="7BFCC660" w14:textId="21EC7E3E"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w:t>
      </w:r>
      <w:r w:rsidRPr="00412723">
        <w:rPr>
          <w:rFonts w:eastAsia="SimSun"/>
          <w:sz w:val="24"/>
          <w:szCs w:val="24"/>
          <w:lang w:val="zh-CN"/>
        </w:rPr>
        <w:t>月</w:t>
      </w:r>
      <w:r w:rsidRPr="00412723">
        <w:rPr>
          <w:rFonts w:eastAsia="SimSun"/>
          <w:sz w:val="24"/>
          <w:szCs w:val="24"/>
          <w:lang w:val="zh-CN"/>
        </w:rPr>
        <w:t>1</w:t>
      </w:r>
      <w:r w:rsidRPr="00412723">
        <w:rPr>
          <w:rFonts w:eastAsia="SimSun"/>
          <w:sz w:val="24"/>
          <w:szCs w:val="24"/>
          <w:lang w:val="zh-CN"/>
        </w:rPr>
        <w:t>日至</w:t>
      </w:r>
      <w:r w:rsidRPr="00412723">
        <w:rPr>
          <w:rFonts w:eastAsia="SimSun"/>
          <w:sz w:val="24"/>
          <w:szCs w:val="24"/>
          <w:lang w:val="zh-CN"/>
        </w:rPr>
        <w:t>12</w:t>
      </w:r>
      <w:r w:rsidRPr="00412723">
        <w:rPr>
          <w:rFonts w:eastAsia="SimSun"/>
          <w:sz w:val="24"/>
          <w:szCs w:val="24"/>
          <w:lang w:val="zh-CN"/>
        </w:rPr>
        <w:t>月</w:t>
      </w:r>
      <w:r w:rsidRPr="00412723">
        <w:rPr>
          <w:rFonts w:eastAsia="SimSun"/>
          <w:sz w:val="24"/>
          <w:szCs w:val="24"/>
          <w:lang w:val="zh-CN"/>
        </w:rPr>
        <w:t>31</w:t>
      </w:r>
      <w:r w:rsidRPr="00412723">
        <w:rPr>
          <w:rFonts w:eastAsia="SimSun"/>
          <w:sz w:val="24"/>
          <w:szCs w:val="24"/>
          <w:lang w:val="zh-CN"/>
        </w:rPr>
        <w:t>日，生物多样性平台共</w:t>
      </w:r>
      <w:r w:rsidR="00D361FE" w:rsidRPr="00412723">
        <w:rPr>
          <w:rFonts w:eastAsia="SimSun" w:hint="eastAsia"/>
          <w:sz w:val="24"/>
          <w:szCs w:val="24"/>
          <w:lang w:val="zh-CN"/>
        </w:rPr>
        <w:t>追</w:t>
      </w:r>
      <w:r w:rsidRPr="00412723">
        <w:rPr>
          <w:rFonts w:eastAsia="SimSun"/>
          <w:sz w:val="24"/>
          <w:szCs w:val="24"/>
          <w:lang w:val="zh-CN"/>
        </w:rPr>
        <w:t>踪到</w:t>
      </w:r>
      <w:r w:rsidRPr="00412723">
        <w:rPr>
          <w:rFonts w:eastAsia="SimSun"/>
          <w:sz w:val="24"/>
          <w:szCs w:val="24"/>
          <w:lang w:val="zh-CN"/>
        </w:rPr>
        <w:t>26 342</w:t>
      </w:r>
      <w:r w:rsidRPr="00412723">
        <w:rPr>
          <w:rFonts w:eastAsia="SimSun"/>
          <w:sz w:val="24"/>
          <w:szCs w:val="24"/>
          <w:lang w:val="zh-CN"/>
        </w:rPr>
        <w:t>篇与生物多样性平台及其工作方案交付品有关的在线媒体文章。这些文章（不包括印刷和广播报道）来自</w:t>
      </w:r>
      <w:r w:rsidRPr="00412723">
        <w:rPr>
          <w:rFonts w:eastAsia="SimSun"/>
          <w:sz w:val="24"/>
          <w:szCs w:val="24"/>
          <w:lang w:val="zh-CN"/>
        </w:rPr>
        <w:t>154</w:t>
      </w:r>
      <w:r w:rsidRPr="00412723">
        <w:rPr>
          <w:rFonts w:eastAsia="SimSun"/>
          <w:sz w:val="24"/>
          <w:szCs w:val="24"/>
          <w:lang w:val="zh-CN"/>
        </w:rPr>
        <w:t>个国家，使用了</w:t>
      </w:r>
      <w:r w:rsidRPr="00412723">
        <w:rPr>
          <w:rFonts w:eastAsia="SimSun"/>
          <w:sz w:val="24"/>
          <w:szCs w:val="24"/>
          <w:lang w:val="zh-CN"/>
        </w:rPr>
        <w:t>54</w:t>
      </w:r>
      <w:r w:rsidRPr="00412723">
        <w:rPr>
          <w:rFonts w:eastAsia="SimSun"/>
          <w:sz w:val="24"/>
          <w:szCs w:val="24"/>
          <w:lang w:val="zh-CN"/>
        </w:rPr>
        <w:t>种语言。</w:t>
      </w:r>
      <w:r w:rsidR="00F94BC0" w:rsidRPr="00412723">
        <w:rPr>
          <w:rFonts w:eastAsia="SimSun" w:hint="eastAsia"/>
          <w:sz w:val="24"/>
          <w:szCs w:val="24"/>
          <w:lang w:val="zh-CN"/>
        </w:rPr>
        <w:t>进行</w:t>
      </w:r>
      <w:r w:rsidRPr="00412723">
        <w:rPr>
          <w:rFonts w:eastAsia="SimSun"/>
          <w:sz w:val="24"/>
          <w:szCs w:val="24"/>
          <w:lang w:val="zh-CN"/>
        </w:rPr>
        <w:t>报道</w:t>
      </w:r>
      <w:r w:rsidR="00F94BC0" w:rsidRPr="00412723">
        <w:rPr>
          <w:rFonts w:eastAsia="SimSun" w:hint="eastAsia"/>
          <w:sz w:val="24"/>
          <w:szCs w:val="24"/>
          <w:lang w:val="zh-CN"/>
        </w:rPr>
        <w:t>的</w:t>
      </w:r>
      <w:r w:rsidRPr="00412723">
        <w:rPr>
          <w:rFonts w:eastAsia="SimSun"/>
          <w:sz w:val="24"/>
          <w:szCs w:val="24"/>
          <w:lang w:val="zh-CN"/>
        </w:rPr>
        <w:t>媒体</w:t>
      </w:r>
      <w:r w:rsidR="00F94BC0" w:rsidRPr="00412723">
        <w:rPr>
          <w:rFonts w:eastAsia="SimSun" w:hint="eastAsia"/>
          <w:sz w:val="24"/>
          <w:szCs w:val="24"/>
          <w:lang w:val="zh-CN"/>
        </w:rPr>
        <w:t>有</w:t>
      </w:r>
      <w:r w:rsidRPr="00412723">
        <w:rPr>
          <w:rFonts w:eastAsia="SimSun"/>
          <w:sz w:val="24"/>
          <w:szCs w:val="24"/>
          <w:lang w:val="zh-CN"/>
        </w:rPr>
        <w:t>7 468</w:t>
      </w:r>
      <w:r w:rsidRPr="00412723">
        <w:rPr>
          <w:rFonts w:eastAsia="SimSun"/>
          <w:sz w:val="24"/>
          <w:szCs w:val="24"/>
          <w:lang w:val="zh-CN"/>
        </w:rPr>
        <w:t>家，</w:t>
      </w:r>
      <w:r w:rsidR="00F94BC0" w:rsidRPr="00412723">
        <w:rPr>
          <w:rFonts w:eastAsia="SimSun" w:hint="eastAsia"/>
          <w:sz w:val="24"/>
          <w:szCs w:val="24"/>
          <w:lang w:val="zh-CN"/>
        </w:rPr>
        <w:t>可能被阅读的绝对总</w:t>
      </w:r>
      <w:r w:rsidRPr="00412723">
        <w:rPr>
          <w:rFonts w:eastAsia="SimSun"/>
          <w:sz w:val="24"/>
          <w:szCs w:val="24"/>
          <w:lang w:val="zh-CN"/>
        </w:rPr>
        <w:t>次数超过</w:t>
      </w:r>
      <w:r w:rsidRPr="00412723">
        <w:rPr>
          <w:rFonts w:eastAsia="SimSun"/>
          <w:sz w:val="24"/>
          <w:szCs w:val="24"/>
          <w:lang w:val="zh-CN"/>
        </w:rPr>
        <w:t>20.1</w:t>
      </w:r>
      <w:r w:rsidRPr="00412723">
        <w:rPr>
          <w:rFonts w:eastAsia="SimSun"/>
          <w:sz w:val="24"/>
          <w:szCs w:val="24"/>
          <w:lang w:val="zh-CN"/>
        </w:rPr>
        <w:t>亿次（</w:t>
      </w:r>
      <w:r w:rsidR="00EE40A1" w:rsidRPr="00412723">
        <w:rPr>
          <w:rFonts w:eastAsia="SimSun" w:hint="eastAsia"/>
          <w:sz w:val="24"/>
          <w:szCs w:val="24"/>
          <w:lang w:val="zh-CN"/>
        </w:rPr>
        <w:t>按</w:t>
      </w:r>
      <w:r w:rsidRPr="00412723">
        <w:rPr>
          <w:rFonts w:eastAsia="SimSun"/>
          <w:sz w:val="24"/>
          <w:szCs w:val="24"/>
          <w:lang w:val="zh-CN"/>
        </w:rPr>
        <w:t>行业标准</w:t>
      </w:r>
      <w:r w:rsidR="00EE40A1" w:rsidRPr="00412723">
        <w:rPr>
          <w:rFonts w:eastAsia="SimSun" w:hint="eastAsia"/>
          <w:sz w:val="24"/>
          <w:szCs w:val="24"/>
          <w:lang w:val="zh-CN"/>
        </w:rPr>
        <w:t>估算</w:t>
      </w:r>
      <w:r w:rsidRPr="00412723">
        <w:rPr>
          <w:rFonts w:eastAsia="SimSun"/>
          <w:sz w:val="24"/>
          <w:szCs w:val="24"/>
          <w:lang w:val="zh-CN"/>
        </w:rPr>
        <w:t>，占可能</w:t>
      </w:r>
      <w:r w:rsidR="00F94BC0" w:rsidRPr="00412723">
        <w:rPr>
          <w:rFonts w:eastAsia="SimSun" w:hint="eastAsia"/>
          <w:sz w:val="24"/>
          <w:szCs w:val="24"/>
          <w:lang w:val="zh-CN"/>
        </w:rPr>
        <w:t>被阅读</w:t>
      </w:r>
      <w:r w:rsidRPr="00412723">
        <w:rPr>
          <w:rFonts w:eastAsia="SimSun"/>
          <w:sz w:val="24"/>
          <w:szCs w:val="24"/>
          <w:lang w:val="zh-CN"/>
        </w:rPr>
        <w:t>总</w:t>
      </w:r>
      <w:r w:rsidR="00F94BC0" w:rsidRPr="00412723">
        <w:rPr>
          <w:rFonts w:eastAsia="SimSun" w:hint="eastAsia"/>
          <w:sz w:val="24"/>
          <w:szCs w:val="24"/>
          <w:lang w:val="zh-CN"/>
        </w:rPr>
        <w:t>次</w:t>
      </w:r>
      <w:r w:rsidRPr="00412723">
        <w:rPr>
          <w:rFonts w:eastAsia="SimSun"/>
          <w:sz w:val="24"/>
          <w:szCs w:val="24"/>
          <w:lang w:val="zh-CN"/>
        </w:rPr>
        <w:t>数的</w:t>
      </w:r>
      <w:r w:rsidRPr="00412723">
        <w:rPr>
          <w:rFonts w:eastAsia="SimSun"/>
          <w:sz w:val="24"/>
          <w:szCs w:val="24"/>
          <w:lang w:val="zh-CN"/>
        </w:rPr>
        <w:t>2.5%</w:t>
      </w:r>
      <w:r w:rsidRPr="00412723">
        <w:rPr>
          <w:rFonts w:eastAsia="SimSun"/>
          <w:sz w:val="24"/>
          <w:szCs w:val="24"/>
          <w:lang w:val="zh-CN"/>
        </w:rPr>
        <w:t>）。相比之下，</w:t>
      </w:r>
      <w:r w:rsidRPr="00412723">
        <w:rPr>
          <w:rFonts w:eastAsia="SimSun"/>
          <w:sz w:val="24"/>
          <w:szCs w:val="24"/>
          <w:lang w:val="zh-CN"/>
        </w:rPr>
        <w:t>2021</w:t>
      </w:r>
      <w:r w:rsidRPr="00412723">
        <w:rPr>
          <w:rFonts w:eastAsia="SimSun"/>
          <w:sz w:val="24"/>
          <w:szCs w:val="24"/>
          <w:lang w:val="zh-CN"/>
        </w:rPr>
        <w:t>年</w:t>
      </w:r>
      <w:r w:rsidR="00F94BC0" w:rsidRPr="00412723">
        <w:rPr>
          <w:rFonts w:eastAsia="SimSun" w:hint="eastAsia"/>
          <w:sz w:val="24"/>
          <w:szCs w:val="24"/>
          <w:lang w:val="zh-CN"/>
        </w:rPr>
        <w:t>总共约有</w:t>
      </w:r>
      <w:r w:rsidR="00F94BC0" w:rsidRPr="00412723">
        <w:rPr>
          <w:rFonts w:eastAsia="SimSun"/>
          <w:sz w:val="24"/>
          <w:szCs w:val="24"/>
          <w:lang w:val="zh-CN"/>
        </w:rPr>
        <w:t>17 100</w:t>
      </w:r>
      <w:r w:rsidR="00F94BC0" w:rsidRPr="00412723">
        <w:rPr>
          <w:rFonts w:eastAsia="SimSun"/>
          <w:sz w:val="24"/>
          <w:szCs w:val="24"/>
          <w:lang w:val="zh-CN"/>
        </w:rPr>
        <w:t>篇</w:t>
      </w:r>
      <w:r w:rsidR="00F94BC0" w:rsidRPr="00412723">
        <w:rPr>
          <w:rFonts w:eastAsia="SimSun" w:hint="eastAsia"/>
          <w:sz w:val="24"/>
          <w:szCs w:val="24"/>
          <w:lang w:val="zh-CN"/>
        </w:rPr>
        <w:t>在线文章</w:t>
      </w:r>
      <w:r w:rsidRPr="00412723">
        <w:rPr>
          <w:rFonts w:eastAsia="SimSun"/>
          <w:sz w:val="24"/>
          <w:szCs w:val="24"/>
          <w:lang w:val="zh-CN"/>
        </w:rPr>
        <w:t>提及生物多样性平台</w:t>
      </w:r>
      <w:r w:rsidR="00F94BC0" w:rsidRPr="00412723">
        <w:rPr>
          <w:rFonts w:eastAsia="SimSun" w:hint="eastAsia"/>
          <w:sz w:val="24"/>
          <w:szCs w:val="24"/>
          <w:lang w:val="zh-CN"/>
        </w:rPr>
        <w:t>的</w:t>
      </w:r>
      <w:r w:rsidRPr="00412723">
        <w:rPr>
          <w:rFonts w:eastAsia="SimSun"/>
          <w:sz w:val="24"/>
          <w:szCs w:val="24"/>
          <w:lang w:val="zh-CN"/>
        </w:rPr>
        <w:t>工作，涉及</w:t>
      </w:r>
      <w:r w:rsidRPr="00412723">
        <w:rPr>
          <w:rFonts w:eastAsia="SimSun"/>
          <w:sz w:val="24"/>
          <w:szCs w:val="24"/>
          <w:lang w:val="zh-CN"/>
        </w:rPr>
        <w:t>145</w:t>
      </w:r>
      <w:r w:rsidRPr="00412723">
        <w:rPr>
          <w:rFonts w:eastAsia="SimSun"/>
          <w:sz w:val="24"/>
          <w:szCs w:val="24"/>
          <w:lang w:val="zh-CN"/>
        </w:rPr>
        <w:t>个国家和</w:t>
      </w:r>
      <w:r w:rsidRPr="00412723">
        <w:rPr>
          <w:rFonts w:eastAsia="SimSun"/>
          <w:sz w:val="24"/>
          <w:szCs w:val="24"/>
          <w:lang w:val="zh-CN"/>
        </w:rPr>
        <w:t>46</w:t>
      </w:r>
      <w:r w:rsidRPr="00412723">
        <w:rPr>
          <w:rFonts w:eastAsia="SimSun"/>
          <w:sz w:val="24"/>
          <w:szCs w:val="24"/>
          <w:lang w:val="zh-CN"/>
        </w:rPr>
        <w:t>种语言。生物多样性平台</w:t>
      </w:r>
      <w:r w:rsidR="003C670D" w:rsidRPr="00412723">
        <w:rPr>
          <w:rFonts w:eastAsia="SimSun" w:hint="eastAsia"/>
          <w:sz w:val="24"/>
          <w:szCs w:val="24"/>
          <w:lang w:val="zh-CN"/>
        </w:rPr>
        <w:t>2</w:t>
      </w:r>
      <w:r w:rsidR="003C670D" w:rsidRPr="00412723">
        <w:rPr>
          <w:rFonts w:eastAsia="SimSun"/>
          <w:sz w:val="24"/>
          <w:szCs w:val="24"/>
          <w:lang w:val="zh-CN"/>
        </w:rPr>
        <w:t>018</w:t>
      </w:r>
      <w:r w:rsidR="003C670D" w:rsidRPr="00412723">
        <w:rPr>
          <w:rFonts w:eastAsia="SimSun" w:hint="eastAsia"/>
          <w:sz w:val="24"/>
          <w:szCs w:val="24"/>
          <w:lang w:val="zh-CN"/>
        </w:rPr>
        <w:t>年</w:t>
      </w:r>
      <w:r w:rsidRPr="00412723">
        <w:rPr>
          <w:rFonts w:eastAsia="SimSun"/>
          <w:sz w:val="24"/>
          <w:szCs w:val="24"/>
          <w:lang w:val="zh-CN"/>
        </w:rPr>
        <w:t>成功发布了四份生物多样性平台区域评估报告以及《生物多样性平台土地退化和恢复评估报告》，当年</w:t>
      </w:r>
      <w:r w:rsidR="003C670D" w:rsidRPr="00412723">
        <w:rPr>
          <w:rFonts w:eastAsia="SimSun" w:hint="eastAsia"/>
          <w:sz w:val="24"/>
          <w:szCs w:val="24"/>
          <w:lang w:val="zh-CN"/>
        </w:rPr>
        <w:t>追</w:t>
      </w:r>
      <w:r w:rsidRPr="00412723">
        <w:rPr>
          <w:rFonts w:eastAsia="SimSun"/>
          <w:sz w:val="24"/>
          <w:szCs w:val="24"/>
          <w:lang w:val="zh-CN"/>
        </w:rPr>
        <w:t>踪到</w:t>
      </w:r>
      <w:r w:rsidRPr="00412723">
        <w:rPr>
          <w:rFonts w:eastAsia="SimSun"/>
          <w:sz w:val="24"/>
          <w:szCs w:val="24"/>
          <w:lang w:val="zh-CN"/>
        </w:rPr>
        <w:t>6 553</w:t>
      </w:r>
      <w:r w:rsidRPr="00412723">
        <w:rPr>
          <w:rFonts w:eastAsia="SimSun"/>
          <w:sz w:val="24"/>
          <w:szCs w:val="24"/>
          <w:lang w:val="zh-CN"/>
        </w:rPr>
        <w:t>篇提及生物多样性平台工作的在线文章，涉及</w:t>
      </w:r>
      <w:r w:rsidRPr="00412723">
        <w:rPr>
          <w:rFonts w:eastAsia="SimSun"/>
          <w:sz w:val="24"/>
          <w:szCs w:val="24"/>
          <w:lang w:val="zh-CN"/>
        </w:rPr>
        <w:t>37</w:t>
      </w:r>
      <w:r w:rsidRPr="00412723">
        <w:rPr>
          <w:rFonts w:eastAsia="SimSun"/>
          <w:sz w:val="24"/>
          <w:szCs w:val="24"/>
          <w:lang w:val="zh-CN"/>
        </w:rPr>
        <w:t>种语言和</w:t>
      </w:r>
      <w:r w:rsidRPr="00412723">
        <w:rPr>
          <w:rFonts w:eastAsia="SimSun"/>
          <w:sz w:val="24"/>
          <w:szCs w:val="24"/>
          <w:lang w:val="zh-CN"/>
        </w:rPr>
        <w:t>126</w:t>
      </w:r>
      <w:r w:rsidRPr="00412723">
        <w:rPr>
          <w:rFonts w:eastAsia="SimSun"/>
          <w:sz w:val="24"/>
          <w:szCs w:val="24"/>
          <w:lang w:val="zh-CN"/>
        </w:rPr>
        <w:t>个国家。</w:t>
      </w:r>
    </w:p>
    <w:p w14:paraId="3B254582" w14:textId="2C8A8ADC" w:rsidR="00A255DD" w:rsidRPr="00412723" w:rsidRDefault="00A255DD" w:rsidP="00BF3A31">
      <w:pPr>
        <w:pStyle w:val="CH4"/>
        <w:ind w:hanging="538"/>
        <w:rPr>
          <w:rFonts w:eastAsia="SimHei"/>
          <w:sz w:val="24"/>
          <w:szCs w:val="24"/>
        </w:rPr>
      </w:pPr>
      <w:r w:rsidRPr="00412723">
        <w:rPr>
          <w:rFonts w:eastAsia="SimHei"/>
          <w:bCs/>
          <w:sz w:val="24"/>
          <w:szCs w:val="24"/>
          <w:lang w:val="zh-CN"/>
        </w:rPr>
        <w:lastRenderedPageBreak/>
        <w:t>(b)</w:t>
      </w:r>
      <w:r w:rsidRPr="00412723">
        <w:rPr>
          <w:rFonts w:eastAsia="SimHei"/>
          <w:sz w:val="24"/>
          <w:szCs w:val="24"/>
          <w:lang w:val="zh-CN"/>
        </w:rPr>
        <w:tab/>
      </w:r>
      <w:proofErr w:type="spellStart"/>
      <w:r w:rsidRPr="00412723">
        <w:rPr>
          <w:rFonts w:eastAsia="SimHei"/>
          <w:bCs/>
          <w:sz w:val="24"/>
          <w:szCs w:val="24"/>
          <w:lang w:val="zh-CN"/>
        </w:rPr>
        <w:t>社交媒体</w:t>
      </w:r>
      <w:proofErr w:type="spellEnd"/>
    </w:p>
    <w:p w14:paraId="545260D3" w14:textId="78C5885E"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2022</w:t>
      </w:r>
      <w:r w:rsidRPr="00412723">
        <w:rPr>
          <w:rFonts w:eastAsia="SimSun"/>
          <w:sz w:val="24"/>
          <w:szCs w:val="24"/>
          <w:lang w:val="zh-CN"/>
        </w:rPr>
        <w:t>年，生物多样性平台所有社交媒体渠道的在线英语受众均继续增长，</w:t>
      </w:r>
      <w:r w:rsidR="003C670D" w:rsidRPr="00412723">
        <w:rPr>
          <w:rFonts w:eastAsia="SimSun" w:hint="eastAsia"/>
          <w:sz w:val="24"/>
          <w:szCs w:val="24"/>
          <w:lang w:val="zh-CN"/>
        </w:rPr>
        <w:t>与</w:t>
      </w:r>
      <w:r w:rsidRPr="00412723">
        <w:rPr>
          <w:rFonts w:eastAsia="SimSun"/>
          <w:sz w:val="24"/>
          <w:szCs w:val="24"/>
          <w:lang w:val="zh-CN"/>
        </w:rPr>
        <w:t>2021</w:t>
      </w:r>
      <w:r w:rsidRPr="00412723">
        <w:rPr>
          <w:rFonts w:eastAsia="SimSun"/>
          <w:sz w:val="24"/>
          <w:szCs w:val="24"/>
          <w:lang w:val="zh-CN"/>
        </w:rPr>
        <w:t>年</w:t>
      </w:r>
      <w:r w:rsidR="003C670D" w:rsidRPr="00412723">
        <w:rPr>
          <w:rFonts w:eastAsia="SimSun" w:hint="eastAsia"/>
          <w:sz w:val="24"/>
          <w:szCs w:val="24"/>
          <w:lang w:val="zh-CN"/>
        </w:rPr>
        <w:t>相比</w:t>
      </w:r>
      <w:r w:rsidRPr="00412723">
        <w:rPr>
          <w:rFonts w:eastAsia="SimSun"/>
          <w:sz w:val="24"/>
          <w:szCs w:val="24"/>
          <w:lang w:val="zh-CN"/>
        </w:rPr>
        <w:t>，脸书关注者数量增长了</w:t>
      </w:r>
      <w:r w:rsidRPr="00412723">
        <w:rPr>
          <w:rFonts w:eastAsia="SimSun"/>
          <w:sz w:val="24"/>
          <w:szCs w:val="24"/>
          <w:lang w:val="zh-CN"/>
        </w:rPr>
        <w:t>59%</w:t>
      </w:r>
      <w:r w:rsidRPr="00412723">
        <w:rPr>
          <w:rFonts w:eastAsia="SimSun"/>
          <w:sz w:val="24"/>
          <w:szCs w:val="24"/>
          <w:lang w:val="zh-CN"/>
        </w:rPr>
        <w:t>，推特增长了</w:t>
      </w:r>
      <w:r w:rsidRPr="00412723">
        <w:rPr>
          <w:rFonts w:eastAsia="SimSun"/>
          <w:sz w:val="24"/>
          <w:szCs w:val="24"/>
          <w:lang w:val="zh-CN"/>
        </w:rPr>
        <w:t>27%</w:t>
      </w:r>
      <w:r w:rsidRPr="00412723">
        <w:rPr>
          <w:rFonts w:eastAsia="SimSun"/>
          <w:sz w:val="24"/>
          <w:szCs w:val="24"/>
          <w:lang w:val="zh-CN"/>
        </w:rPr>
        <w:t>，领英增长了</w:t>
      </w:r>
      <w:r w:rsidRPr="00412723">
        <w:rPr>
          <w:rFonts w:eastAsia="SimSun"/>
          <w:sz w:val="24"/>
          <w:szCs w:val="24"/>
          <w:lang w:val="zh-CN"/>
        </w:rPr>
        <w:t>92%</w:t>
      </w:r>
      <w:r w:rsidRPr="00412723">
        <w:rPr>
          <w:rFonts w:eastAsia="SimSun"/>
          <w:sz w:val="24"/>
          <w:szCs w:val="24"/>
          <w:lang w:val="zh-CN"/>
        </w:rPr>
        <w:t>，</w:t>
      </w:r>
      <w:r w:rsidRPr="00412723">
        <w:rPr>
          <w:rFonts w:eastAsia="SimSun"/>
          <w:sz w:val="24"/>
          <w:szCs w:val="24"/>
          <w:lang w:val="zh-CN"/>
        </w:rPr>
        <w:t>Instagram</w:t>
      </w:r>
      <w:r w:rsidRPr="00412723">
        <w:rPr>
          <w:rFonts w:eastAsia="SimSun"/>
          <w:sz w:val="24"/>
          <w:szCs w:val="24"/>
          <w:lang w:val="zh-CN"/>
        </w:rPr>
        <w:t>增长了</w:t>
      </w:r>
      <w:r w:rsidRPr="00412723">
        <w:rPr>
          <w:rFonts w:eastAsia="SimSun"/>
          <w:sz w:val="24"/>
          <w:szCs w:val="24"/>
          <w:lang w:val="zh-CN"/>
        </w:rPr>
        <w:t>35%</w:t>
      </w:r>
      <w:r w:rsidRPr="00412723">
        <w:rPr>
          <w:rFonts w:eastAsia="SimSun"/>
          <w:sz w:val="24"/>
          <w:szCs w:val="24"/>
          <w:lang w:val="zh-CN"/>
        </w:rPr>
        <w:t>。</w:t>
      </w:r>
    </w:p>
    <w:p w14:paraId="775961C8" w14:textId="54C4F779"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2022</w:t>
      </w:r>
      <w:r w:rsidRPr="00412723">
        <w:rPr>
          <w:rFonts w:eastAsia="SimSun"/>
          <w:sz w:val="24"/>
          <w:szCs w:val="24"/>
          <w:lang w:val="zh-CN"/>
        </w:rPr>
        <w:t>年，生物多样性平台社交媒体活动在所有平台的推数超过</w:t>
      </w:r>
      <w:r w:rsidRPr="00412723">
        <w:rPr>
          <w:rFonts w:eastAsia="SimSun"/>
          <w:sz w:val="24"/>
          <w:szCs w:val="24"/>
          <w:lang w:val="zh-CN"/>
        </w:rPr>
        <w:t>1.46</w:t>
      </w:r>
      <w:r w:rsidRPr="00412723">
        <w:rPr>
          <w:rFonts w:eastAsia="SimSun"/>
          <w:sz w:val="24"/>
          <w:szCs w:val="24"/>
          <w:lang w:val="zh-CN"/>
        </w:rPr>
        <w:t>亿次。</w:t>
      </w:r>
      <w:r w:rsidR="003C670D" w:rsidRPr="00412723">
        <w:rPr>
          <w:rFonts w:eastAsia="SimSun" w:hint="eastAsia"/>
          <w:sz w:val="24"/>
          <w:szCs w:val="24"/>
          <w:lang w:val="zh-CN"/>
        </w:rPr>
        <w:t>而</w:t>
      </w:r>
      <w:r w:rsidRPr="00412723">
        <w:rPr>
          <w:rFonts w:eastAsia="SimSun"/>
          <w:sz w:val="24"/>
          <w:szCs w:val="24"/>
          <w:lang w:val="zh-CN"/>
        </w:rPr>
        <w:t>2020</w:t>
      </w:r>
      <w:r w:rsidRPr="00412723">
        <w:rPr>
          <w:rFonts w:eastAsia="SimSun"/>
          <w:sz w:val="24"/>
          <w:szCs w:val="24"/>
          <w:lang w:val="zh-CN"/>
        </w:rPr>
        <w:t>年的推数为</w:t>
      </w:r>
      <w:r w:rsidRPr="00412723">
        <w:rPr>
          <w:rFonts w:eastAsia="SimSun"/>
          <w:sz w:val="24"/>
          <w:szCs w:val="24"/>
          <w:lang w:val="zh-CN"/>
        </w:rPr>
        <w:t>4 100</w:t>
      </w:r>
      <w:r w:rsidRPr="00412723">
        <w:rPr>
          <w:rFonts w:eastAsia="SimSun"/>
          <w:sz w:val="24"/>
          <w:szCs w:val="24"/>
          <w:lang w:val="zh-CN"/>
        </w:rPr>
        <w:t>万。</w:t>
      </w:r>
      <w:r w:rsidRPr="00412723">
        <w:rPr>
          <w:rFonts w:eastAsia="SimSun"/>
          <w:sz w:val="24"/>
          <w:szCs w:val="24"/>
          <w:lang w:val="zh-CN"/>
        </w:rPr>
        <w:t>2021</w:t>
      </w:r>
      <w:r w:rsidRPr="00412723">
        <w:rPr>
          <w:rFonts w:eastAsia="SimSun"/>
          <w:sz w:val="24"/>
          <w:szCs w:val="24"/>
          <w:lang w:val="zh-CN"/>
        </w:rPr>
        <w:t>年的推数为</w:t>
      </w:r>
      <w:r w:rsidRPr="00412723">
        <w:rPr>
          <w:rFonts w:eastAsia="SimSun"/>
          <w:sz w:val="24"/>
          <w:szCs w:val="24"/>
          <w:lang w:val="zh-CN"/>
        </w:rPr>
        <w:t>1.639</w:t>
      </w:r>
      <w:r w:rsidRPr="00412723">
        <w:rPr>
          <w:rFonts w:eastAsia="SimSun"/>
          <w:sz w:val="24"/>
          <w:szCs w:val="24"/>
          <w:lang w:val="zh-CN"/>
        </w:rPr>
        <w:t>亿次，这是非常出色的成就，主要来自一个</w:t>
      </w:r>
      <w:r w:rsidR="003C670D" w:rsidRPr="00412723">
        <w:rPr>
          <w:rFonts w:eastAsia="SimSun" w:hint="eastAsia"/>
          <w:sz w:val="24"/>
          <w:szCs w:val="24"/>
          <w:lang w:val="zh-CN"/>
        </w:rPr>
        <w:t>被</w:t>
      </w:r>
      <w:r w:rsidRPr="00412723">
        <w:rPr>
          <w:rFonts w:eastAsia="SimSun"/>
          <w:sz w:val="24"/>
          <w:szCs w:val="24"/>
          <w:lang w:val="zh-CN"/>
        </w:rPr>
        <w:t>广为转发的帖子，不过</w:t>
      </w:r>
      <w:r w:rsidRPr="00412723">
        <w:rPr>
          <w:rFonts w:eastAsia="SimSun"/>
          <w:sz w:val="24"/>
          <w:szCs w:val="24"/>
          <w:lang w:val="zh-CN"/>
        </w:rPr>
        <w:t>2022</w:t>
      </w:r>
      <w:r w:rsidRPr="00412723">
        <w:rPr>
          <w:rFonts w:eastAsia="SimSun"/>
          <w:sz w:val="24"/>
          <w:szCs w:val="24"/>
          <w:lang w:val="zh-CN"/>
        </w:rPr>
        <w:t>年的推数</w:t>
      </w:r>
      <w:r w:rsidR="003C670D" w:rsidRPr="00412723">
        <w:rPr>
          <w:rFonts w:eastAsia="SimSun" w:hint="eastAsia"/>
          <w:sz w:val="24"/>
          <w:szCs w:val="24"/>
          <w:lang w:val="zh-CN"/>
        </w:rPr>
        <w:t>几乎</w:t>
      </w:r>
      <w:r w:rsidRPr="00412723">
        <w:rPr>
          <w:rFonts w:eastAsia="SimSun"/>
          <w:sz w:val="24"/>
          <w:szCs w:val="24"/>
          <w:lang w:val="zh-CN"/>
        </w:rPr>
        <w:t>重复了这一成就。</w:t>
      </w:r>
    </w:p>
    <w:p w14:paraId="3B091B69" w14:textId="440F8466"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与</w:t>
      </w:r>
      <w:r w:rsidRPr="00412723">
        <w:rPr>
          <w:rFonts w:eastAsia="SimSun"/>
          <w:sz w:val="24"/>
          <w:szCs w:val="24"/>
          <w:lang w:val="zh-CN"/>
        </w:rPr>
        <w:t>2021</w:t>
      </w:r>
      <w:r w:rsidRPr="00412723">
        <w:rPr>
          <w:rFonts w:eastAsia="SimSun"/>
          <w:sz w:val="24"/>
          <w:szCs w:val="24"/>
          <w:lang w:val="zh-CN"/>
        </w:rPr>
        <w:t>年一样，生物多样性平台社交媒体</w:t>
      </w:r>
      <w:r w:rsidR="003C670D" w:rsidRPr="00412723">
        <w:rPr>
          <w:rFonts w:eastAsia="SimSun"/>
          <w:sz w:val="24"/>
          <w:szCs w:val="24"/>
          <w:lang w:val="zh-CN"/>
        </w:rPr>
        <w:t>2022</w:t>
      </w:r>
      <w:r w:rsidR="003C670D" w:rsidRPr="00412723">
        <w:rPr>
          <w:rFonts w:eastAsia="SimSun"/>
          <w:sz w:val="24"/>
          <w:szCs w:val="24"/>
          <w:lang w:val="zh-CN"/>
        </w:rPr>
        <w:t>年</w:t>
      </w:r>
      <w:r w:rsidRPr="00412723">
        <w:rPr>
          <w:rFonts w:eastAsia="SimSun"/>
          <w:sz w:val="24"/>
          <w:szCs w:val="24"/>
          <w:lang w:val="zh-CN"/>
        </w:rPr>
        <w:t>受众增长最</w:t>
      </w:r>
      <w:r w:rsidR="003C670D" w:rsidRPr="00412723">
        <w:rPr>
          <w:rFonts w:eastAsia="SimSun" w:hint="eastAsia"/>
          <w:sz w:val="24"/>
          <w:szCs w:val="24"/>
          <w:lang w:val="zh-CN"/>
        </w:rPr>
        <w:t>明显</w:t>
      </w:r>
      <w:r w:rsidRPr="00412723">
        <w:rPr>
          <w:rFonts w:eastAsia="SimSun"/>
          <w:sz w:val="24"/>
          <w:szCs w:val="24"/>
          <w:lang w:val="zh-CN"/>
        </w:rPr>
        <w:t>的是领英账户，关注者数量同比增长</w:t>
      </w:r>
      <w:r w:rsidRPr="00412723">
        <w:rPr>
          <w:rFonts w:eastAsia="SimSun"/>
          <w:sz w:val="24"/>
          <w:szCs w:val="24"/>
          <w:lang w:val="zh-CN"/>
        </w:rPr>
        <w:t>92%</w:t>
      </w:r>
      <w:r w:rsidRPr="00412723">
        <w:rPr>
          <w:rFonts w:eastAsia="SimSun"/>
          <w:sz w:val="24"/>
          <w:szCs w:val="24"/>
          <w:lang w:val="zh-CN"/>
        </w:rPr>
        <w:t>，月均推数</w:t>
      </w:r>
      <w:r w:rsidRPr="00B80ED8">
        <w:rPr>
          <w:rFonts w:eastAsia="SimSun"/>
          <w:sz w:val="24"/>
          <w:szCs w:val="24"/>
          <w:lang w:val="zh-CN"/>
        </w:rPr>
        <w:t>同比</w:t>
      </w:r>
      <w:r w:rsidR="00042A15">
        <w:rPr>
          <w:rFonts w:eastAsia="SimSun" w:hint="eastAsia"/>
          <w:sz w:val="24"/>
          <w:szCs w:val="24"/>
          <w:lang w:val="zh-CN"/>
        </w:rPr>
        <w:t>2</w:t>
      </w:r>
      <w:r w:rsidR="00042A15">
        <w:rPr>
          <w:rFonts w:eastAsia="SimSun"/>
          <w:sz w:val="24"/>
          <w:szCs w:val="24"/>
          <w:lang w:val="zh-CN"/>
        </w:rPr>
        <w:t>021</w:t>
      </w:r>
      <w:r w:rsidR="00042A15">
        <w:rPr>
          <w:rFonts w:eastAsia="SimSun" w:hint="eastAsia"/>
          <w:sz w:val="24"/>
          <w:szCs w:val="24"/>
          <w:lang w:val="zh-CN"/>
        </w:rPr>
        <w:t>年</w:t>
      </w:r>
      <w:r w:rsidRPr="00B80ED8">
        <w:rPr>
          <w:rFonts w:eastAsia="SimSun"/>
          <w:sz w:val="24"/>
          <w:szCs w:val="24"/>
          <w:lang w:val="zh-CN"/>
        </w:rPr>
        <w:t>增</w:t>
      </w:r>
      <w:r w:rsidR="00042A15">
        <w:rPr>
          <w:rFonts w:eastAsia="SimSun" w:hint="eastAsia"/>
          <w:sz w:val="24"/>
          <w:szCs w:val="24"/>
          <w:lang w:val="zh-CN"/>
        </w:rPr>
        <w:t>加</w:t>
      </w:r>
      <w:r w:rsidRPr="00B80ED8">
        <w:rPr>
          <w:rFonts w:eastAsia="SimSun"/>
          <w:sz w:val="24"/>
          <w:szCs w:val="24"/>
          <w:lang w:val="zh-CN"/>
        </w:rPr>
        <w:t>127%</w:t>
      </w:r>
      <w:r w:rsidRPr="00412723">
        <w:rPr>
          <w:rFonts w:eastAsia="SimSun"/>
          <w:sz w:val="24"/>
          <w:szCs w:val="24"/>
          <w:lang w:val="zh-CN"/>
        </w:rPr>
        <w:t>。生物多样性平台的</w:t>
      </w:r>
      <w:r w:rsidRPr="00412723">
        <w:rPr>
          <w:rFonts w:eastAsia="SimSun"/>
          <w:sz w:val="24"/>
          <w:szCs w:val="24"/>
          <w:lang w:val="zh-CN"/>
        </w:rPr>
        <w:t>Instagram</w:t>
      </w:r>
      <w:r w:rsidRPr="00412723">
        <w:rPr>
          <w:rFonts w:eastAsia="SimSun"/>
          <w:sz w:val="24"/>
          <w:szCs w:val="24"/>
          <w:lang w:val="zh-CN"/>
        </w:rPr>
        <w:t>账户受众也大幅增长，尤其是每月的用户数量。</w:t>
      </w:r>
    </w:p>
    <w:p w14:paraId="676D5865" w14:textId="489FDC72"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2022</w:t>
      </w:r>
      <w:r w:rsidRPr="00412723">
        <w:rPr>
          <w:rFonts w:eastAsia="SimSun"/>
          <w:sz w:val="24"/>
          <w:szCs w:val="24"/>
          <w:lang w:val="zh-CN"/>
        </w:rPr>
        <w:t>年，生物多样性平台其他语言的社交媒体渠道受众也稳步增长，与</w:t>
      </w:r>
      <w:r w:rsidRPr="00412723">
        <w:rPr>
          <w:rFonts w:eastAsia="SimSun"/>
          <w:sz w:val="24"/>
          <w:szCs w:val="24"/>
          <w:lang w:val="zh-CN"/>
        </w:rPr>
        <w:t>2021</w:t>
      </w:r>
      <w:r w:rsidRPr="00412723">
        <w:rPr>
          <w:rFonts w:eastAsia="SimSun"/>
          <w:sz w:val="24"/>
          <w:szCs w:val="24"/>
          <w:lang w:val="zh-CN"/>
        </w:rPr>
        <w:t>年相比，法语推特账户的关注者数量增长了</w:t>
      </w:r>
      <w:r w:rsidRPr="00412723">
        <w:rPr>
          <w:rFonts w:eastAsia="SimSun"/>
          <w:sz w:val="24"/>
          <w:szCs w:val="24"/>
          <w:lang w:val="zh-CN"/>
        </w:rPr>
        <w:t>70%</w:t>
      </w:r>
      <w:r w:rsidRPr="00412723">
        <w:rPr>
          <w:rFonts w:eastAsia="SimSun"/>
          <w:sz w:val="24"/>
          <w:szCs w:val="24"/>
          <w:lang w:val="zh-CN"/>
        </w:rPr>
        <w:t>，法语脸书账户增长了</w:t>
      </w:r>
      <w:r w:rsidRPr="00412723">
        <w:rPr>
          <w:rFonts w:eastAsia="SimSun"/>
          <w:sz w:val="24"/>
          <w:szCs w:val="24"/>
          <w:lang w:val="zh-CN"/>
        </w:rPr>
        <w:t>131%</w:t>
      </w:r>
      <w:r w:rsidRPr="00412723">
        <w:rPr>
          <w:rFonts w:eastAsia="SimSun"/>
          <w:sz w:val="24"/>
          <w:szCs w:val="24"/>
          <w:lang w:val="zh-CN"/>
        </w:rPr>
        <w:t>，西班牙语推特账户增长了</w:t>
      </w:r>
      <w:r w:rsidRPr="00412723">
        <w:rPr>
          <w:rFonts w:eastAsia="SimSun"/>
          <w:sz w:val="24"/>
          <w:szCs w:val="24"/>
          <w:lang w:val="zh-CN"/>
        </w:rPr>
        <w:t>28%</w:t>
      </w:r>
      <w:r w:rsidRPr="00412723">
        <w:rPr>
          <w:rFonts w:eastAsia="SimSun"/>
          <w:sz w:val="24"/>
          <w:szCs w:val="24"/>
          <w:lang w:val="zh-CN"/>
        </w:rPr>
        <w:t>，西班牙语脸书账户增长了</w:t>
      </w:r>
      <w:r w:rsidRPr="00412723">
        <w:rPr>
          <w:rFonts w:eastAsia="SimSun"/>
          <w:sz w:val="24"/>
          <w:szCs w:val="24"/>
          <w:lang w:val="zh-CN"/>
        </w:rPr>
        <w:t>93%</w:t>
      </w:r>
      <w:r w:rsidRPr="00412723">
        <w:rPr>
          <w:rFonts w:eastAsia="SimSun"/>
          <w:sz w:val="24"/>
          <w:szCs w:val="24"/>
          <w:lang w:val="zh-CN"/>
        </w:rPr>
        <w:t>。</w:t>
      </w:r>
    </w:p>
    <w:p w14:paraId="335C087B" w14:textId="0A18EEF8" w:rsidR="00502EB1" w:rsidRPr="00412723" w:rsidRDefault="00502EB1" w:rsidP="00BF3A31">
      <w:pPr>
        <w:pStyle w:val="CH4"/>
        <w:ind w:hanging="538"/>
        <w:rPr>
          <w:rFonts w:eastAsia="SimHei"/>
          <w:sz w:val="24"/>
          <w:szCs w:val="24"/>
        </w:rPr>
      </w:pPr>
      <w:r w:rsidRPr="00412723">
        <w:rPr>
          <w:rFonts w:eastAsia="SimHei"/>
          <w:bCs/>
          <w:sz w:val="24"/>
          <w:szCs w:val="24"/>
          <w:lang w:val="zh-CN"/>
        </w:rPr>
        <w:t>(c)</w:t>
      </w:r>
      <w:r w:rsidRPr="00412723">
        <w:rPr>
          <w:rFonts w:eastAsia="SimHei"/>
          <w:sz w:val="24"/>
          <w:szCs w:val="24"/>
          <w:lang w:val="zh-CN"/>
        </w:rPr>
        <w:tab/>
      </w:r>
      <w:proofErr w:type="spellStart"/>
      <w:r w:rsidRPr="00412723">
        <w:rPr>
          <w:rFonts w:eastAsia="SimHei"/>
          <w:bCs/>
          <w:sz w:val="24"/>
          <w:szCs w:val="24"/>
          <w:lang w:val="zh-CN"/>
        </w:rPr>
        <w:t>影响跟踪</w:t>
      </w:r>
      <w:proofErr w:type="spellEnd"/>
    </w:p>
    <w:p w14:paraId="5F1D85F4" w14:textId="4F0662A8" w:rsidR="001B0DE8" w:rsidRPr="00412723" w:rsidRDefault="001B0DE8" w:rsidP="00525A22">
      <w:pPr>
        <w:pStyle w:val="Normalnumber"/>
        <w:spacing w:line="240" w:lineRule="auto"/>
        <w:rPr>
          <w:rFonts w:eastAsia="SimSun"/>
          <w:i/>
          <w:sz w:val="24"/>
          <w:szCs w:val="24"/>
        </w:rPr>
      </w:pPr>
      <w:bookmarkStart w:id="12" w:name="_Hlk100212768"/>
      <w:r w:rsidRPr="00412723">
        <w:rPr>
          <w:rFonts w:eastAsia="SimSun"/>
          <w:sz w:val="24"/>
          <w:szCs w:val="24"/>
          <w:lang w:val="zh-CN"/>
        </w:rPr>
        <w:t>为帮助生物多样性平台社区用令人信服的范例来展示平台工作的具体影响，秘书处在</w:t>
      </w:r>
      <w:r w:rsidRPr="00412723">
        <w:rPr>
          <w:rFonts w:eastAsia="SimSun"/>
          <w:sz w:val="24"/>
          <w:szCs w:val="24"/>
          <w:lang w:val="zh-CN"/>
        </w:rPr>
        <w:t>2022</w:t>
      </w:r>
      <w:r w:rsidRPr="00412723">
        <w:rPr>
          <w:rFonts w:eastAsia="SimSun"/>
          <w:sz w:val="24"/>
          <w:szCs w:val="24"/>
          <w:lang w:val="zh-CN"/>
        </w:rPr>
        <w:t>年继续扩大生物多样性平台影响跟踪数据库（</w:t>
      </w:r>
      <w:r w:rsidRPr="00412723">
        <w:rPr>
          <w:rFonts w:eastAsia="SimSun"/>
          <w:sz w:val="24"/>
          <w:szCs w:val="24"/>
          <w:lang w:val="zh-CN"/>
        </w:rPr>
        <w:t>TRACK</w:t>
      </w:r>
      <w:r w:rsidRPr="00412723">
        <w:rPr>
          <w:rFonts w:eastAsia="SimSun"/>
          <w:sz w:val="24"/>
          <w:szCs w:val="24"/>
          <w:lang w:val="zh-CN"/>
        </w:rPr>
        <w:t>）。</w:t>
      </w:r>
      <w:r w:rsidRPr="00412723">
        <w:rPr>
          <w:rFonts w:eastAsia="SimSun"/>
          <w:sz w:val="24"/>
          <w:szCs w:val="24"/>
          <w:lang w:val="zh-CN"/>
        </w:rPr>
        <w:t>TRACK</w:t>
      </w:r>
      <w:r w:rsidRPr="00412723">
        <w:rPr>
          <w:rFonts w:eastAsia="SimSun"/>
          <w:sz w:val="24"/>
          <w:szCs w:val="24"/>
          <w:lang w:val="zh-CN"/>
        </w:rPr>
        <w:t>目前提供</w:t>
      </w:r>
      <w:r w:rsidRPr="00412723">
        <w:rPr>
          <w:rFonts w:eastAsia="SimSun"/>
          <w:sz w:val="24"/>
          <w:szCs w:val="24"/>
          <w:lang w:val="zh-CN"/>
        </w:rPr>
        <w:t>500</w:t>
      </w:r>
      <w:r w:rsidRPr="00412723">
        <w:rPr>
          <w:rFonts w:eastAsia="SimSun"/>
          <w:sz w:val="24"/>
          <w:szCs w:val="24"/>
          <w:lang w:val="zh-CN"/>
        </w:rPr>
        <w:t>多个关于生物多样性平台影响的单独范例。</w:t>
      </w:r>
      <w:r w:rsidR="00AE553A" w:rsidRPr="00412723">
        <w:rPr>
          <w:rFonts w:eastAsia="SimSun"/>
          <w:sz w:val="24"/>
          <w:szCs w:val="24"/>
          <w:lang w:val="zh-CN"/>
        </w:rPr>
        <w:t>公众仍</w:t>
      </w:r>
      <w:r w:rsidR="00AE553A" w:rsidRPr="00412723">
        <w:rPr>
          <w:rFonts w:eastAsia="SimSun" w:hint="eastAsia"/>
          <w:sz w:val="24"/>
          <w:szCs w:val="24"/>
          <w:lang w:val="zh-CN"/>
        </w:rPr>
        <w:t>可用</w:t>
      </w:r>
      <w:r w:rsidRPr="00412723">
        <w:rPr>
          <w:rFonts w:eastAsia="SimSun"/>
          <w:sz w:val="24"/>
          <w:szCs w:val="24"/>
          <w:lang w:val="zh-CN"/>
        </w:rPr>
        <w:t>该工具提交案例，</w:t>
      </w:r>
      <w:r w:rsidR="00783D33" w:rsidRPr="00412723">
        <w:rPr>
          <w:rFonts w:eastAsia="SimSun" w:hint="eastAsia"/>
          <w:sz w:val="24"/>
          <w:szCs w:val="24"/>
          <w:lang w:val="zh-CN"/>
        </w:rPr>
        <w:t>其</w:t>
      </w:r>
      <w:r w:rsidR="00EE40A1" w:rsidRPr="00412723">
        <w:rPr>
          <w:rFonts w:eastAsia="SimSun" w:hint="eastAsia"/>
          <w:sz w:val="24"/>
          <w:szCs w:val="24"/>
          <w:lang w:val="zh-CN"/>
        </w:rPr>
        <w:t>网</w:t>
      </w:r>
      <w:r w:rsidR="00EE40A1" w:rsidRPr="003B1D00">
        <w:rPr>
          <w:rFonts w:eastAsia="SimSun" w:hint="eastAsia"/>
          <w:sz w:val="24"/>
          <w:szCs w:val="24"/>
          <w:lang w:val="zh-CN"/>
        </w:rPr>
        <w:t>址是</w:t>
      </w:r>
      <w:hyperlink r:id="rId13" w:history="1">
        <w:r w:rsidR="00634B67" w:rsidRPr="003B1D00">
          <w:rPr>
            <w:rStyle w:val="ae"/>
            <w:rFonts w:eastAsia="SimSun"/>
            <w:color w:val="auto"/>
            <w:sz w:val="24"/>
            <w:szCs w:val="24"/>
            <w:lang w:val="zh-CN"/>
          </w:rPr>
          <w:t>www.ipbes.net/impact-tracking-view</w:t>
        </w:r>
      </w:hyperlink>
      <w:r w:rsidRPr="003B1D00">
        <w:rPr>
          <w:rFonts w:eastAsia="SimSun"/>
          <w:sz w:val="24"/>
          <w:szCs w:val="24"/>
          <w:lang w:val="zh-CN"/>
        </w:rPr>
        <w:t>。</w:t>
      </w:r>
    </w:p>
    <w:p w14:paraId="6E7822AC" w14:textId="0941CC2E" w:rsidR="006965B9" w:rsidRPr="00412723" w:rsidRDefault="006965B9" w:rsidP="00BF3A31">
      <w:pPr>
        <w:pStyle w:val="CH4"/>
        <w:ind w:hanging="538"/>
        <w:rPr>
          <w:rFonts w:eastAsia="SimHei"/>
          <w:sz w:val="24"/>
          <w:szCs w:val="24"/>
        </w:rPr>
      </w:pPr>
      <w:r w:rsidRPr="00412723">
        <w:rPr>
          <w:rFonts w:eastAsia="SimHei"/>
          <w:bCs/>
          <w:sz w:val="24"/>
          <w:szCs w:val="24"/>
          <w:lang w:val="zh-CN"/>
        </w:rPr>
        <w:t>(d)</w:t>
      </w:r>
      <w:r w:rsidRPr="00412723">
        <w:rPr>
          <w:rFonts w:eastAsia="SimHei"/>
          <w:sz w:val="24"/>
          <w:szCs w:val="24"/>
          <w:lang w:val="zh-CN"/>
        </w:rPr>
        <w:tab/>
      </w:r>
      <w:r w:rsidRPr="00412723">
        <w:rPr>
          <w:rFonts w:ascii="SimHei" w:eastAsia="SimHei" w:hAnsi="SimHei"/>
          <w:bCs/>
          <w:sz w:val="24"/>
          <w:szCs w:val="24"/>
          <w:lang w:val="zh-CN"/>
        </w:rPr>
        <w:t>“</w:t>
      </w:r>
      <w:proofErr w:type="spellStart"/>
      <w:r w:rsidRPr="00412723">
        <w:rPr>
          <w:rFonts w:eastAsia="SimHei"/>
          <w:bCs/>
          <w:sz w:val="24"/>
          <w:szCs w:val="24"/>
          <w:lang w:val="zh-CN"/>
        </w:rPr>
        <w:t>自然洞察</w:t>
      </w:r>
      <w:proofErr w:type="spellEnd"/>
      <w:r w:rsidRPr="00412723">
        <w:rPr>
          <w:rFonts w:ascii="SimHei" w:eastAsia="SimHei" w:hAnsi="SimHei"/>
          <w:bCs/>
          <w:sz w:val="24"/>
          <w:szCs w:val="24"/>
          <w:lang w:val="zh-CN"/>
        </w:rPr>
        <w:t>”</w:t>
      </w:r>
      <w:proofErr w:type="spellStart"/>
      <w:r w:rsidRPr="00412723">
        <w:rPr>
          <w:rFonts w:eastAsia="SimHei"/>
          <w:bCs/>
          <w:sz w:val="24"/>
          <w:szCs w:val="24"/>
          <w:lang w:val="zh-CN"/>
        </w:rPr>
        <w:t>播客</w:t>
      </w:r>
      <w:proofErr w:type="spellEnd"/>
    </w:p>
    <w:bookmarkEnd w:id="12"/>
    <w:p w14:paraId="57D29FF1" w14:textId="78E1D231"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2</w:t>
      </w:r>
      <w:r w:rsidRPr="00412723">
        <w:rPr>
          <w:rFonts w:eastAsia="SimSun"/>
          <w:sz w:val="24"/>
          <w:szCs w:val="24"/>
          <w:lang w:val="zh-CN"/>
        </w:rPr>
        <w:t>月，生物多样性平台推出由专业人员制作、发行和推广的播客第二季《自然洞察：</w:t>
      </w:r>
      <w:r w:rsidRPr="00412723">
        <w:rPr>
          <w:rFonts w:eastAsia="SimSun"/>
          <w:sz w:val="24"/>
          <w:szCs w:val="24"/>
          <w:lang w:val="zh-CN"/>
        </w:rPr>
        <w:t xml:space="preserve"> </w:t>
      </w:r>
      <w:r w:rsidRPr="00412723">
        <w:rPr>
          <w:rFonts w:eastAsia="SimSun"/>
          <w:sz w:val="24"/>
          <w:szCs w:val="24"/>
          <w:lang w:val="zh-CN"/>
        </w:rPr>
        <w:t>与未来的快速约会》（</w:t>
      </w:r>
      <w:r w:rsidRPr="003B1D00">
        <w:rPr>
          <w:rFonts w:eastAsia="SimSun"/>
          <w:sz w:val="24"/>
          <w:szCs w:val="24"/>
          <w:lang w:val="zh-CN"/>
        </w:rPr>
        <w:t>见</w:t>
      </w:r>
      <w:hyperlink r:id="rId14" w:history="1">
        <w:r w:rsidRPr="003B1D00">
          <w:rPr>
            <w:rStyle w:val="ae"/>
            <w:rFonts w:eastAsia="SimSun"/>
            <w:color w:val="auto"/>
            <w:sz w:val="24"/>
            <w:szCs w:val="24"/>
            <w:lang w:val="zh-CN"/>
          </w:rPr>
          <w:t>www.ipbes.net/podcast</w:t>
        </w:r>
      </w:hyperlink>
      <w:r w:rsidRPr="003B1D00">
        <w:rPr>
          <w:rFonts w:eastAsia="SimSun"/>
          <w:sz w:val="24"/>
          <w:szCs w:val="24"/>
          <w:lang w:val="zh-CN"/>
        </w:rPr>
        <w:t>），共播出六集，目的同样是</w:t>
      </w:r>
      <w:r w:rsidR="00D12A59" w:rsidRPr="003B1D00">
        <w:rPr>
          <w:rFonts w:eastAsia="SimSun" w:hint="eastAsia"/>
          <w:sz w:val="24"/>
          <w:szCs w:val="24"/>
          <w:lang w:val="zh-CN"/>
        </w:rPr>
        <w:t>增强</w:t>
      </w:r>
      <w:r w:rsidRPr="003B1D00">
        <w:rPr>
          <w:rFonts w:eastAsia="SimSun"/>
          <w:sz w:val="24"/>
          <w:szCs w:val="24"/>
          <w:lang w:val="zh-CN"/>
        </w:rPr>
        <w:t>较少被听到、但非常重要的来自广大生物多样</w:t>
      </w:r>
      <w:r w:rsidRPr="00412723">
        <w:rPr>
          <w:rFonts w:eastAsia="SimSun"/>
          <w:sz w:val="24"/>
          <w:szCs w:val="24"/>
          <w:lang w:val="zh-CN"/>
        </w:rPr>
        <w:t>性平台社区的声音。第二季非常成功，</w:t>
      </w:r>
      <w:r w:rsidRPr="00412723">
        <w:rPr>
          <w:rFonts w:eastAsia="SimSun"/>
          <w:sz w:val="24"/>
          <w:szCs w:val="24"/>
          <w:lang w:val="zh-CN"/>
        </w:rPr>
        <w:t>2</w:t>
      </w:r>
      <w:r w:rsidRPr="00412723">
        <w:rPr>
          <w:rFonts w:eastAsia="SimSun"/>
          <w:sz w:val="24"/>
          <w:szCs w:val="24"/>
          <w:lang w:val="zh-CN"/>
        </w:rPr>
        <w:t>月中旬至</w:t>
      </w:r>
      <w:r w:rsidRPr="00412723">
        <w:rPr>
          <w:rFonts w:eastAsia="SimSun"/>
          <w:sz w:val="24"/>
          <w:szCs w:val="24"/>
          <w:lang w:val="zh-CN"/>
        </w:rPr>
        <w:t>3</w:t>
      </w:r>
      <w:r w:rsidRPr="00412723">
        <w:rPr>
          <w:rFonts w:eastAsia="SimSun"/>
          <w:sz w:val="24"/>
          <w:szCs w:val="24"/>
          <w:lang w:val="zh-CN"/>
        </w:rPr>
        <w:t>月中旬下载量超过</w:t>
      </w:r>
      <w:r w:rsidRPr="00412723">
        <w:rPr>
          <w:rFonts w:eastAsia="SimSun"/>
          <w:sz w:val="24"/>
          <w:szCs w:val="24"/>
          <w:lang w:val="zh-CN"/>
        </w:rPr>
        <w:t>1.68</w:t>
      </w:r>
      <w:r w:rsidRPr="00412723">
        <w:rPr>
          <w:rFonts w:eastAsia="SimSun"/>
          <w:sz w:val="24"/>
          <w:szCs w:val="24"/>
          <w:lang w:val="zh-CN"/>
        </w:rPr>
        <w:t>万次，相比之下，第一季</w:t>
      </w:r>
      <w:r w:rsidRPr="00412723">
        <w:rPr>
          <w:rFonts w:eastAsia="SimSun"/>
          <w:sz w:val="24"/>
          <w:szCs w:val="24"/>
          <w:lang w:val="zh-CN"/>
        </w:rPr>
        <w:t>2021</w:t>
      </w:r>
      <w:r w:rsidRPr="00412723">
        <w:rPr>
          <w:rFonts w:eastAsia="SimSun"/>
          <w:sz w:val="24"/>
          <w:szCs w:val="24"/>
          <w:lang w:val="zh-CN"/>
        </w:rPr>
        <w:t>年全年的下载量仅为</w:t>
      </w:r>
      <w:r w:rsidRPr="00412723">
        <w:rPr>
          <w:rFonts w:eastAsia="SimSun"/>
          <w:sz w:val="24"/>
          <w:szCs w:val="24"/>
          <w:lang w:val="zh-CN"/>
        </w:rPr>
        <w:t>1.6</w:t>
      </w:r>
      <w:r w:rsidRPr="00412723">
        <w:rPr>
          <w:rFonts w:eastAsia="SimSun"/>
          <w:sz w:val="24"/>
          <w:szCs w:val="24"/>
          <w:lang w:val="zh-CN"/>
        </w:rPr>
        <w:t>万余次。生物多样性平台播客还进入了一些国家的自然主题播客排行榜的前</w:t>
      </w:r>
      <w:r w:rsidRPr="00412723">
        <w:rPr>
          <w:rFonts w:eastAsia="SimSun"/>
          <w:sz w:val="24"/>
          <w:szCs w:val="24"/>
          <w:lang w:val="zh-CN"/>
        </w:rPr>
        <w:t>100</w:t>
      </w:r>
      <w:r w:rsidRPr="00412723">
        <w:rPr>
          <w:rFonts w:eastAsia="SimSun"/>
          <w:sz w:val="24"/>
          <w:szCs w:val="24"/>
          <w:lang w:val="zh-CN"/>
        </w:rPr>
        <w:t>名、前</w:t>
      </w:r>
      <w:r w:rsidRPr="00412723">
        <w:rPr>
          <w:rFonts w:eastAsia="SimSun"/>
          <w:sz w:val="24"/>
          <w:szCs w:val="24"/>
          <w:lang w:val="zh-CN"/>
        </w:rPr>
        <w:t>20</w:t>
      </w:r>
      <w:r w:rsidRPr="00412723">
        <w:rPr>
          <w:rFonts w:eastAsia="SimSun"/>
          <w:sz w:val="24"/>
          <w:szCs w:val="24"/>
          <w:lang w:val="zh-CN"/>
        </w:rPr>
        <w:t>名和前</w:t>
      </w:r>
      <w:r w:rsidRPr="00412723">
        <w:rPr>
          <w:rFonts w:eastAsia="SimSun"/>
          <w:sz w:val="24"/>
          <w:szCs w:val="24"/>
          <w:lang w:val="zh-CN"/>
        </w:rPr>
        <w:t>10</w:t>
      </w:r>
      <w:r w:rsidRPr="00412723">
        <w:rPr>
          <w:rFonts w:eastAsia="SimSun"/>
          <w:sz w:val="24"/>
          <w:szCs w:val="24"/>
          <w:lang w:val="zh-CN"/>
        </w:rPr>
        <w:t>名，在全球科学播客前</w:t>
      </w:r>
      <w:r w:rsidRPr="00412723">
        <w:rPr>
          <w:rFonts w:eastAsia="SimSun"/>
          <w:sz w:val="24"/>
          <w:szCs w:val="24"/>
          <w:lang w:val="zh-CN"/>
        </w:rPr>
        <w:t>200</w:t>
      </w:r>
      <w:r w:rsidRPr="00412723">
        <w:rPr>
          <w:rFonts w:eastAsia="SimSun"/>
          <w:sz w:val="24"/>
          <w:szCs w:val="24"/>
          <w:lang w:val="zh-CN"/>
        </w:rPr>
        <w:t>名榜单中</w:t>
      </w:r>
      <w:r w:rsidR="00D12A59" w:rsidRPr="00412723">
        <w:rPr>
          <w:rFonts w:eastAsia="SimSun" w:hint="eastAsia"/>
          <w:sz w:val="24"/>
          <w:szCs w:val="24"/>
          <w:lang w:val="zh-CN"/>
        </w:rPr>
        <w:t>的</w:t>
      </w:r>
      <w:r w:rsidRPr="00412723">
        <w:rPr>
          <w:rFonts w:eastAsia="SimSun"/>
          <w:sz w:val="24"/>
          <w:szCs w:val="24"/>
          <w:lang w:val="zh-CN"/>
        </w:rPr>
        <w:t>最高排</w:t>
      </w:r>
      <w:r w:rsidR="00D12A59" w:rsidRPr="00412723">
        <w:rPr>
          <w:rFonts w:eastAsia="SimSun" w:hint="eastAsia"/>
          <w:sz w:val="24"/>
          <w:szCs w:val="24"/>
          <w:lang w:val="zh-CN"/>
        </w:rPr>
        <w:t>名是</w:t>
      </w:r>
      <w:r w:rsidRPr="00412723">
        <w:rPr>
          <w:rFonts w:eastAsia="SimSun"/>
          <w:sz w:val="24"/>
          <w:szCs w:val="24"/>
          <w:lang w:val="zh-CN"/>
        </w:rPr>
        <w:t>第</w:t>
      </w:r>
      <w:r w:rsidRPr="00412723">
        <w:rPr>
          <w:rFonts w:eastAsia="SimSun"/>
          <w:sz w:val="24"/>
          <w:szCs w:val="24"/>
          <w:lang w:val="zh-CN"/>
        </w:rPr>
        <w:t>61</w:t>
      </w:r>
      <w:r w:rsidRPr="00412723">
        <w:rPr>
          <w:rFonts w:eastAsia="SimSun"/>
          <w:sz w:val="24"/>
          <w:szCs w:val="24"/>
          <w:lang w:val="zh-CN"/>
        </w:rPr>
        <w:t>位。其持续成功的一个关键因素是用播客媒体触</w:t>
      </w:r>
      <w:r w:rsidR="00D12A59" w:rsidRPr="00412723">
        <w:rPr>
          <w:rFonts w:eastAsia="SimSun" w:hint="eastAsia"/>
          <w:sz w:val="24"/>
          <w:szCs w:val="24"/>
          <w:lang w:val="zh-CN"/>
        </w:rPr>
        <w:t>及</w:t>
      </w:r>
      <w:r w:rsidRPr="00412723">
        <w:rPr>
          <w:rFonts w:eastAsia="SimSun"/>
          <w:sz w:val="24"/>
          <w:szCs w:val="24"/>
          <w:lang w:val="zh-CN"/>
        </w:rPr>
        <w:t>更广泛的</w:t>
      </w:r>
      <w:r w:rsidR="00D12A59" w:rsidRPr="00412723">
        <w:rPr>
          <w:rFonts w:eastAsia="SimSun" w:hint="eastAsia"/>
          <w:sz w:val="24"/>
          <w:szCs w:val="24"/>
          <w:lang w:val="zh-CN"/>
        </w:rPr>
        <w:t>重点</w:t>
      </w:r>
      <w:r w:rsidRPr="00412723">
        <w:rPr>
          <w:rFonts w:eastAsia="SimSun"/>
          <w:sz w:val="24"/>
          <w:szCs w:val="24"/>
          <w:lang w:val="zh-CN"/>
        </w:rPr>
        <w:t>受众，帮助加强新的和现有利益攸关方对生物多样性平台工作的了解并提高</w:t>
      </w:r>
      <w:r w:rsidR="00D12A59" w:rsidRPr="00412723">
        <w:rPr>
          <w:rFonts w:eastAsia="SimSun" w:hint="eastAsia"/>
          <w:sz w:val="24"/>
          <w:szCs w:val="24"/>
          <w:lang w:val="zh-CN"/>
        </w:rPr>
        <w:t>其</w:t>
      </w:r>
      <w:r w:rsidRPr="00412723">
        <w:rPr>
          <w:rFonts w:eastAsia="SimSun"/>
          <w:sz w:val="24"/>
          <w:szCs w:val="24"/>
          <w:lang w:val="zh-CN"/>
        </w:rPr>
        <w:t>相关性。已经征聘了一名播客制作和营销顾问来协助制作第三季（共六集）。预计第一集将在全体会议第十届会议之前发布。</w:t>
      </w:r>
    </w:p>
    <w:p w14:paraId="2A0DEA85" w14:textId="618F7864" w:rsidR="00911CFA" w:rsidRPr="00412723" w:rsidRDefault="00911CFA" w:rsidP="00BF3A31">
      <w:pPr>
        <w:pStyle w:val="CH4"/>
        <w:ind w:hanging="538"/>
        <w:rPr>
          <w:rFonts w:eastAsia="SimHei"/>
          <w:sz w:val="24"/>
          <w:szCs w:val="24"/>
          <w:lang w:val="en-US" w:eastAsia="zh-CN"/>
        </w:rPr>
      </w:pPr>
      <w:r w:rsidRPr="00412723">
        <w:rPr>
          <w:rFonts w:eastAsia="SimHei"/>
          <w:bCs/>
          <w:sz w:val="24"/>
          <w:szCs w:val="24"/>
          <w:lang w:val="zh-CN" w:eastAsia="zh-CN"/>
        </w:rPr>
        <w:t>2.</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5 (b)</w:t>
      </w:r>
      <w:r w:rsidRPr="00412723">
        <w:rPr>
          <w:rFonts w:eastAsia="SimHei"/>
          <w:bCs/>
          <w:sz w:val="24"/>
          <w:szCs w:val="24"/>
          <w:lang w:val="zh-CN" w:eastAsia="zh-CN"/>
        </w:rPr>
        <w:t>：政府参与</w:t>
      </w:r>
      <w:r w:rsidR="002C397D" w:rsidRPr="00412723">
        <w:rPr>
          <w:rFonts w:eastAsia="SimHei" w:hint="eastAsia"/>
          <w:bCs/>
          <w:sz w:val="24"/>
          <w:szCs w:val="24"/>
          <w:lang w:val="zh-CN" w:eastAsia="zh-CN"/>
        </w:rPr>
        <w:t>得到加强</w:t>
      </w:r>
    </w:p>
    <w:p w14:paraId="496017EC" w14:textId="3A7DC506" w:rsidR="008F0CCC" w:rsidRPr="00412723" w:rsidRDefault="00751A1C" w:rsidP="00525A22">
      <w:pPr>
        <w:pStyle w:val="Normalnumber"/>
        <w:spacing w:line="240" w:lineRule="auto"/>
        <w:rPr>
          <w:rFonts w:eastAsia="SimSun"/>
          <w:sz w:val="24"/>
          <w:szCs w:val="24"/>
        </w:rPr>
      </w:pPr>
      <w:r w:rsidRPr="00412723">
        <w:rPr>
          <w:rFonts w:eastAsia="SimSun"/>
          <w:sz w:val="24"/>
          <w:szCs w:val="24"/>
          <w:lang w:val="zh-CN"/>
        </w:rPr>
        <w:t>继续努力促使各国政府全面参与生物多样性平台进程，包括在</w:t>
      </w:r>
      <w:r w:rsidR="00D12A59" w:rsidRPr="00412723">
        <w:rPr>
          <w:rFonts w:eastAsia="SimSun"/>
          <w:sz w:val="24"/>
          <w:szCs w:val="24"/>
          <w:lang w:val="zh-CN"/>
        </w:rPr>
        <w:t>各项评估和其他交付品</w:t>
      </w:r>
      <w:r w:rsidR="00D12A59" w:rsidRPr="00412723">
        <w:rPr>
          <w:rFonts w:eastAsia="SimSun" w:hint="eastAsia"/>
          <w:sz w:val="24"/>
          <w:szCs w:val="24"/>
          <w:lang w:val="zh-CN"/>
        </w:rPr>
        <w:t>的</w:t>
      </w:r>
      <w:r w:rsidRPr="00412723">
        <w:rPr>
          <w:rFonts w:eastAsia="SimSun"/>
          <w:sz w:val="24"/>
          <w:szCs w:val="24"/>
          <w:lang w:val="zh-CN"/>
        </w:rPr>
        <w:t>外部</w:t>
      </w:r>
      <w:r w:rsidR="00D12A59" w:rsidRPr="00412723">
        <w:rPr>
          <w:rFonts w:eastAsia="SimSun" w:hint="eastAsia"/>
          <w:sz w:val="24"/>
          <w:szCs w:val="24"/>
          <w:lang w:val="zh-CN"/>
        </w:rPr>
        <w:t>评审</w:t>
      </w:r>
      <w:r w:rsidRPr="00412723">
        <w:rPr>
          <w:rFonts w:eastAsia="SimSun"/>
          <w:sz w:val="24"/>
          <w:szCs w:val="24"/>
          <w:lang w:val="zh-CN"/>
        </w:rPr>
        <w:t>期间</w:t>
      </w:r>
      <w:r w:rsidR="00F83064" w:rsidRPr="00412723">
        <w:rPr>
          <w:rFonts w:eastAsia="SimSun" w:hint="eastAsia"/>
          <w:sz w:val="24"/>
          <w:szCs w:val="24"/>
          <w:lang w:val="zh-CN"/>
        </w:rPr>
        <w:t>开会进行</w:t>
      </w:r>
      <w:r w:rsidRPr="00412723">
        <w:rPr>
          <w:rFonts w:eastAsia="SimSun"/>
          <w:sz w:val="24"/>
          <w:szCs w:val="24"/>
          <w:lang w:val="zh-CN"/>
        </w:rPr>
        <w:t>对话；呼吁为企业与生物多样性评估提名专家（见上文目标</w:t>
      </w:r>
      <w:r w:rsidRPr="00412723">
        <w:rPr>
          <w:rFonts w:eastAsia="SimSun"/>
          <w:sz w:val="24"/>
          <w:szCs w:val="24"/>
          <w:lang w:val="zh-CN"/>
        </w:rPr>
        <w:t>2</w:t>
      </w:r>
      <w:r w:rsidRPr="00412723">
        <w:rPr>
          <w:rFonts w:eastAsia="SimSun"/>
          <w:sz w:val="24"/>
          <w:szCs w:val="24"/>
          <w:lang w:val="zh-CN"/>
        </w:rPr>
        <w:t>）；</w:t>
      </w:r>
      <w:r w:rsidR="004E714D" w:rsidRPr="00412723">
        <w:rPr>
          <w:rFonts w:eastAsia="SimSun" w:hint="eastAsia"/>
          <w:sz w:val="24"/>
          <w:szCs w:val="24"/>
          <w:lang w:val="zh-CN"/>
        </w:rPr>
        <w:t>举办</w:t>
      </w:r>
      <w:r w:rsidRPr="00412723">
        <w:rPr>
          <w:rFonts w:eastAsia="SimSun"/>
          <w:sz w:val="24"/>
          <w:szCs w:val="24"/>
          <w:lang w:val="zh-CN"/>
        </w:rPr>
        <w:t>关于在</w:t>
      </w:r>
      <w:r w:rsidR="00F83064" w:rsidRPr="00412723">
        <w:rPr>
          <w:rFonts w:eastAsia="SimSun" w:hint="eastAsia"/>
          <w:sz w:val="24"/>
          <w:szCs w:val="24"/>
          <w:lang w:val="zh-CN"/>
        </w:rPr>
        <w:t>决策</w:t>
      </w:r>
      <w:r w:rsidRPr="00412723">
        <w:rPr>
          <w:rFonts w:eastAsia="SimSun"/>
          <w:sz w:val="24"/>
          <w:szCs w:val="24"/>
          <w:lang w:val="zh-CN"/>
        </w:rPr>
        <w:t>中使用生物多样性平台各项评估的区域对话讲习班（见上文目标</w:t>
      </w:r>
      <w:r w:rsidRPr="00412723">
        <w:rPr>
          <w:rFonts w:eastAsia="SimSun"/>
          <w:sz w:val="24"/>
          <w:szCs w:val="24"/>
          <w:lang w:val="zh-CN"/>
        </w:rPr>
        <w:t>4 (a)</w:t>
      </w:r>
      <w:r w:rsidRPr="00412723">
        <w:rPr>
          <w:rFonts w:eastAsia="SimSun"/>
          <w:sz w:val="24"/>
          <w:szCs w:val="24"/>
          <w:lang w:val="zh-CN"/>
        </w:rPr>
        <w:t>）。</w:t>
      </w:r>
    </w:p>
    <w:p w14:paraId="79269C49" w14:textId="3808692B" w:rsidR="00E21BB8" w:rsidRPr="00412723" w:rsidRDefault="00E21BB8" w:rsidP="00BF3A31">
      <w:pPr>
        <w:pStyle w:val="CH4"/>
        <w:spacing w:before="240"/>
        <w:ind w:left="1248" w:hanging="539"/>
        <w:rPr>
          <w:rFonts w:eastAsia="SimHei"/>
          <w:sz w:val="24"/>
          <w:szCs w:val="24"/>
          <w:lang w:eastAsia="zh-CN"/>
        </w:rPr>
      </w:pPr>
      <w:r w:rsidRPr="00412723">
        <w:rPr>
          <w:rFonts w:eastAsia="SimHei"/>
          <w:bCs/>
          <w:sz w:val="24"/>
          <w:szCs w:val="24"/>
          <w:lang w:val="zh-CN" w:eastAsia="zh-CN"/>
        </w:rPr>
        <w:t>3.</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5 (c)</w:t>
      </w:r>
      <w:r w:rsidRPr="00412723">
        <w:rPr>
          <w:rFonts w:eastAsia="SimHei"/>
          <w:bCs/>
          <w:sz w:val="24"/>
          <w:szCs w:val="24"/>
          <w:lang w:val="zh-CN" w:eastAsia="zh-CN"/>
        </w:rPr>
        <w:t>：利益攸关方参与</w:t>
      </w:r>
      <w:r w:rsidR="00D12A59" w:rsidRPr="00412723">
        <w:rPr>
          <w:rFonts w:eastAsia="SimHei" w:hint="eastAsia"/>
          <w:bCs/>
          <w:sz w:val="24"/>
          <w:szCs w:val="24"/>
          <w:lang w:val="zh-CN" w:eastAsia="zh-CN"/>
        </w:rPr>
        <w:t>得到加强</w:t>
      </w:r>
    </w:p>
    <w:p w14:paraId="45895D94" w14:textId="35B75AE2" w:rsidR="00CD4BA9" w:rsidRPr="00412723" w:rsidRDefault="00CD4BA9" w:rsidP="00525A22">
      <w:pPr>
        <w:pStyle w:val="Normalnumber"/>
        <w:spacing w:line="240" w:lineRule="auto"/>
        <w:rPr>
          <w:rFonts w:eastAsia="SimSun"/>
          <w:sz w:val="24"/>
          <w:szCs w:val="24"/>
        </w:rPr>
      </w:pPr>
      <w:bookmarkStart w:id="13" w:name="_Hlk67564492"/>
      <w:r w:rsidRPr="00412723">
        <w:rPr>
          <w:rFonts w:eastAsia="SimSun"/>
          <w:sz w:val="24"/>
          <w:szCs w:val="24"/>
          <w:lang w:val="zh-CN"/>
        </w:rPr>
        <w:t>全体会议第九届会议以来在落实目标</w:t>
      </w:r>
      <w:r w:rsidRPr="00412723">
        <w:rPr>
          <w:rFonts w:eastAsia="SimSun"/>
          <w:sz w:val="24"/>
          <w:szCs w:val="24"/>
          <w:lang w:val="zh-CN"/>
        </w:rPr>
        <w:t>5 (c)</w:t>
      </w:r>
      <w:r w:rsidRPr="00412723">
        <w:rPr>
          <w:rFonts w:eastAsia="SimSun"/>
          <w:sz w:val="24"/>
          <w:szCs w:val="24"/>
          <w:lang w:val="zh-CN"/>
        </w:rPr>
        <w:t>方面取得的进展的详细说明载于</w:t>
      </w:r>
      <w:r w:rsidRPr="00412723">
        <w:rPr>
          <w:rFonts w:eastAsia="SimSun"/>
          <w:sz w:val="24"/>
          <w:szCs w:val="24"/>
          <w:lang w:val="zh-CN"/>
        </w:rPr>
        <w:t>IPBES/10/INF/15</w:t>
      </w:r>
      <w:r w:rsidRPr="00412723">
        <w:rPr>
          <w:rFonts w:eastAsia="SimSun"/>
          <w:sz w:val="24"/>
          <w:szCs w:val="24"/>
          <w:lang w:val="zh-CN"/>
        </w:rPr>
        <w:t>号文件；本节载列</w:t>
      </w:r>
      <w:r w:rsidR="00703C35" w:rsidRPr="00412723">
        <w:rPr>
          <w:rFonts w:eastAsia="SimSun" w:hint="eastAsia"/>
          <w:sz w:val="24"/>
          <w:szCs w:val="24"/>
          <w:lang w:val="zh-CN"/>
        </w:rPr>
        <w:t>了</w:t>
      </w:r>
      <w:r w:rsidRPr="00412723">
        <w:rPr>
          <w:rFonts w:eastAsia="SimSun"/>
          <w:sz w:val="24"/>
          <w:szCs w:val="24"/>
          <w:lang w:val="zh-CN"/>
        </w:rPr>
        <w:t>进展的要点。</w:t>
      </w:r>
    </w:p>
    <w:p w14:paraId="73A2C39B" w14:textId="2E244EC4"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自全体会议第九届会议以来，生物多样性平台利益攸关方</w:t>
      </w:r>
      <w:r w:rsidR="004E714D" w:rsidRPr="00412723">
        <w:rPr>
          <w:rFonts w:eastAsia="SimSun" w:hint="eastAsia"/>
          <w:sz w:val="24"/>
          <w:szCs w:val="24"/>
          <w:lang w:val="zh-CN"/>
        </w:rPr>
        <w:t>的</w:t>
      </w:r>
      <w:r w:rsidRPr="00412723">
        <w:rPr>
          <w:rFonts w:eastAsia="SimSun"/>
          <w:sz w:val="24"/>
          <w:szCs w:val="24"/>
          <w:lang w:val="zh-CN"/>
        </w:rPr>
        <w:t>参与活动的重点是</w:t>
      </w:r>
      <w:r w:rsidR="00783D33" w:rsidRPr="00412723">
        <w:rPr>
          <w:rFonts w:eastAsia="SimSun" w:hint="eastAsia"/>
          <w:sz w:val="24"/>
          <w:szCs w:val="24"/>
          <w:lang w:val="zh-CN"/>
        </w:rPr>
        <w:t>促使</w:t>
      </w:r>
      <w:r w:rsidRPr="00412723">
        <w:rPr>
          <w:rFonts w:eastAsia="SimSun"/>
          <w:sz w:val="24"/>
          <w:szCs w:val="24"/>
          <w:lang w:val="zh-CN"/>
        </w:rPr>
        <w:t>利益攸关方</w:t>
      </w:r>
      <w:r w:rsidR="004E714D" w:rsidRPr="00412723">
        <w:rPr>
          <w:rFonts w:eastAsia="SimSun" w:hint="eastAsia"/>
          <w:sz w:val="24"/>
          <w:szCs w:val="24"/>
          <w:lang w:val="zh-CN"/>
        </w:rPr>
        <w:t>进一步</w:t>
      </w:r>
      <w:r w:rsidRPr="00412723">
        <w:rPr>
          <w:rFonts w:eastAsia="SimSun"/>
          <w:sz w:val="24"/>
          <w:szCs w:val="24"/>
          <w:lang w:val="zh-CN"/>
        </w:rPr>
        <w:t>参与生物多样性平台工作方案的若干要素</w:t>
      </w:r>
      <w:r w:rsidR="00783D33" w:rsidRPr="00412723">
        <w:rPr>
          <w:rFonts w:eastAsia="SimSun" w:hint="eastAsia"/>
          <w:sz w:val="24"/>
          <w:szCs w:val="24"/>
          <w:lang w:val="zh-CN"/>
        </w:rPr>
        <w:t>，开展</w:t>
      </w:r>
      <w:r w:rsidRPr="00412723">
        <w:rPr>
          <w:rFonts w:eastAsia="SimSun"/>
          <w:sz w:val="24"/>
          <w:szCs w:val="24"/>
          <w:lang w:val="zh-CN"/>
        </w:rPr>
        <w:t>征聘</w:t>
      </w:r>
      <w:r w:rsidR="00783D33" w:rsidRPr="00412723">
        <w:rPr>
          <w:rFonts w:eastAsia="SimSun" w:hint="eastAsia"/>
          <w:sz w:val="24"/>
          <w:szCs w:val="24"/>
          <w:lang w:val="zh-CN"/>
        </w:rPr>
        <w:t>工作，</w:t>
      </w:r>
      <w:r w:rsidRPr="00412723">
        <w:rPr>
          <w:rFonts w:eastAsia="SimSun"/>
          <w:sz w:val="24"/>
          <w:szCs w:val="24"/>
          <w:lang w:val="zh-CN"/>
        </w:rPr>
        <w:t>为生物多样性平台利益攸关方自行</w:t>
      </w:r>
      <w:r w:rsidR="004E714D" w:rsidRPr="00412723">
        <w:rPr>
          <w:rFonts w:eastAsia="SimSun" w:hint="eastAsia"/>
          <w:sz w:val="24"/>
          <w:szCs w:val="24"/>
          <w:lang w:val="zh-CN"/>
        </w:rPr>
        <w:t>设立</w:t>
      </w:r>
      <w:r w:rsidRPr="00412723">
        <w:rPr>
          <w:rFonts w:eastAsia="SimSun"/>
          <w:sz w:val="24"/>
          <w:szCs w:val="24"/>
          <w:lang w:val="zh-CN"/>
        </w:rPr>
        <w:t>的网络提供支持，以及为利</w:t>
      </w:r>
      <w:r w:rsidRPr="00412723">
        <w:rPr>
          <w:rFonts w:eastAsia="SimSun"/>
          <w:sz w:val="24"/>
          <w:szCs w:val="24"/>
          <w:lang w:val="zh-CN"/>
        </w:rPr>
        <w:lastRenderedPageBreak/>
        <w:t>益攸关方的采用活动和机会提供便利，尤其是采用最近发布的《野生物种可持续利用专题评估报告》和《自然之多重价值和估值的评估报告》。</w:t>
      </w:r>
    </w:p>
    <w:p w14:paraId="46370C57" w14:textId="1B2BDCBA" w:rsidR="001B0DE8" w:rsidRPr="00412723" w:rsidRDefault="00783D33" w:rsidP="00525A22">
      <w:pPr>
        <w:pStyle w:val="Normalnumber"/>
        <w:spacing w:line="240" w:lineRule="auto"/>
        <w:rPr>
          <w:rFonts w:eastAsia="SimSun"/>
          <w:sz w:val="24"/>
          <w:szCs w:val="24"/>
        </w:rPr>
      </w:pPr>
      <w:r w:rsidRPr="00412723">
        <w:rPr>
          <w:rFonts w:eastAsia="SimSun" w:hint="eastAsia"/>
          <w:sz w:val="24"/>
          <w:szCs w:val="24"/>
          <w:lang w:val="zh-CN"/>
        </w:rPr>
        <w:t>作为</w:t>
      </w:r>
      <w:r w:rsidR="001B0DE8" w:rsidRPr="00412723">
        <w:rPr>
          <w:rFonts w:eastAsia="SimSun"/>
          <w:sz w:val="24"/>
          <w:szCs w:val="24"/>
          <w:lang w:val="zh-CN"/>
        </w:rPr>
        <w:t>2022</w:t>
      </w:r>
      <w:r w:rsidR="001B0DE8" w:rsidRPr="00412723">
        <w:rPr>
          <w:rFonts w:eastAsia="SimSun"/>
          <w:sz w:val="24"/>
          <w:szCs w:val="24"/>
          <w:lang w:val="zh-CN"/>
        </w:rPr>
        <w:t>年</w:t>
      </w:r>
      <w:r w:rsidR="001B0DE8" w:rsidRPr="00412723">
        <w:rPr>
          <w:rFonts w:eastAsia="SimSun"/>
          <w:sz w:val="24"/>
          <w:szCs w:val="24"/>
          <w:lang w:val="zh-CN"/>
        </w:rPr>
        <w:t>10</w:t>
      </w:r>
      <w:r w:rsidR="001B0DE8" w:rsidRPr="00412723">
        <w:rPr>
          <w:rFonts w:eastAsia="SimSun"/>
          <w:sz w:val="24"/>
          <w:szCs w:val="24"/>
          <w:lang w:val="zh-CN"/>
        </w:rPr>
        <w:t>月</w:t>
      </w:r>
      <w:r w:rsidR="001B0DE8" w:rsidRPr="00412723">
        <w:rPr>
          <w:rFonts w:eastAsia="SimSun"/>
          <w:sz w:val="24"/>
          <w:szCs w:val="24"/>
          <w:lang w:val="zh-CN"/>
        </w:rPr>
        <w:t>6</w:t>
      </w:r>
      <w:r w:rsidR="001B0DE8" w:rsidRPr="00412723">
        <w:rPr>
          <w:rFonts w:eastAsia="SimSun"/>
          <w:sz w:val="24"/>
          <w:szCs w:val="24"/>
          <w:lang w:val="zh-CN"/>
        </w:rPr>
        <w:t>日围绕新的企业与生物多样性评估</w:t>
      </w:r>
      <w:r w:rsidR="001C6B48" w:rsidRPr="00412723">
        <w:rPr>
          <w:rFonts w:eastAsia="SimSun" w:hint="eastAsia"/>
          <w:sz w:val="24"/>
          <w:szCs w:val="24"/>
          <w:lang w:val="zh-CN"/>
        </w:rPr>
        <w:t>的</w:t>
      </w:r>
      <w:r w:rsidR="001B0DE8" w:rsidRPr="00412723">
        <w:rPr>
          <w:rFonts w:eastAsia="SimSun"/>
          <w:sz w:val="24"/>
          <w:szCs w:val="24"/>
          <w:lang w:val="zh-CN"/>
        </w:rPr>
        <w:t>专家和研究员</w:t>
      </w:r>
      <w:r w:rsidR="001C6B48" w:rsidRPr="00412723">
        <w:rPr>
          <w:rFonts w:eastAsia="SimSun" w:hint="eastAsia"/>
          <w:sz w:val="24"/>
          <w:szCs w:val="24"/>
          <w:lang w:val="zh-CN"/>
        </w:rPr>
        <w:t>提名工作召开</w:t>
      </w:r>
      <w:r w:rsidRPr="00412723">
        <w:rPr>
          <w:rFonts w:eastAsia="SimSun" w:hint="eastAsia"/>
          <w:sz w:val="24"/>
          <w:szCs w:val="24"/>
          <w:lang w:val="zh-CN"/>
        </w:rPr>
        <w:t>的</w:t>
      </w:r>
      <w:r w:rsidR="001B0DE8" w:rsidRPr="00412723">
        <w:rPr>
          <w:rFonts w:eastAsia="SimSun"/>
          <w:sz w:val="24"/>
          <w:szCs w:val="24"/>
          <w:lang w:val="zh-CN"/>
        </w:rPr>
        <w:t>利益攸关方对话会议</w:t>
      </w:r>
      <w:r w:rsidRPr="00412723">
        <w:rPr>
          <w:rFonts w:eastAsia="SimSun" w:hint="eastAsia"/>
          <w:sz w:val="24"/>
          <w:szCs w:val="24"/>
          <w:lang w:val="zh-CN"/>
        </w:rPr>
        <w:t>的一部分</w:t>
      </w:r>
      <w:r w:rsidR="001B0DE8" w:rsidRPr="00412723">
        <w:rPr>
          <w:rFonts w:eastAsia="SimSun"/>
          <w:sz w:val="24"/>
          <w:szCs w:val="24"/>
          <w:lang w:val="zh-CN"/>
        </w:rPr>
        <w:t>，</w:t>
      </w:r>
      <w:r w:rsidR="001B0DE8" w:rsidRPr="00412723">
        <w:rPr>
          <w:rFonts w:eastAsia="SimSun"/>
          <w:sz w:val="24"/>
          <w:szCs w:val="24"/>
          <w:lang w:val="zh-CN"/>
        </w:rPr>
        <w:t>230</w:t>
      </w:r>
      <w:r w:rsidR="001B0DE8" w:rsidRPr="00412723">
        <w:rPr>
          <w:rFonts w:eastAsia="SimSun"/>
          <w:sz w:val="24"/>
          <w:szCs w:val="24"/>
          <w:lang w:val="zh-CN"/>
        </w:rPr>
        <w:t>多名与会者就扩大利益攸关方参与机会以及生物多样性平台利益攸关方自</w:t>
      </w:r>
      <w:r w:rsidR="001C6B48" w:rsidRPr="00412723">
        <w:rPr>
          <w:rFonts w:eastAsia="SimSun" w:hint="eastAsia"/>
          <w:sz w:val="24"/>
          <w:szCs w:val="24"/>
          <w:lang w:val="zh-CN"/>
        </w:rPr>
        <w:t>行设立</w:t>
      </w:r>
      <w:r w:rsidR="001B0DE8" w:rsidRPr="00412723">
        <w:rPr>
          <w:rFonts w:eastAsia="SimSun"/>
          <w:sz w:val="24"/>
          <w:szCs w:val="24"/>
          <w:lang w:val="zh-CN"/>
        </w:rPr>
        <w:t>网络的重要性发</w:t>
      </w:r>
      <w:r w:rsidRPr="00412723">
        <w:rPr>
          <w:rFonts w:eastAsia="SimSun" w:hint="eastAsia"/>
          <w:sz w:val="24"/>
          <w:szCs w:val="24"/>
          <w:lang w:val="zh-CN"/>
        </w:rPr>
        <w:t>了</w:t>
      </w:r>
      <w:r w:rsidR="001B0DE8" w:rsidRPr="00412723">
        <w:rPr>
          <w:rFonts w:eastAsia="SimSun"/>
          <w:sz w:val="24"/>
          <w:szCs w:val="24"/>
          <w:lang w:val="zh-CN"/>
        </w:rPr>
        <w:t>言</w:t>
      </w:r>
      <w:r w:rsidR="001C6B48" w:rsidRPr="00412723">
        <w:rPr>
          <w:rFonts w:eastAsia="SimSun" w:hint="eastAsia"/>
          <w:sz w:val="24"/>
          <w:szCs w:val="24"/>
          <w:lang w:val="zh-CN"/>
        </w:rPr>
        <w:t>并进行了</w:t>
      </w:r>
      <w:r w:rsidR="001B0DE8" w:rsidRPr="00412723">
        <w:rPr>
          <w:rFonts w:eastAsia="SimSun"/>
          <w:sz w:val="24"/>
          <w:szCs w:val="24"/>
          <w:lang w:val="zh-CN"/>
        </w:rPr>
        <w:t>讨论。这</w:t>
      </w:r>
      <w:r w:rsidR="001C6B48" w:rsidRPr="00412723">
        <w:rPr>
          <w:rFonts w:eastAsia="SimSun" w:hint="eastAsia"/>
          <w:sz w:val="24"/>
          <w:szCs w:val="24"/>
          <w:lang w:val="zh-CN"/>
        </w:rPr>
        <w:t>与目前</w:t>
      </w:r>
      <w:r w:rsidR="001B0DE8" w:rsidRPr="00412723">
        <w:rPr>
          <w:rFonts w:eastAsia="SimSun"/>
          <w:sz w:val="24"/>
          <w:szCs w:val="24"/>
          <w:lang w:val="zh-CN"/>
        </w:rPr>
        <w:t>鼓励私营部门利益攸关方加强参与生物多样性平台工作</w:t>
      </w:r>
      <w:r w:rsidR="001C6B48" w:rsidRPr="00412723">
        <w:rPr>
          <w:rFonts w:eastAsia="SimSun" w:hint="eastAsia"/>
          <w:sz w:val="24"/>
          <w:szCs w:val="24"/>
          <w:lang w:val="zh-CN"/>
        </w:rPr>
        <w:t>的重点是一致的</w:t>
      </w:r>
      <w:r w:rsidR="001B0DE8" w:rsidRPr="00412723">
        <w:rPr>
          <w:rFonts w:eastAsia="SimSun"/>
          <w:sz w:val="24"/>
          <w:szCs w:val="24"/>
          <w:lang w:val="zh-CN"/>
        </w:rPr>
        <w:t>，随后与商业自然联盟就加强其作为生物多样性平台利益攸关方</w:t>
      </w:r>
      <w:r w:rsidR="001C6B48" w:rsidRPr="00412723">
        <w:rPr>
          <w:rFonts w:eastAsia="SimSun" w:hint="eastAsia"/>
          <w:sz w:val="24"/>
          <w:szCs w:val="24"/>
          <w:lang w:val="zh-CN"/>
        </w:rPr>
        <w:t>开展</w:t>
      </w:r>
      <w:r w:rsidR="001B0DE8" w:rsidRPr="00412723">
        <w:rPr>
          <w:rFonts w:eastAsia="SimSun"/>
          <w:sz w:val="24"/>
          <w:szCs w:val="24"/>
          <w:lang w:val="zh-CN"/>
        </w:rPr>
        <w:t>合作</w:t>
      </w:r>
      <w:r w:rsidR="001C6B48" w:rsidRPr="00412723">
        <w:rPr>
          <w:rFonts w:eastAsia="SimSun" w:hint="eastAsia"/>
          <w:sz w:val="24"/>
          <w:szCs w:val="24"/>
          <w:lang w:val="zh-CN"/>
        </w:rPr>
        <w:t>一事</w:t>
      </w:r>
      <w:r w:rsidR="001B0DE8" w:rsidRPr="00412723">
        <w:rPr>
          <w:rFonts w:eastAsia="SimSun"/>
          <w:sz w:val="24"/>
          <w:szCs w:val="24"/>
          <w:lang w:val="zh-CN"/>
        </w:rPr>
        <w:t>进行了初步探讨性讨论。</w:t>
      </w:r>
    </w:p>
    <w:p w14:paraId="48E14956" w14:textId="4AC387CB"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利益攸关方参与也是</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10</w:t>
      </w:r>
      <w:r w:rsidRPr="00412723">
        <w:rPr>
          <w:rFonts w:eastAsia="SimSun"/>
          <w:sz w:val="24"/>
          <w:szCs w:val="24"/>
          <w:lang w:val="zh-CN"/>
        </w:rPr>
        <w:t>月</w:t>
      </w:r>
      <w:r w:rsidRPr="00412723">
        <w:rPr>
          <w:rFonts w:eastAsia="SimSun"/>
          <w:sz w:val="24"/>
          <w:szCs w:val="24"/>
          <w:lang w:val="zh-CN"/>
        </w:rPr>
        <w:t>19</w:t>
      </w:r>
      <w:r w:rsidRPr="00412723">
        <w:rPr>
          <w:rFonts w:eastAsia="SimSun"/>
          <w:sz w:val="24"/>
          <w:szCs w:val="24"/>
          <w:lang w:val="zh-CN"/>
        </w:rPr>
        <w:t>至</w:t>
      </w:r>
      <w:r w:rsidRPr="00412723">
        <w:rPr>
          <w:rFonts w:eastAsia="SimSun"/>
          <w:sz w:val="24"/>
          <w:szCs w:val="24"/>
          <w:lang w:val="zh-CN"/>
        </w:rPr>
        <w:t>23</w:t>
      </w:r>
      <w:r w:rsidRPr="00412723">
        <w:rPr>
          <w:rFonts w:eastAsia="SimSun"/>
          <w:sz w:val="24"/>
          <w:szCs w:val="24"/>
          <w:lang w:val="zh-CN"/>
        </w:rPr>
        <w:t>日在德国菲尔姆岛举行的生物多样性平台青年讲习班的一个重点。该讲习班突出强调青年利益攸关方</w:t>
      </w:r>
      <w:r w:rsidR="001E41B4" w:rsidRPr="00412723">
        <w:rPr>
          <w:rFonts w:eastAsia="SimSun" w:hint="eastAsia"/>
          <w:sz w:val="24"/>
          <w:szCs w:val="24"/>
          <w:lang w:val="zh-CN"/>
        </w:rPr>
        <w:t>通过下列途径</w:t>
      </w:r>
      <w:r w:rsidRPr="00412723">
        <w:rPr>
          <w:rFonts w:eastAsia="SimSun"/>
          <w:sz w:val="24"/>
          <w:szCs w:val="24"/>
          <w:lang w:val="zh-CN"/>
        </w:rPr>
        <w:t>参与生物多样性平台工作方案的机会</w:t>
      </w:r>
      <w:r w:rsidR="001E41B4" w:rsidRPr="00412723">
        <w:rPr>
          <w:rFonts w:eastAsia="SimSun" w:hint="eastAsia"/>
          <w:sz w:val="24"/>
          <w:szCs w:val="24"/>
          <w:lang w:val="zh-CN"/>
        </w:rPr>
        <w:t>：</w:t>
      </w:r>
      <w:r w:rsidRPr="00412723">
        <w:rPr>
          <w:rFonts w:eastAsia="SimSun"/>
          <w:sz w:val="24"/>
          <w:szCs w:val="24"/>
          <w:lang w:val="zh-CN"/>
        </w:rPr>
        <w:t>作为研究金方案的一部分、作为</w:t>
      </w:r>
      <w:r w:rsidR="001E41B4" w:rsidRPr="00412723">
        <w:rPr>
          <w:rFonts w:eastAsia="SimSun" w:hint="eastAsia"/>
          <w:sz w:val="24"/>
          <w:szCs w:val="24"/>
          <w:lang w:val="zh-CN"/>
        </w:rPr>
        <w:t>被</w:t>
      </w:r>
      <w:r w:rsidRPr="00412723">
        <w:rPr>
          <w:rFonts w:eastAsia="SimSun"/>
          <w:sz w:val="24"/>
          <w:szCs w:val="24"/>
          <w:lang w:val="zh-CN"/>
        </w:rPr>
        <w:t>提名</w:t>
      </w:r>
      <w:r w:rsidR="001E41B4" w:rsidRPr="00412723">
        <w:rPr>
          <w:rFonts w:eastAsia="SimSun" w:hint="eastAsia"/>
          <w:sz w:val="24"/>
          <w:szCs w:val="24"/>
          <w:lang w:val="zh-CN"/>
        </w:rPr>
        <w:t>的</w:t>
      </w:r>
      <w:r w:rsidRPr="00412723">
        <w:rPr>
          <w:rFonts w:eastAsia="SimSun"/>
          <w:sz w:val="24"/>
          <w:szCs w:val="24"/>
          <w:lang w:val="zh-CN"/>
        </w:rPr>
        <w:t>专家和审评员以及通过生物多样性平台不限成员名额利益攸关方网络（</w:t>
      </w:r>
      <w:r w:rsidRPr="00412723">
        <w:rPr>
          <w:rFonts w:eastAsia="SimSun"/>
          <w:sz w:val="24"/>
          <w:szCs w:val="24"/>
          <w:lang w:val="zh-CN"/>
        </w:rPr>
        <w:t>ONet</w:t>
      </w:r>
      <w:r w:rsidRPr="00412723">
        <w:rPr>
          <w:rFonts w:eastAsia="SimSun"/>
          <w:sz w:val="24"/>
          <w:szCs w:val="24"/>
          <w:lang w:val="zh-CN"/>
        </w:rPr>
        <w:t>）的青年生态系统服务专家网络分组。</w:t>
      </w:r>
    </w:p>
    <w:p w14:paraId="05C73905" w14:textId="3B2ECD26"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在深化和扩大土著和地方利益攸关方参与生物多样性平台工作的背景下，</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1</w:t>
      </w:r>
      <w:r w:rsidRPr="00412723">
        <w:rPr>
          <w:rFonts w:eastAsia="SimSun"/>
          <w:sz w:val="24"/>
          <w:szCs w:val="24"/>
          <w:lang w:val="zh-CN"/>
        </w:rPr>
        <w:t>月</w:t>
      </w:r>
      <w:r w:rsidRPr="00412723">
        <w:rPr>
          <w:rFonts w:eastAsia="SimSun"/>
          <w:sz w:val="24"/>
          <w:szCs w:val="24"/>
          <w:lang w:val="zh-CN"/>
        </w:rPr>
        <w:t>17</w:t>
      </w:r>
      <w:r w:rsidRPr="00412723">
        <w:rPr>
          <w:rFonts w:eastAsia="SimSun"/>
          <w:sz w:val="24"/>
          <w:szCs w:val="24"/>
          <w:lang w:val="zh-CN"/>
        </w:rPr>
        <w:t>至</w:t>
      </w:r>
      <w:r w:rsidRPr="00412723">
        <w:rPr>
          <w:rFonts w:eastAsia="SimSun"/>
          <w:sz w:val="24"/>
          <w:szCs w:val="24"/>
          <w:lang w:val="zh-CN"/>
        </w:rPr>
        <w:t>19</w:t>
      </w:r>
      <w:r w:rsidRPr="00412723">
        <w:rPr>
          <w:rFonts w:eastAsia="SimSun"/>
          <w:sz w:val="24"/>
          <w:szCs w:val="24"/>
          <w:lang w:val="zh-CN"/>
        </w:rPr>
        <w:t>日在泰国清迈举行了关于关系链评估各章初稿的土著和地方知识对话讲习班。</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2</w:t>
      </w:r>
      <w:r w:rsidRPr="00412723">
        <w:rPr>
          <w:rFonts w:eastAsia="SimSun"/>
          <w:sz w:val="24"/>
          <w:szCs w:val="24"/>
          <w:lang w:val="zh-CN"/>
        </w:rPr>
        <w:t>月</w:t>
      </w:r>
      <w:r w:rsidRPr="00412723">
        <w:rPr>
          <w:rFonts w:eastAsia="SimSun"/>
          <w:sz w:val="24"/>
          <w:szCs w:val="24"/>
          <w:lang w:val="zh-CN"/>
        </w:rPr>
        <w:t>13</w:t>
      </w:r>
      <w:r w:rsidRPr="00412723">
        <w:rPr>
          <w:rFonts w:eastAsia="SimSun"/>
          <w:sz w:val="24"/>
          <w:szCs w:val="24"/>
          <w:lang w:val="zh-CN"/>
        </w:rPr>
        <w:t>至</w:t>
      </w:r>
      <w:r w:rsidRPr="00412723">
        <w:rPr>
          <w:rFonts w:eastAsia="SimSun"/>
          <w:sz w:val="24"/>
          <w:szCs w:val="24"/>
          <w:lang w:val="zh-CN"/>
        </w:rPr>
        <w:t>16</w:t>
      </w:r>
      <w:r w:rsidRPr="00412723">
        <w:rPr>
          <w:rFonts w:eastAsia="SimSun"/>
          <w:sz w:val="24"/>
          <w:szCs w:val="24"/>
          <w:lang w:val="zh-CN"/>
        </w:rPr>
        <w:t>日，还在哥伦比亚莱蒂西亚与利益攸关方举行了关于未来情景设想和生物多样性平台转型变革评估的土著和地方知识对话。</w:t>
      </w:r>
    </w:p>
    <w:p w14:paraId="46E320F3" w14:textId="080A14E2"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2</w:t>
      </w:r>
      <w:r w:rsidRPr="00412723">
        <w:rPr>
          <w:rFonts w:eastAsia="SimSun"/>
          <w:sz w:val="24"/>
          <w:szCs w:val="24"/>
          <w:lang w:val="zh-CN"/>
        </w:rPr>
        <w:t>月</w:t>
      </w:r>
      <w:r w:rsidRPr="00412723">
        <w:rPr>
          <w:rFonts w:eastAsia="SimSun"/>
          <w:sz w:val="24"/>
          <w:szCs w:val="24"/>
          <w:lang w:val="zh-CN"/>
        </w:rPr>
        <w:t>9</w:t>
      </w:r>
      <w:r w:rsidRPr="00412723">
        <w:rPr>
          <w:rFonts w:eastAsia="SimSun"/>
          <w:sz w:val="24"/>
          <w:szCs w:val="24"/>
          <w:lang w:val="zh-CN"/>
        </w:rPr>
        <w:t>日与利益攸关方和从业者</w:t>
      </w:r>
      <w:r w:rsidR="001E41B4" w:rsidRPr="00412723">
        <w:rPr>
          <w:rFonts w:eastAsia="SimSun" w:hint="eastAsia"/>
          <w:sz w:val="24"/>
          <w:szCs w:val="24"/>
        </w:rPr>
        <w:t>就</w:t>
      </w:r>
      <w:r w:rsidR="001E41B4" w:rsidRPr="00412723">
        <w:rPr>
          <w:rFonts w:eastAsia="SimSun"/>
          <w:sz w:val="24"/>
          <w:szCs w:val="24"/>
          <w:lang w:val="zh-CN"/>
        </w:rPr>
        <w:t>关系链评估</w:t>
      </w:r>
      <w:r w:rsidR="001E41B4" w:rsidRPr="00412723">
        <w:rPr>
          <w:rFonts w:eastAsia="SimSun" w:hint="eastAsia"/>
          <w:sz w:val="24"/>
          <w:szCs w:val="24"/>
          <w:lang w:val="zh-CN"/>
        </w:rPr>
        <w:t>的</w:t>
      </w:r>
      <w:r w:rsidR="001E41B4" w:rsidRPr="00412723">
        <w:rPr>
          <w:rFonts w:eastAsia="SimSun"/>
          <w:sz w:val="24"/>
          <w:szCs w:val="24"/>
          <w:lang w:val="zh-CN"/>
        </w:rPr>
        <w:t>首次外部</w:t>
      </w:r>
      <w:r w:rsidR="001E41B4" w:rsidRPr="00412723">
        <w:rPr>
          <w:rFonts w:eastAsia="SimSun" w:hint="eastAsia"/>
          <w:sz w:val="24"/>
          <w:szCs w:val="24"/>
          <w:lang w:val="zh-CN"/>
        </w:rPr>
        <w:t>评审</w:t>
      </w:r>
      <w:r w:rsidRPr="00412723">
        <w:rPr>
          <w:rFonts w:eastAsia="SimSun"/>
          <w:sz w:val="24"/>
          <w:szCs w:val="24"/>
          <w:lang w:val="zh-CN"/>
        </w:rPr>
        <w:t>进行了在线对话，并于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8</w:t>
      </w:r>
      <w:r w:rsidRPr="00412723">
        <w:rPr>
          <w:rFonts w:eastAsia="SimSun"/>
          <w:sz w:val="24"/>
          <w:szCs w:val="24"/>
          <w:lang w:val="zh-CN"/>
        </w:rPr>
        <w:t>日与利益攸关方和从业者</w:t>
      </w:r>
      <w:r w:rsidR="001E41B4" w:rsidRPr="00412723">
        <w:rPr>
          <w:rFonts w:eastAsia="SimSun" w:hint="eastAsia"/>
          <w:sz w:val="24"/>
          <w:szCs w:val="24"/>
          <w:lang w:val="zh-CN"/>
        </w:rPr>
        <w:t>就</w:t>
      </w:r>
      <w:r w:rsidR="001E41B4" w:rsidRPr="00412723">
        <w:rPr>
          <w:rFonts w:eastAsia="SimSun"/>
          <w:sz w:val="24"/>
          <w:szCs w:val="24"/>
          <w:lang w:val="zh-CN"/>
        </w:rPr>
        <w:t>转型变革评估</w:t>
      </w:r>
      <w:r w:rsidR="001E41B4" w:rsidRPr="00412723">
        <w:rPr>
          <w:rFonts w:eastAsia="SimSun" w:hint="eastAsia"/>
          <w:sz w:val="24"/>
          <w:szCs w:val="24"/>
          <w:lang w:val="zh-CN"/>
        </w:rPr>
        <w:t>的</w:t>
      </w:r>
      <w:r w:rsidR="001E41B4" w:rsidRPr="00412723">
        <w:rPr>
          <w:rFonts w:eastAsia="SimSun"/>
          <w:sz w:val="24"/>
          <w:szCs w:val="24"/>
          <w:lang w:val="zh-CN"/>
        </w:rPr>
        <w:t>首次外部</w:t>
      </w:r>
      <w:r w:rsidR="001E41B4" w:rsidRPr="00412723">
        <w:rPr>
          <w:rFonts w:eastAsia="SimSun" w:hint="eastAsia"/>
          <w:sz w:val="24"/>
          <w:szCs w:val="24"/>
          <w:lang w:val="zh-CN"/>
        </w:rPr>
        <w:t>评审</w:t>
      </w:r>
      <w:r w:rsidRPr="00412723">
        <w:rPr>
          <w:rFonts w:eastAsia="SimSun"/>
          <w:sz w:val="24"/>
          <w:szCs w:val="24"/>
          <w:lang w:val="zh-CN"/>
        </w:rPr>
        <w:t>进行了在线对话。</w:t>
      </w:r>
    </w:p>
    <w:p w14:paraId="1273E398" w14:textId="3C7DF5D1"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秘书处征聘了一名新顾问，于</w:t>
      </w:r>
      <w:r w:rsidRPr="00412723">
        <w:rPr>
          <w:rFonts w:eastAsia="SimSun"/>
          <w:sz w:val="24"/>
          <w:szCs w:val="24"/>
          <w:lang w:val="zh-CN"/>
        </w:rPr>
        <w:t>2023</w:t>
      </w:r>
      <w:r w:rsidRPr="00412723">
        <w:rPr>
          <w:rFonts w:eastAsia="SimSun"/>
          <w:sz w:val="24"/>
          <w:szCs w:val="24"/>
          <w:lang w:val="zh-CN"/>
        </w:rPr>
        <w:t>年</w:t>
      </w:r>
      <w:r w:rsidRPr="00412723">
        <w:rPr>
          <w:rFonts w:eastAsia="SimSun"/>
          <w:sz w:val="24"/>
          <w:szCs w:val="24"/>
          <w:lang w:val="zh-CN"/>
        </w:rPr>
        <w:t>3</w:t>
      </w:r>
      <w:r w:rsidRPr="00412723">
        <w:rPr>
          <w:rFonts w:eastAsia="SimSun"/>
          <w:sz w:val="24"/>
          <w:szCs w:val="24"/>
          <w:lang w:val="zh-CN"/>
        </w:rPr>
        <w:t>月</w:t>
      </w:r>
      <w:r w:rsidRPr="00412723">
        <w:rPr>
          <w:rFonts w:eastAsia="SimSun"/>
          <w:sz w:val="24"/>
          <w:szCs w:val="24"/>
          <w:lang w:val="zh-CN"/>
        </w:rPr>
        <w:t>20</w:t>
      </w:r>
      <w:r w:rsidRPr="00412723">
        <w:rPr>
          <w:rFonts w:eastAsia="SimSun"/>
          <w:sz w:val="24"/>
          <w:szCs w:val="24"/>
          <w:lang w:val="zh-CN"/>
        </w:rPr>
        <w:t>日开始工作，为期</w:t>
      </w:r>
      <w:r w:rsidRPr="00412723">
        <w:rPr>
          <w:rFonts w:eastAsia="SimSun"/>
          <w:sz w:val="24"/>
          <w:szCs w:val="24"/>
          <w:lang w:val="zh-CN"/>
        </w:rPr>
        <w:t>12</w:t>
      </w:r>
      <w:r w:rsidRPr="00412723">
        <w:rPr>
          <w:rFonts w:eastAsia="SimSun"/>
          <w:sz w:val="24"/>
          <w:szCs w:val="24"/>
          <w:lang w:val="zh-CN"/>
        </w:rPr>
        <w:t>个月，以加强</w:t>
      </w:r>
      <w:r w:rsidR="00703C35" w:rsidRPr="00412723">
        <w:rPr>
          <w:rFonts w:eastAsia="SimSun" w:hint="eastAsia"/>
          <w:sz w:val="24"/>
          <w:szCs w:val="24"/>
          <w:lang w:val="zh-CN"/>
        </w:rPr>
        <w:t>由</w:t>
      </w:r>
      <w:r w:rsidRPr="00412723">
        <w:rPr>
          <w:rFonts w:eastAsia="SimSun"/>
          <w:sz w:val="24"/>
          <w:szCs w:val="24"/>
          <w:lang w:val="zh-CN"/>
        </w:rPr>
        <w:t>国际自然保护联盟</w:t>
      </w:r>
      <w:r w:rsidR="00703C35" w:rsidRPr="00412723">
        <w:rPr>
          <w:rFonts w:eastAsia="SimSun" w:hint="eastAsia"/>
          <w:sz w:val="24"/>
          <w:szCs w:val="24"/>
          <w:lang w:val="zh-CN"/>
        </w:rPr>
        <w:t>的</w:t>
      </w:r>
      <w:r w:rsidR="00703C35" w:rsidRPr="00412723">
        <w:rPr>
          <w:rFonts w:eastAsia="SimSun"/>
          <w:sz w:val="24"/>
          <w:szCs w:val="24"/>
          <w:lang w:val="zh-CN"/>
        </w:rPr>
        <w:t>借调</w:t>
      </w:r>
      <w:r w:rsidRPr="00412723">
        <w:rPr>
          <w:rFonts w:eastAsia="SimSun"/>
          <w:sz w:val="24"/>
          <w:szCs w:val="24"/>
          <w:lang w:val="zh-CN"/>
        </w:rPr>
        <w:t>人员</w:t>
      </w:r>
      <w:r w:rsidR="00703C35" w:rsidRPr="00412723">
        <w:rPr>
          <w:rFonts w:eastAsia="SimSun" w:hint="eastAsia"/>
          <w:sz w:val="24"/>
          <w:szCs w:val="24"/>
          <w:lang w:val="zh-CN"/>
        </w:rPr>
        <w:t>为</w:t>
      </w:r>
      <w:r w:rsidRPr="00412723">
        <w:rPr>
          <w:rFonts w:eastAsia="SimSun"/>
          <w:sz w:val="24"/>
          <w:szCs w:val="24"/>
          <w:lang w:val="zh-CN"/>
        </w:rPr>
        <w:t>生物多样性平台利益攸关方</w:t>
      </w:r>
      <w:r w:rsidR="00703C35" w:rsidRPr="00412723">
        <w:rPr>
          <w:rFonts w:eastAsia="SimSun" w:hint="eastAsia"/>
          <w:sz w:val="24"/>
          <w:szCs w:val="24"/>
          <w:lang w:val="zh-CN"/>
        </w:rPr>
        <w:t>的</w:t>
      </w:r>
      <w:r w:rsidRPr="00412723">
        <w:rPr>
          <w:rFonts w:eastAsia="SimSun"/>
          <w:sz w:val="24"/>
          <w:szCs w:val="24"/>
          <w:lang w:val="zh-CN"/>
        </w:rPr>
        <w:t>参与提供的支持，为</w:t>
      </w:r>
      <w:r w:rsidRPr="00412723">
        <w:rPr>
          <w:rFonts w:eastAsia="SimSun"/>
          <w:sz w:val="24"/>
          <w:szCs w:val="24"/>
          <w:lang w:val="zh-CN"/>
        </w:rPr>
        <w:t>2023</w:t>
      </w:r>
      <w:r w:rsidRPr="00412723">
        <w:rPr>
          <w:rFonts w:eastAsia="SimSun"/>
          <w:sz w:val="24"/>
          <w:szCs w:val="24"/>
          <w:lang w:val="zh-CN"/>
        </w:rPr>
        <w:t>年进一步实施利益攸关方参与战略</w:t>
      </w:r>
      <w:r w:rsidR="00703C35" w:rsidRPr="00412723">
        <w:rPr>
          <w:rFonts w:eastAsia="SimSun" w:hint="eastAsia"/>
          <w:sz w:val="24"/>
          <w:szCs w:val="24"/>
          <w:lang w:val="zh-CN"/>
        </w:rPr>
        <w:t>另外</w:t>
      </w:r>
      <w:r w:rsidRPr="00412723">
        <w:rPr>
          <w:rFonts w:eastAsia="SimSun"/>
          <w:sz w:val="24"/>
          <w:szCs w:val="24"/>
          <w:lang w:val="zh-CN"/>
        </w:rPr>
        <w:t>提供能力。这将需要</w:t>
      </w:r>
      <w:r w:rsidR="00703C35" w:rsidRPr="00412723">
        <w:rPr>
          <w:rFonts w:eastAsia="SimSun" w:hint="eastAsia"/>
          <w:sz w:val="24"/>
          <w:szCs w:val="24"/>
          <w:lang w:val="zh-CN"/>
        </w:rPr>
        <w:t>支持</w:t>
      </w:r>
      <w:r w:rsidRPr="00412723">
        <w:rPr>
          <w:rFonts w:eastAsia="SimSun"/>
          <w:sz w:val="24"/>
          <w:szCs w:val="24"/>
          <w:lang w:val="zh-CN"/>
        </w:rPr>
        <w:t>以下</w:t>
      </w:r>
      <w:r w:rsidR="00703C35" w:rsidRPr="00412723">
        <w:rPr>
          <w:rFonts w:eastAsia="SimSun" w:hint="eastAsia"/>
          <w:sz w:val="24"/>
          <w:szCs w:val="24"/>
          <w:lang w:val="zh-CN"/>
        </w:rPr>
        <w:t>各项</w:t>
      </w:r>
      <w:r w:rsidRPr="00412723">
        <w:rPr>
          <w:rFonts w:eastAsia="SimSun"/>
          <w:sz w:val="24"/>
          <w:szCs w:val="24"/>
          <w:lang w:val="zh-CN"/>
        </w:rPr>
        <w:t>努力：动员利益攸关方采用可持续利用评估和价值评估报告，在全体会议第十届会议</w:t>
      </w:r>
      <w:r w:rsidR="00703C35" w:rsidRPr="00412723">
        <w:rPr>
          <w:rFonts w:eastAsia="SimSun" w:hint="eastAsia"/>
          <w:sz w:val="24"/>
          <w:szCs w:val="24"/>
          <w:lang w:val="zh-CN"/>
        </w:rPr>
        <w:t>召开</w:t>
      </w:r>
      <w:r w:rsidRPr="00412723">
        <w:rPr>
          <w:rFonts w:eastAsia="SimSun"/>
          <w:sz w:val="24"/>
          <w:szCs w:val="24"/>
          <w:lang w:val="zh-CN"/>
        </w:rPr>
        <w:t>前为利益攸关方日作</w:t>
      </w:r>
      <w:r w:rsidR="00703C35" w:rsidRPr="00412723">
        <w:rPr>
          <w:rFonts w:eastAsia="SimSun" w:hint="eastAsia"/>
          <w:sz w:val="24"/>
          <w:szCs w:val="24"/>
          <w:lang w:val="zh-CN"/>
        </w:rPr>
        <w:t>出</w:t>
      </w:r>
      <w:r w:rsidRPr="00412723">
        <w:rPr>
          <w:rFonts w:eastAsia="SimSun"/>
          <w:sz w:val="24"/>
          <w:szCs w:val="24"/>
          <w:lang w:val="zh-CN"/>
        </w:rPr>
        <w:t>安排，并动员利益攸关方在外来入侵物种评估报告发布后加以采用。</w:t>
      </w:r>
    </w:p>
    <w:p w14:paraId="02EF057B" w14:textId="4FB1B4A2" w:rsidR="001B0DE8" w:rsidRPr="00412723" w:rsidRDefault="001B0DE8" w:rsidP="00525A22">
      <w:pPr>
        <w:pStyle w:val="Normalnumber"/>
        <w:spacing w:line="240" w:lineRule="auto"/>
        <w:rPr>
          <w:rFonts w:eastAsia="SimSun"/>
          <w:sz w:val="24"/>
          <w:szCs w:val="24"/>
        </w:rPr>
      </w:pPr>
      <w:r w:rsidRPr="00412723">
        <w:rPr>
          <w:rFonts w:eastAsia="SimSun"/>
          <w:sz w:val="24"/>
          <w:szCs w:val="24"/>
          <w:lang w:val="zh-CN"/>
        </w:rPr>
        <w:t>2023</w:t>
      </w:r>
      <w:r w:rsidRPr="00412723">
        <w:rPr>
          <w:rFonts w:eastAsia="SimSun"/>
          <w:sz w:val="24"/>
          <w:szCs w:val="24"/>
          <w:lang w:val="zh-CN"/>
        </w:rPr>
        <w:t>年上半年生物多样性平台利益攸关方参与活动的重点是设立项目小组，以便在全体会议第十届会议之前规划和组织利益攸关方日活动，并探索</w:t>
      </w:r>
      <w:r w:rsidR="001F29D5" w:rsidRPr="00412723">
        <w:rPr>
          <w:rFonts w:eastAsia="SimSun" w:hint="eastAsia"/>
          <w:sz w:val="24"/>
          <w:szCs w:val="24"/>
          <w:lang w:val="zh-CN"/>
        </w:rPr>
        <w:t>接触联系</w:t>
      </w:r>
      <w:r w:rsidRPr="00412723">
        <w:rPr>
          <w:rFonts w:eastAsia="SimSun"/>
          <w:sz w:val="24"/>
          <w:szCs w:val="24"/>
          <w:lang w:val="zh-CN"/>
        </w:rPr>
        <w:t>东欧、中亚和非洲利益攸关方</w:t>
      </w:r>
      <w:r w:rsidR="001F29D5" w:rsidRPr="00412723">
        <w:rPr>
          <w:rFonts w:eastAsia="SimSun" w:hint="eastAsia"/>
          <w:sz w:val="24"/>
          <w:szCs w:val="24"/>
          <w:lang w:val="zh-CN"/>
        </w:rPr>
        <w:t>的</w:t>
      </w:r>
      <w:r w:rsidRPr="00412723">
        <w:rPr>
          <w:rFonts w:eastAsia="SimSun"/>
          <w:sz w:val="24"/>
          <w:szCs w:val="24"/>
          <w:lang w:val="zh-CN"/>
        </w:rPr>
        <w:t>机会，因为这些区域目前在生物多样性平台利益攸关方参与中的代表度最低。</w:t>
      </w:r>
    </w:p>
    <w:p w14:paraId="0E687781" w14:textId="45C6CD6C" w:rsidR="00953257" w:rsidRPr="00412723" w:rsidRDefault="00953257" w:rsidP="00525A22">
      <w:pPr>
        <w:pStyle w:val="CH2"/>
        <w:ind w:hanging="527"/>
        <w:rPr>
          <w:rFonts w:eastAsia="SimHei"/>
          <w:sz w:val="28"/>
          <w:szCs w:val="28"/>
          <w:lang w:eastAsia="zh-CN"/>
        </w:rPr>
      </w:pPr>
      <w:r w:rsidRPr="00412723">
        <w:rPr>
          <w:rFonts w:eastAsia="SimHei"/>
          <w:bCs/>
          <w:sz w:val="28"/>
          <w:szCs w:val="28"/>
          <w:lang w:val="zh-CN" w:eastAsia="zh-CN"/>
        </w:rPr>
        <w:t>F.</w:t>
      </w:r>
      <w:r w:rsidRPr="00412723">
        <w:rPr>
          <w:rFonts w:eastAsia="SimHei"/>
          <w:sz w:val="28"/>
          <w:szCs w:val="28"/>
          <w:lang w:val="zh-CN" w:eastAsia="zh-CN"/>
        </w:rPr>
        <w:tab/>
      </w:r>
      <w:r w:rsidRPr="00412723">
        <w:rPr>
          <w:rFonts w:eastAsia="SimHei"/>
          <w:bCs/>
          <w:sz w:val="28"/>
          <w:szCs w:val="28"/>
          <w:lang w:val="zh-CN" w:eastAsia="zh-CN"/>
        </w:rPr>
        <w:t>目标</w:t>
      </w:r>
      <w:r w:rsidRPr="00412723">
        <w:rPr>
          <w:rFonts w:eastAsia="SimHei"/>
          <w:bCs/>
          <w:sz w:val="28"/>
          <w:szCs w:val="28"/>
          <w:lang w:val="zh-CN" w:eastAsia="zh-CN"/>
        </w:rPr>
        <w:t>6</w:t>
      </w:r>
      <w:r w:rsidRPr="00412723">
        <w:rPr>
          <w:rFonts w:eastAsia="SimHei"/>
          <w:bCs/>
          <w:sz w:val="28"/>
          <w:szCs w:val="28"/>
          <w:lang w:val="zh-CN" w:eastAsia="zh-CN"/>
        </w:rPr>
        <w:t>：改善平台的成效</w:t>
      </w:r>
    </w:p>
    <w:p w14:paraId="1396468A" w14:textId="6F6B9552" w:rsidR="00691C40" w:rsidRPr="00412723" w:rsidRDefault="00691C40" w:rsidP="00525A22">
      <w:pPr>
        <w:pStyle w:val="Normalnumber"/>
        <w:spacing w:line="240" w:lineRule="auto"/>
        <w:rPr>
          <w:rFonts w:eastAsia="SimSun"/>
          <w:sz w:val="24"/>
          <w:szCs w:val="24"/>
        </w:rPr>
      </w:pPr>
      <w:r w:rsidRPr="00412723">
        <w:rPr>
          <w:rFonts w:eastAsia="SimSun"/>
          <w:sz w:val="24"/>
          <w:szCs w:val="24"/>
          <w:lang w:val="zh-CN"/>
        </w:rPr>
        <w:t>全体会议第九届会议以来在落实目标</w:t>
      </w:r>
      <w:r w:rsidRPr="00412723">
        <w:rPr>
          <w:rFonts w:eastAsia="SimSun"/>
          <w:sz w:val="24"/>
          <w:szCs w:val="24"/>
          <w:lang w:val="zh-CN"/>
        </w:rPr>
        <w:t>6</w:t>
      </w:r>
      <w:r w:rsidRPr="00412723">
        <w:rPr>
          <w:rFonts w:eastAsia="SimSun"/>
          <w:sz w:val="24"/>
          <w:szCs w:val="24"/>
          <w:lang w:val="zh-CN"/>
        </w:rPr>
        <w:t>方面取得的进展的详细说明载于</w:t>
      </w:r>
      <w:r w:rsidRPr="00412723">
        <w:rPr>
          <w:rFonts w:eastAsia="SimSun"/>
          <w:sz w:val="24"/>
          <w:szCs w:val="24"/>
          <w:lang w:val="zh-CN"/>
        </w:rPr>
        <w:t>IPBES/10/9</w:t>
      </w:r>
      <w:r w:rsidRPr="00412723">
        <w:rPr>
          <w:rFonts w:eastAsia="SimSun"/>
          <w:sz w:val="24"/>
          <w:szCs w:val="24"/>
          <w:lang w:val="zh-CN"/>
        </w:rPr>
        <w:t>号文件；本节载列</w:t>
      </w:r>
      <w:r w:rsidR="00703C35" w:rsidRPr="00412723">
        <w:rPr>
          <w:rFonts w:eastAsia="SimSun" w:hint="eastAsia"/>
          <w:sz w:val="24"/>
          <w:szCs w:val="24"/>
          <w:lang w:val="zh-CN"/>
        </w:rPr>
        <w:t>了</w:t>
      </w:r>
      <w:r w:rsidRPr="00412723">
        <w:rPr>
          <w:rFonts w:eastAsia="SimSun"/>
          <w:sz w:val="24"/>
          <w:szCs w:val="24"/>
          <w:lang w:val="zh-CN"/>
        </w:rPr>
        <w:t>进展的要点。</w:t>
      </w:r>
    </w:p>
    <w:p w14:paraId="5F59B1BE" w14:textId="2AFD67E1" w:rsidR="000D366C" w:rsidRPr="00412723" w:rsidRDefault="000D366C" w:rsidP="00BF3A31">
      <w:pPr>
        <w:pStyle w:val="CH3"/>
        <w:ind w:hanging="538"/>
        <w:rPr>
          <w:rFonts w:eastAsia="SimHei"/>
          <w:sz w:val="24"/>
          <w:szCs w:val="24"/>
        </w:rPr>
      </w:pPr>
      <w:r w:rsidRPr="00412723">
        <w:rPr>
          <w:rFonts w:eastAsia="SimHei"/>
          <w:bCs/>
          <w:sz w:val="24"/>
          <w:szCs w:val="24"/>
          <w:lang w:val="zh-CN"/>
        </w:rPr>
        <w:t>1.</w:t>
      </w:r>
      <w:r w:rsidRPr="00412723">
        <w:rPr>
          <w:rFonts w:eastAsia="SimHei"/>
          <w:sz w:val="24"/>
          <w:szCs w:val="24"/>
          <w:lang w:val="zh-CN"/>
        </w:rPr>
        <w:tab/>
      </w:r>
      <w:proofErr w:type="spellStart"/>
      <w:r w:rsidRPr="00412723">
        <w:rPr>
          <w:rFonts w:eastAsia="SimHei"/>
          <w:bCs/>
          <w:sz w:val="24"/>
          <w:szCs w:val="24"/>
          <w:lang w:val="zh-CN"/>
        </w:rPr>
        <w:t>目标</w:t>
      </w:r>
      <w:proofErr w:type="spellEnd"/>
      <w:r w:rsidRPr="00412723">
        <w:rPr>
          <w:rFonts w:eastAsia="SimHei"/>
          <w:bCs/>
          <w:sz w:val="24"/>
          <w:szCs w:val="24"/>
          <w:lang w:val="zh-CN"/>
        </w:rPr>
        <w:t>6 (a)</w:t>
      </w:r>
      <w:r w:rsidRPr="00412723">
        <w:rPr>
          <w:rFonts w:eastAsia="SimHei"/>
          <w:bCs/>
          <w:sz w:val="24"/>
          <w:szCs w:val="24"/>
          <w:lang w:val="zh-CN"/>
        </w:rPr>
        <w:t>：</w:t>
      </w:r>
      <w:proofErr w:type="spellStart"/>
      <w:r w:rsidRPr="00412723">
        <w:rPr>
          <w:rFonts w:eastAsia="SimHei"/>
          <w:bCs/>
          <w:sz w:val="24"/>
          <w:szCs w:val="24"/>
          <w:lang w:val="zh-CN"/>
        </w:rPr>
        <w:t>定期审查生物多样性平台成效</w:t>
      </w:r>
      <w:proofErr w:type="spellEnd"/>
    </w:p>
    <w:p w14:paraId="4A32ED04" w14:textId="77777777" w:rsidR="00D64246" w:rsidRPr="00412723" w:rsidRDefault="00D64246" w:rsidP="00525A22">
      <w:pPr>
        <w:pStyle w:val="Normalnumber"/>
        <w:spacing w:line="240" w:lineRule="auto"/>
        <w:rPr>
          <w:rFonts w:eastAsia="SimSun"/>
          <w:sz w:val="24"/>
          <w:szCs w:val="24"/>
        </w:rPr>
      </w:pPr>
      <w:r w:rsidRPr="00412723">
        <w:rPr>
          <w:rFonts w:eastAsia="SimSun"/>
          <w:sz w:val="24"/>
          <w:szCs w:val="24"/>
          <w:lang w:val="zh-CN"/>
        </w:rPr>
        <w:t>全体会议在</w:t>
      </w:r>
      <w:r w:rsidRPr="00412723">
        <w:rPr>
          <w:rFonts w:eastAsia="SimSun"/>
          <w:sz w:val="24"/>
          <w:szCs w:val="24"/>
          <w:lang w:val="zh-CN"/>
        </w:rPr>
        <w:t>IPBES-9/1</w:t>
      </w:r>
      <w:r w:rsidRPr="00412723">
        <w:rPr>
          <w:rFonts w:eastAsia="SimSun"/>
          <w:sz w:val="24"/>
          <w:szCs w:val="24"/>
          <w:lang w:val="zh-CN"/>
        </w:rPr>
        <w:t>号决定第六节中赞赏地注意到主席团和多学科专家小组在制定生物多样性平台</w:t>
      </w:r>
      <w:r w:rsidRPr="00412723">
        <w:rPr>
          <w:rFonts w:eastAsia="SimSun"/>
          <w:sz w:val="24"/>
          <w:szCs w:val="24"/>
          <w:lang w:val="zh-CN"/>
        </w:rPr>
        <w:t>2030</w:t>
      </w:r>
      <w:r w:rsidRPr="00412723">
        <w:rPr>
          <w:rFonts w:eastAsia="SimSun"/>
          <w:sz w:val="24"/>
          <w:szCs w:val="24"/>
          <w:lang w:val="zh-CN"/>
        </w:rPr>
        <w:t>年滚动工作方案中期审查的职权范围方面取得进展，该项审查将在全体会议第十和十二届会议之间进行，并邀请成员、观察员和其他利益攸关方在</w:t>
      </w: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8</w:t>
      </w:r>
      <w:r w:rsidRPr="00412723">
        <w:rPr>
          <w:rFonts w:eastAsia="SimSun"/>
          <w:sz w:val="24"/>
          <w:szCs w:val="24"/>
          <w:lang w:val="zh-CN"/>
        </w:rPr>
        <w:t>月</w:t>
      </w:r>
      <w:r w:rsidRPr="00412723">
        <w:rPr>
          <w:rFonts w:eastAsia="SimSun"/>
          <w:sz w:val="24"/>
          <w:szCs w:val="24"/>
          <w:lang w:val="zh-CN"/>
        </w:rPr>
        <w:t>31</w:t>
      </w:r>
      <w:r w:rsidRPr="00412723">
        <w:rPr>
          <w:rFonts w:eastAsia="SimSun"/>
          <w:sz w:val="24"/>
          <w:szCs w:val="24"/>
          <w:lang w:val="zh-CN"/>
        </w:rPr>
        <w:t>日前就职权范围草案向秘书处提交评论意见。</w:t>
      </w:r>
    </w:p>
    <w:p w14:paraId="1CCE01BD" w14:textId="0D4C6F44" w:rsidR="00D64246" w:rsidRPr="00412723" w:rsidRDefault="00D64246" w:rsidP="002D6010">
      <w:pPr>
        <w:pStyle w:val="Normalnumber"/>
        <w:spacing w:line="240" w:lineRule="auto"/>
        <w:rPr>
          <w:rFonts w:eastAsia="SimSun"/>
          <w:sz w:val="24"/>
          <w:szCs w:val="24"/>
        </w:rPr>
      </w:pPr>
      <w:r w:rsidRPr="00412723">
        <w:rPr>
          <w:rFonts w:eastAsia="SimSun"/>
          <w:sz w:val="24"/>
          <w:szCs w:val="24"/>
          <w:lang w:val="zh-CN"/>
        </w:rPr>
        <w:lastRenderedPageBreak/>
        <w:t>多学科专家小组和主席团审议了收到的评论意见，并编写了载于</w:t>
      </w:r>
      <w:r w:rsidRPr="00412723">
        <w:rPr>
          <w:rFonts w:eastAsia="SimSun"/>
          <w:sz w:val="24"/>
          <w:szCs w:val="24"/>
          <w:lang w:val="zh-CN"/>
        </w:rPr>
        <w:t>IPBES/10/9</w:t>
      </w:r>
      <w:r w:rsidRPr="00412723">
        <w:rPr>
          <w:rFonts w:eastAsia="SimSun"/>
          <w:sz w:val="24"/>
          <w:szCs w:val="24"/>
          <w:lang w:val="zh-CN"/>
        </w:rPr>
        <w:t>号文件附件的修订后职权范围，供全体会议审议，以期在第十届会议上</w:t>
      </w:r>
      <w:r w:rsidR="001F29D5" w:rsidRPr="00412723">
        <w:rPr>
          <w:rFonts w:eastAsia="SimSun" w:hint="eastAsia"/>
          <w:sz w:val="24"/>
          <w:szCs w:val="24"/>
          <w:lang w:val="zh-CN"/>
        </w:rPr>
        <w:t>予</w:t>
      </w:r>
      <w:r w:rsidRPr="00412723">
        <w:rPr>
          <w:rFonts w:eastAsia="SimSun"/>
          <w:sz w:val="24"/>
          <w:szCs w:val="24"/>
          <w:lang w:val="zh-CN"/>
        </w:rPr>
        <w:t>以核准。</w:t>
      </w:r>
    </w:p>
    <w:p w14:paraId="24F184CB" w14:textId="38EC18AB" w:rsidR="00082FCA" w:rsidRPr="00412723" w:rsidRDefault="00082FCA" w:rsidP="00BF3A31">
      <w:pPr>
        <w:pStyle w:val="CH3"/>
        <w:ind w:hanging="538"/>
        <w:rPr>
          <w:rFonts w:eastAsia="SimHei"/>
          <w:sz w:val="24"/>
          <w:szCs w:val="24"/>
          <w:lang w:eastAsia="zh-CN"/>
        </w:rPr>
      </w:pPr>
      <w:r w:rsidRPr="00412723">
        <w:rPr>
          <w:rFonts w:eastAsia="SimHei"/>
          <w:bCs/>
          <w:sz w:val="24"/>
          <w:szCs w:val="24"/>
          <w:lang w:val="zh-CN" w:eastAsia="zh-CN"/>
        </w:rPr>
        <w:t>2.</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6 (b)</w:t>
      </w:r>
      <w:r w:rsidRPr="00412723">
        <w:rPr>
          <w:rFonts w:eastAsia="SimHei"/>
          <w:bCs/>
          <w:sz w:val="24"/>
          <w:szCs w:val="24"/>
          <w:lang w:val="zh-CN" w:eastAsia="zh-CN"/>
        </w:rPr>
        <w:t>：审查生物多样性平台的概念框架</w:t>
      </w:r>
    </w:p>
    <w:p w14:paraId="0884BB7C" w14:textId="28F12C2C" w:rsidR="00537F33" w:rsidRPr="00412723" w:rsidRDefault="00DA3F8E" w:rsidP="00525A22">
      <w:pPr>
        <w:pStyle w:val="Normalnumber"/>
        <w:spacing w:line="240" w:lineRule="auto"/>
        <w:rPr>
          <w:rFonts w:eastAsia="SimSun"/>
          <w:sz w:val="24"/>
          <w:szCs w:val="24"/>
        </w:rPr>
      </w:pPr>
      <w:r w:rsidRPr="00412723">
        <w:rPr>
          <w:rFonts w:eastAsia="SimSun"/>
          <w:sz w:val="24"/>
          <w:szCs w:val="24"/>
          <w:lang w:val="zh-CN"/>
        </w:rPr>
        <w:t>全体会议在第</w:t>
      </w:r>
      <w:r w:rsidRPr="00412723">
        <w:rPr>
          <w:rFonts w:eastAsia="SimSun"/>
          <w:sz w:val="24"/>
          <w:szCs w:val="24"/>
          <w:lang w:val="zh-CN"/>
        </w:rPr>
        <w:t>IPBES-9/1</w:t>
      </w:r>
      <w:r w:rsidRPr="00412723">
        <w:rPr>
          <w:rFonts w:eastAsia="SimSun"/>
          <w:sz w:val="24"/>
          <w:szCs w:val="24"/>
          <w:lang w:val="zh-CN"/>
        </w:rPr>
        <w:t>号决定中欢迎主席团和多学科专家小组关于平台概念框架的使用和影响的说明（</w:t>
      </w:r>
      <w:r w:rsidRPr="00412723">
        <w:rPr>
          <w:rFonts w:eastAsia="SimSun"/>
          <w:sz w:val="24"/>
          <w:szCs w:val="24"/>
          <w:lang w:val="zh-CN"/>
        </w:rPr>
        <w:t>IPBES/9/INF/20)</w:t>
      </w:r>
      <w:r w:rsidRPr="00412723">
        <w:rPr>
          <w:rFonts w:eastAsia="SimSun"/>
          <w:sz w:val="24"/>
          <w:szCs w:val="24"/>
          <w:lang w:val="zh-CN"/>
        </w:rPr>
        <w:t>），并邀请多学科专家小组和主席团在指导和支持生物多样性平台专家和其他各方应用概念框架时把该说明的结论考虑在内。</w:t>
      </w:r>
    </w:p>
    <w:p w14:paraId="41E0A219" w14:textId="48A600EF" w:rsidR="00A17256" w:rsidRPr="00412723" w:rsidRDefault="00633783" w:rsidP="00525A22">
      <w:pPr>
        <w:pStyle w:val="CH3"/>
        <w:ind w:hanging="527"/>
        <w:rPr>
          <w:rFonts w:eastAsia="SimHei"/>
          <w:sz w:val="24"/>
          <w:szCs w:val="24"/>
          <w:lang w:eastAsia="zh-CN"/>
        </w:rPr>
      </w:pPr>
      <w:r w:rsidRPr="00412723">
        <w:rPr>
          <w:rFonts w:eastAsia="SimHei"/>
          <w:bCs/>
          <w:sz w:val="24"/>
          <w:szCs w:val="24"/>
          <w:lang w:val="zh-CN" w:eastAsia="zh-CN"/>
        </w:rPr>
        <w:t>3.</w:t>
      </w:r>
      <w:r w:rsidRPr="00412723">
        <w:rPr>
          <w:rFonts w:eastAsia="SimHei"/>
          <w:sz w:val="24"/>
          <w:szCs w:val="24"/>
          <w:lang w:val="zh-CN" w:eastAsia="zh-CN"/>
        </w:rPr>
        <w:tab/>
      </w:r>
      <w:r w:rsidRPr="00412723">
        <w:rPr>
          <w:rFonts w:eastAsia="SimHei"/>
          <w:bCs/>
          <w:sz w:val="24"/>
          <w:szCs w:val="24"/>
          <w:lang w:val="zh-CN" w:eastAsia="zh-CN"/>
        </w:rPr>
        <w:t>目标</w:t>
      </w:r>
      <w:r w:rsidRPr="00412723">
        <w:rPr>
          <w:rFonts w:eastAsia="SimHei"/>
          <w:bCs/>
          <w:sz w:val="24"/>
          <w:szCs w:val="24"/>
          <w:lang w:val="zh-CN" w:eastAsia="zh-CN"/>
        </w:rPr>
        <w:t>6 (c)</w:t>
      </w:r>
      <w:r w:rsidRPr="00412723">
        <w:rPr>
          <w:rFonts w:eastAsia="SimHei"/>
          <w:bCs/>
          <w:sz w:val="24"/>
          <w:szCs w:val="24"/>
          <w:lang w:val="zh-CN" w:eastAsia="zh-CN"/>
        </w:rPr>
        <w:t>：改善评估进程的成效</w:t>
      </w:r>
    </w:p>
    <w:p w14:paraId="0633B2B5" w14:textId="69B6D6DB" w:rsidR="009B5445" w:rsidRPr="00412723" w:rsidRDefault="009B5445" w:rsidP="00525A22">
      <w:pPr>
        <w:pStyle w:val="Normalnumber"/>
        <w:spacing w:line="240" w:lineRule="auto"/>
        <w:rPr>
          <w:rFonts w:eastAsia="SimSun"/>
          <w:sz w:val="24"/>
          <w:szCs w:val="24"/>
        </w:rPr>
      </w:pPr>
      <w:r w:rsidRPr="00412723">
        <w:rPr>
          <w:rFonts w:eastAsia="SimSun"/>
          <w:sz w:val="24"/>
          <w:szCs w:val="24"/>
          <w:lang w:val="zh-CN"/>
        </w:rPr>
        <w:t>2022</w:t>
      </w:r>
      <w:r w:rsidRPr="00412723">
        <w:rPr>
          <w:rFonts w:eastAsia="SimSun"/>
          <w:sz w:val="24"/>
          <w:szCs w:val="24"/>
          <w:lang w:val="zh-CN"/>
        </w:rPr>
        <w:t>年</w:t>
      </w:r>
      <w:r w:rsidRPr="00412723">
        <w:rPr>
          <w:rFonts w:eastAsia="SimSun"/>
          <w:sz w:val="24"/>
          <w:szCs w:val="24"/>
          <w:lang w:val="zh-CN"/>
        </w:rPr>
        <w:t>8</w:t>
      </w:r>
      <w:r w:rsidRPr="00412723">
        <w:rPr>
          <w:rFonts w:eastAsia="SimSun"/>
          <w:sz w:val="24"/>
          <w:szCs w:val="24"/>
          <w:lang w:val="zh-CN"/>
        </w:rPr>
        <w:t>月</w:t>
      </w:r>
      <w:r w:rsidR="00034506" w:rsidRPr="00412723">
        <w:rPr>
          <w:rFonts w:eastAsia="SimSun" w:hint="eastAsia"/>
          <w:sz w:val="24"/>
          <w:szCs w:val="24"/>
          <w:lang w:val="zh-CN"/>
        </w:rPr>
        <w:t>再次安排</w:t>
      </w:r>
      <w:r w:rsidRPr="00412723">
        <w:rPr>
          <w:rFonts w:eastAsia="SimSun"/>
          <w:sz w:val="24"/>
          <w:szCs w:val="24"/>
          <w:lang w:val="zh-CN"/>
        </w:rPr>
        <w:t>各国政府对外来入侵物种评估的决策者摘要进行一次审查，并计划</w:t>
      </w:r>
      <w:r w:rsidR="00034506" w:rsidRPr="00412723">
        <w:rPr>
          <w:rFonts w:eastAsia="SimSun" w:hint="eastAsia"/>
          <w:sz w:val="24"/>
          <w:szCs w:val="24"/>
          <w:lang w:val="zh-CN"/>
        </w:rPr>
        <w:t>也</w:t>
      </w:r>
      <w:r w:rsidRPr="00412723">
        <w:rPr>
          <w:rFonts w:eastAsia="SimSun"/>
          <w:sz w:val="24"/>
          <w:szCs w:val="24"/>
          <w:lang w:val="zh-CN"/>
        </w:rPr>
        <w:t>对企业与生物多样性评估进行类似审查。如主席团和多学科专家小组关于</w:t>
      </w:r>
      <w:r w:rsidR="00034506" w:rsidRPr="00412723">
        <w:rPr>
          <w:rFonts w:eastAsia="SimSun" w:hint="eastAsia"/>
          <w:sz w:val="24"/>
          <w:szCs w:val="24"/>
          <w:lang w:val="zh-CN"/>
        </w:rPr>
        <w:t>优先处理与</w:t>
      </w:r>
      <w:r w:rsidRPr="00412723">
        <w:rPr>
          <w:rFonts w:eastAsia="SimSun"/>
          <w:sz w:val="24"/>
          <w:szCs w:val="24"/>
          <w:lang w:val="zh-CN"/>
        </w:rPr>
        <w:t>平台</w:t>
      </w:r>
      <w:r w:rsidRPr="00412723">
        <w:rPr>
          <w:rFonts w:eastAsia="SimSun"/>
          <w:sz w:val="24"/>
          <w:szCs w:val="24"/>
          <w:lang w:val="zh-CN"/>
        </w:rPr>
        <w:t>2030</w:t>
      </w:r>
      <w:r w:rsidRPr="00412723">
        <w:rPr>
          <w:rFonts w:eastAsia="SimSun"/>
          <w:sz w:val="24"/>
          <w:szCs w:val="24"/>
          <w:lang w:val="zh-CN"/>
        </w:rPr>
        <w:t>年前滚动工作方案</w:t>
      </w:r>
      <w:r w:rsidR="00034506" w:rsidRPr="00412723">
        <w:rPr>
          <w:rFonts w:eastAsia="SimSun" w:hint="eastAsia"/>
          <w:sz w:val="24"/>
          <w:szCs w:val="24"/>
          <w:lang w:val="zh-CN"/>
        </w:rPr>
        <w:t>增列</w:t>
      </w:r>
      <w:r w:rsidRPr="00412723">
        <w:rPr>
          <w:rFonts w:eastAsia="SimSun"/>
          <w:sz w:val="24"/>
          <w:szCs w:val="24"/>
          <w:lang w:val="zh-CN"/>
        </w:rPr>
        <w:t>内容</w:t>
      </w:r>
      <w:r w:rsidR="00034506" w:rsidRPr="00412723">
        <w:rPr>
          <w:rFonts w:eastAsia="SimSun" w:hint="eastAsia"/>
          <w:sz w:val="24"/>
          <w:szCs w:val="24"/>
          <w:lang w:val="zh-CN"/>
        </w:rPr>
        <w:t>有关</w:t>
      </w:r>
      <w:r w:rsidRPr="00412723">
        <w:rPr>
          <w:rFonts w:eastAsia="SimSun"/>
          <w:sz w:val="24"/>
          <w:szCs w:val="24"/>
          <w:lang w:val="zh-CN"/>
        </w:rPr>
        <w:t>的请求、投入和建议的报告（</w:t>
      </w:r>
      <w:r w:rsidRPr="00412723">
        <w:rPr>
          <w:rFonts w:eastAsia="SimSun"/>
          <w:sz w:val="24"/>
          <w:szCs w:val="24"/>
          <w:lang w:val="zh-CN"/>
        </w:rPr>
        <w:t>IPBES/10/10</w:t>
      </w:r>
      <w:r w:rsidRPr="00412723">
        <w:rPr>
          <w:rFonts w:eastAsia="SimSun"/>
          <w:sz w:val="24"/>
          <w:szCs w:val="24"/>
          <w:lang w:val="zh-CN"/>
        </w:rPr>
        <w:t>）所述，也将考虑对未来评估进行此类审查。</w:t>
      </w:r>
    </w:p>
    <w:p w14:paraId="6502BFCE" w14:textId="5451AB8C" w:rsidR="00A17256" w:rsidRPr="00412723" w:rsidRDefault="00100DA9" w:rsidP="00525A22">
      <w:pPr>
        <w:pStyle w:val="Normalnumber"/>
        <w:spacing w:line="240" w:lineRule="auto"/>
        <w:rPr>
          <w:rFonts w:eastAsia="SimSun"/>
          <w:sz w:val="24"/>
          <w:szCs w:val="24"/>
        </w:rPr>
      </w:pPr>
      <w:r w:rsidRPr="00412723">
        <w:rPr>
          <w:rFonts w:eastAsia="SimSun"/>
          <w:sz w:val="24"/>
          <w:szCs w:val="24"/>
          <w:lang w:val="zh-CN"/>
        </w:rPr>
        <w:t>多学科专家小组和主席团继续支持在</w:t>
      </w:r>
      <w:r w:rsidR="00034506" w:rsidRPr="00412723">
        <w:rPr>
          <w:rFonts w:eastAsia="SimSun" w:hint="eastAsia"/>
          <w:sz w:val="24"/>
          <w:szCs w:val="24"/>
          <w:lang w:val="zh-CN"/>
        </w:rPr>
        <w:t>目前</w:t>
      </w:r>
      <w:r w:rsidRPr="00412723">
        <w:rPr>
          <w:rFonts w:eastAsia="SimSun"/>
          <w:sz w:val="24"/>
          <w:szCs w:val="24"/>
          <w:lang w:val="zh-CN"/>
        </w:rPr>
        <w:t>进行的生物多样性平台评估中试</w:t>
      </w:r>
      <w:r w:rsidR="00034506" w:rsidRPr="00412723">
        <w:rPr>
          <w:rFonts w:eastAsia="SimSun" w:hint="eastAsia"/>
          <w:sz w:val="24"/>
          <w:szCs w:val="24"/>
          <w:lang w:val="zh-CN"/>
        </w:rPr>
        <w:t>用</w:t>
      </w:r>
      <w:r w:rsidRPr="00412723">
        <w:rPr>
          <w:rFonts w:eastAsia="SimSun"/>
          <w:sz w:val="24"/>
          <w:szCs w:val="24"/>
          <w:lang w:val="zh-CN"/>
        </w:rPr>
        <w:t>新的方法和工具。知识和数据工作队正牵头</w:t>
      </w:r>
      <w:r w:rsidR="00034506" w:rsidRPr="00412723">
        <w:rPr>
          <w:rFonts w:eastAsia="SimSun" w:hint="eastAsia"/>
          <w:sz w:val="24"/>
          <w:szCs w:val="24"/>
          <w:lang w:val="zh-CN"/>
        </w:rPr>
        <w:t>开展</w:t>
      </w:r>
      <w:r w:rsidRPr="00412723">
        <w:rPr>
          <w:rFonts w:eastAsia="SimSun"/>
          <w:sz w:val="24"/>
          <w:szCs w:val="24"/>
          <w:lang w:val="zh-CN"/>
        </w:rPr>
        <w:t>相关工作。</w:t>
      </w:r>
      <w:r w:rsidRPr="00412723">
        <w:rPr>
          <w:rFonts w:eastAsia="SimSun"/>
          <w:sz w:val="24"/>
          <w:szCs w:val="24"/>
          <w:lang w:val="zh-CN"/>
        </w:rPr>
        <w:t>IPBES/10/</w:t>
      </w:r>
      <w:r w:rsidR="002D6010">
        <w:rPr>
          <w:rFonts w:eastAsia="SimSun"/>
          <w:sz w:val="24"/>
          <w:szCs w:val="24"/>
          <w:lang w:val="zh-CN"/>
        </w:rPr>
        <w:t xml:space="preserve"> </w:t>
      </w:r>
      <w:r w:rsidRPr="00412723">
        <w:rPr>
          <w:rFonts w:eastAsia="SimSun"/>
          <w:sz w:val="24"/>
          <w:szCs w:val="24"/>
          <w:lang w:val="zh-CN"/>
        </w:rPr>
        <w:t>INF/11</w:t>
      </w:r>
      <w:r w:rsidRPr="00412723">
        <w:rPr>
          <w:rFonts w:eastAsia="SimSun"/>
          <w:sz w:val="24"/>
          <w:szCs w:val="24"/>
          <w:lang w:val="zh-CN"/>
        </w:rPr>
        <w:t>号文件载有这些工作的进展。</w:t>
      </w:r>
    </w:p>
    <w:p w14:paraId="33B1B2FF" w14:textId="540EB642" w:rsidR="00F62C3F" w:rsidRPr="00412723" w:rsidRDefault="00633783" w:rsidP="00500728">
      <w:pPr>
        <w:pStyle w:val="CH1"/>
        <w:ind w:hanging="821"/>
        <w:rPr>
          <w:rFonts w:eastAsia="SimHei"/>
          <w:sz w:val="32"/>
          <w:szCs w:val="32"/>
          <w:lang w:eastAsia="zh-CN"/>
        </w:rPr>
      </w:pPr>
      <w:bookmarkStart w:id="14" w:name="_Hlk42180106"/>
      <w:r w:rsidRPr="00412723">
        <w:rPr>
          <w:rFonts w:eastAsia="SimHei"/>
          <w:bCs/>
          <w:sz w:val="32"/>
          <w:szCs w:val="32"/>
          <w:lang w:val="zh-CN" w:eastAsia="zh-CN"/>
        </w:rPr>
        <w:t>二、</w:t>
      </w:r>
      <w:r w:rsidRPr="00412723">
        <w:rPr>
          <w:rFonts w:eastAsia="SimHei"/>
          <w:sz w:val="32"/>
          <w:szCs w:val="32"/>
          <w:lang w:val="zh-CN" w:eastAsia="zh-CN"/>
        </w:rPr>
        <w:tab/>
      </w:r>
      <w:r w:rsidRPr="00412723">
        <w:rPr>
          <w:rFonts w:eastAsia="SimHei"/>
          <w:bCs/>
          <w:sz w:val="32"/>
          <w:szCs w:val="32"/>
          <w:lang w:val="zh-CN" w:eastAsia="zh-CN"/>
        </w:rPr>
        <w:t>2021</w:t>
      </w:r>
      <w:r w:rsidRPr="00412723">
        <w:rPr>
          <w:rFonts w:eastAsia="SimHei"/>
          <w:bCs/>
          <w:sz w:val="32"/>
          <w:szCs w:val="32"/>
          <w:lang w:val="zh-CN" w:eastAsia="zh-CN"/>
        </w:rPr>
        <w:t>年和</w:t>
      </w:r>
      <w:r w:rsidRPr="00412723">
        <w:rPr>
          <w:rFonts w:eastAsia="SimHei"/>
          <w:bCs/>
          <w:sz w:val="32"/>
          <w:szCs w:val="32"/>
          <w:lang w:val="zh-CN" w:eastAsia="zh-CN"/>
        </w:rPr>
        <w:t>2022</w:t>
      </w:r>
      <w:r w:rsidRPr="00412723">
        <w:rPr>
          <w:rFonts w:eastAsia="SimHei"/>
          <w:bCs/>
          <w:sz w:val="32"/>
          <w:szCs w:val="32"/>
          <w:lang w:val="zh-CN" w:eastAsia="zh-CN"/>
        </w:rPr>
        <w:t>年秘书处工作人员征聘情况</w:t>
      </w:r>
      <w:bookmarkEnd w:id="14"/>
    </w:p>
    <w:p w14:paraId="17053E13" w14:textId="6D6C22EE" w:rsidR="00646AE2" w:rsidRPr="00412723" w:rsidRDefault="00646AE2" w:rsidP="00525A22">
      <w:pPr>
        <w:pStyle w:val="Normalnumber"/>
        <w:spacing w:line="240" w:lineRule="auto"/>
        <w:rPr>
          <w:rFonts w:eastAsia="SimSun"/>
          <w:sz w:val="24"/>
          <w:szCs w:val="24"/>
        </w:rPr>
      </w:pPr>
      <w:bookmarkStart w:id="15" w:name="_Hlk499031423"/>
      <w:r w:rsidRPr="00412723">
        <w:rPr>
          <w:rFonts w:eastAsia="SimSun"/>
          <w:sz w:val="24"/>
          <w:szCs w:val="24"/>
          <w:lang w:val="zh-CN"/>
        </w:rPr>
        <w:t>秘书</w:t>
      </w:r>
      <w:r w:rsidRPr="00B80ED8">
        <w:rPr>
          <w:rFonts w:eastAsia="SimSun"/>
          <w:sz w:val="24"/>
          <w:szCs w:val="24"/>
          <w:lang w:val="zh-CN"/>
        </w:rPr>
        <w:t>处有</w:t>
      </w:r>
      <w:r w:rsidRPr="00B80ED8">
        <w:rPr>
          <w:rFonts w:eastAsia="SimSun"/>
          <w:sz w:val="24"/>
          <w:szCs w:val="24"/>
          <w:lang w:val="zh-CN"/>
        </w:rPr>
        <w:t>20</w:t>
      </w:r>
      <w:r w:rsidRPr="00B80ED8">
        <w:rPr>
          <w:rFonts w:eastAsia="SimSun"/>
          <w:sz w:val="24"/>
          <w:szCs w:val="24"/>
          <w:lang w:val="zh-CN"/>
        </w:rPr>
        <w:t>个工作人员</w:t>
      </w:r>
      <w:r w:rsidRPr="00412723">
        <w:rPr>
          <w:rFonts w:eastAsia="SimSun"/>
          <w:sz w:val="24"/>
          <w:szCs w:val="24"/>
          <w:lang w:val="zh-CN"/>
        </w:rPr>
        <w:t>职位。其组织结构图载于</w:t>
      </w:r>
      <w:r w:rsidRPr="00412723">
        <w:rPr>
          <w:rFonts w:eastAsia="SimSun"/>
          <w:sz w:val="24"/>
          <w:szCs w:val="24"/>
          <w:lang w:val="zh-CN"/>
        </w:rPr>
        <w:t xml:space="preserve"> IPBES/10/5</w:t>
      </w:r>
      <w:r w:rsidRPr="00412723">
        <w:rPr>
          <w:rFonts w:eastAsia="SimSun"/>
          <w:sz w:val="24"/>
          <w:szCs w:val="24"/>
          <w:lang w:val="zh-CN"/>
        </w:rPr>
        <w:t>号文件（第</w:t>
      </w:r>
      <w:r w:rsidRPr="00412723">
        <w:rPr>
          <w:rFonts w:eastAsia="SimSun"/>
          <w:sz w:val="24"/>
          <w:szCs w:val="24"/>
          <w:lang w:val="zh-CN"/>
        </w:rPr>
        <w:t>2</w:t>
      </w:r>
      <w:r w:rsidR="003306EA">
        <w:rPr>
          <w:rFonts w:eastAsia="SimSun"/>
          <w:sz w:val="24"/>
          <w:szCs w:val="24"/>
          <w:lang w:val="zh-CN"/>
        </w:rPr>
        <w:t>4</w:t>
      </w:r>
      <w:r w:rsidRPr="00412723">
        <w:rPr>
          <w:rFonts w:eastAsia="SimSun"/>
          <w:sz w:val="24"/>
          <w:szCs w:val="24"/>
          <w:lang w:val="zh-CN"/>
        </w:rPr>
        <w:t>页）。专业人员职位包括一名执行秘书（</w:t>
      </w:r>
      <w:r w:rsidRPr="00412723">
        <w:rPr>
          <w:rFonts w:eastAsia="SimSun"/>
          <w:sz w:val="24"/>
          <w:szCs w:val="24"/>
          <w:lang w:val="zh-CN"/>
        </w:rPr>
        <w:t>D-2</w:t>
      </w:r>
      <w:r w:rsidRPr="00412723">
        <w:rPr>
          <w:rFonts w:eastAsia="SimSun"/>
          <w:sz w:val="24"/>
          <w:szCs w:val="24"/>
          <w:lang w:val="zh-CN"/>
        </w:rPr>
        <w:t>）、一名工作方案主管（</w:t>
      </w:r>
      <w:r w:rsidRPr="00412723">
        <w:rPr>
          <w:rFonts w:eastAsia="SimSun"/>
          <w:sz w:val="24"/>
          <w:szCs w:val="24"/>
          <w:lang w:val="zh-CN"/>
        </w:rPr>
        <w:t>P-4</w:t>
      </w:r>
      <w:r w:rsidRPr="00412723">
        <w:rPr>
          <w:rFonts w:eastAsia="SimSun"/>
          <w:sz w:val="24"/>
          <w:szCs w:val="24"/>
          <w:lang w:val="zh-CN"/>
        </w:rPr>
        <w:t>）、一名业务主管（</w:t>
      </w:r>
      <w:r w:rsidRPr="00412723">
        <w:rPr>
          <w:rFonts w:eastAsia="SimSun"/>
          <w:sz w:val="24"/>
          <w:szCs w:val="24"/>
          <w:lang w:val="zh-CN"/>
        </w:rPr>
        <w:t>P-4</w:t>
      </w:r>
      <w:r w:rsidRPr="00412723">
        <w:rPr>
          <w:rFonts w:eastAsia="SimSun"/>
          <w:sz w:val="24"/>
          <w:szCs w:val="24"/>
          <w:lang w:val="zh-CN"/>
        </w:rPr>
        <w:t>）、一名通信主管（</w:t>
      </w:r>
      <w:r w:rsidRPr="00412723">
        <w:rPr>
          <w:rFonts w:eastAsia="SimSun"/>
          <w:sz w:val="24"/>
          <w:szCs w:val="24"/>
          <w:lang w:val="zh-CN"/>
        </w:rPr>
        <w:t>P-4</w:t>
      </w:r>
      <w:r w:rsidRPr="00412723">
        <w:rPr>
          <w:rFonts w:eastAsia="SimSun"/>
          <w:sz w:val="24"/>
          <w:szCs w:val="24"/>
          <w:lang w:val="zh-CN"/>
        </w:rPr>
        <w:t>）、两名方案管理干事（</w:t>
      </w:r>
      <w:r w:rsidRPr="00412723">
        <w:rPr>
          <w:rFonts w:eastAsia="SimSun"/>
          <w:sz w:val="24"/>
          <w:szCs w:val="24"/>
          <w:lang w:val="zh-CN"/>
        </w:rPr>
        <w:t>P-3</w:t>
      </w:r>
      <w:r w:rsidRPr="00412723">
        <w:rPr>
          <w:rFonts w:eastAsia="SimSun"/>
          <w:sz w:val="24"/>
          <w:szCs w:val="24"/>
          <w:lang w:val="zh-CN"/>
        </w:rPr>
        <w:t>）、一名信息管理干事（</w:t>
      </w:r>
      <w:r w:rsidRPr="00412723">
        <w:rPr>
          <w:rFonts w:eastAsia="SimSun"/>
          <w:sz w:val="24"/>
          <w:szCs w:val="24"/>
          <w:lang w:val="zh-CN"/>
        </w:rPr>
        <w:t>P-3</w:t>
      </w:r>
      <w:r w:rsidRPr="00412723">
        <w:rPr>
          <w:rFonts w:eastAsia="SimSun"/>
          <w:sz w:val="24"/>
          <w:szCs w:val="24"/>
          <w:lang w:val="zh-CN"/>
        </w:rPr>
        <w:t>）、一名基金管理干事（</w:t>
      </w:r>
      <w:r w:rsidRPr="00412723">
        <w:rPr>
          <w:rFonts w:eastAsia="SimSun"/>
          <w:sz w:val="24"/>
          <w:szCs w:val="24"/>
          <w:lang w:val="zh-CN"/>
        </w:rPr>
        <w:t>P-3</w:t>
      </w:r>
      <w:r w:rsidRPr="00412723">
        <w:rPr>
          <w:rFonts w:eastAsia="SimSun"/>
          <w:sz w:val="24"/>
          <w:szCs w:val="24"/>
          <w:lang w:val="zh-CN"/>
        </w:rPr>
        <w:t>）、一名发展主管（</w:t>
      </w:r>
      <w:r w:rsidRPr="00412723">
        <w:rPr>
          <w:rFonts w:eastAsia="SimSun"/>
          <w:sz w:val="24"/>
          <w:szCs w:val="24"/>
          <w:lang w:val="zh-CN"/>
        </w:rPr>
        <w:t>P-3</w:t>
      </w:r>
      <w:r w:rsidRPr="00412723">
        <w:rPr>
          <w:rFonts w:eastAsia="SimSun"/>
          <w:sz w:val="24"/>
          <w:szCs w:val="24"/>
          <w:lang w:val="zh-CN"/>
        </w:rPr>
        <w:t>）和两名协理新闻干事（</w:t>
      </w:r>
      <w:r w:rsidRPr="00412723">
        <w:rPr>
          <w:rFonts w:eastAsia="SimSun"/>
          <w:sz w:val="24"/>
          <w:szCs w:val="24"/>
          <w:lang w:val="zh-CN"/>
        </w:rPr>
        <w:t>P-2</w:t>
      </w:r>
      <w:r w:rsidRPr="00412723">
        <w:rPr>
          <w:rFonts w:eastAsia="SimSun"/>
          <w:sz w:val="24"/>
          <w:szCs w:val="24"/>
          <w:lang w:val="zh-CN"/>
        </w:rPr>
        <w:t>）。一般事务职位包括两名方案管理助理（一名</w:t>
      </w:r>
      <w:r w:rsidRPr="00412723">
        <w:rPr>
          <w:rFonts w:eastAsia="SimSun"/>
          <w:sz w:val="24"/>
          <w:szCs w:val="24"/>
          <w:lang w:val="zh-CN"/>
        </w:rPr>
        <w:t>GS-6</w:t>
      </w:r>
      <w:r w:rsidRPr="00412723">
        <w:rPr>
          <w:rFonts w:eastAsia="SimSun"/>
          <w:sz w:val="24"/>
          <w:szCs w:val="24"/>
          <w:lang w:val="zh-CN"/>
        </w:rPr>
        <w:t>职等、一名</w:t>
      </w:r>
      <w:r w:rsidRPr="00412723">
        <w:rPr>
          <w:rFonts w:eastAsia="SimSun"/>
          <w:sz w:val="24"/>
          <w:szCs w:val="24"/>
          <w:lang w:val="zh-CN"/>
        </w:rPr>
        <w:t>GS-5</w:t>
      </w:r>
      <w:r w:rsidRPr="00412723">
        <w:rPr>
          <w:rFonts w:eastAsia="SimSun"/>
          <w:sz w:val="24"/>
          <w:szCs w:val="24"/>
          <w:lang w:val="zh-CN"/>
        </w:rPr>
        <w:t>职等）、两名信息系统助理（</w:t>
      </w:r>
      <w:r w:rsidRPr="00412723">
        <w:rPr>
          <w:rFonts w:eastAsia="SimSun"/>
          <w:sz w:val="24"/>
          <w:szCs w:val="24"/>
          <w:lang w:val="zh-CN"/>
        </w:rPr>
        <w:t>G-6</w:t>
      </w:r>
      <w:r w:rsidRPr="00412723">
        <w:rPr>
          <w:rFonts w:eastAsia="SimSun"/>
          <w:sz w:val="24"/>
          <w:szCs w:val="24"/>
          <w:lang w:val="zh-CN"/>
        </w:rPr>
        <w:t>）、三名行政助理（一名</w:t>
      </w:r>
      <w:r w:rsidRPr="00412723">
        <w:rPr>
          <w:rFonts w:eastAsia="SimSun"/>
          <w:sz w:val="24"/>
          <w:szCs w:val="24"/>
          <w:lang w:val="zh-CN"/>
        </w:rPr>
        <w:t>GS-6</w:t>
      </w:r>
      <w:r w:rsidRPr="00412723">
        <w:rPr>
          <w:rFonts w:eastAsia="SimSun"/>
          <w:sz w:val="24"/>
          <w:szCs w:val="24"/>
          <w:lang w:val="zh-CN"/>
        </w:rPr>
        <w:t>职等、两名</w:t>
      </w:r>
      <w:r w:rsidRPr="00412723">
        <w:rPr>
          <w:rFonts w:eastAsia="SimSun"/>
          <w:sz w:val="24"/>
          <w:szCs w:val="24"/>
          <w:lang w:val="zh-CN"/>
        </w:rPr>
        <w:t>GS-5</w:t>
      </w:r>
      <w:r w:rsidRPr="00412723">
        <w:rPr>
          <w:rFonts w:eastAsia="SimSun"/>
          <w:sz w:val="24"/>
          <w:szCs w:val="24"/>
          <w:lang w:val="zh-CN"/>
        </w:rPr>
        <w:t>职等）、一名财务和预算助理（</w:t>
      </w:r>
      <w:r w:rsidRPr="00412723">
        <w:rPr>
          <w:rFonts w:eastAsia="SimSun"/>
          <w:sz w:val="24"/>
          <w:szCs w:val="24"/>
          <w:lang w:val="zh-CN"/>
        </w:rPr>
        <w:t>G-6</w:t>
      </w:r>
      <w:r w:rsidRPr="00412723">
        <w:rPr>
          <w:rFonts w:eastAsia="SimSun"/>
          <w:sz w:val="24"/>
          <w:szCs w:val="24"/>
          <w:lang w:val="zh-CN"/>
        </w:rPr>
        <w:t>）和一名通信助理（</w:t>
      </w:r>
      <w:r w:rsidRPr="00412723">
        <w:rPr>
          <w:rFonts w:eastAsia="SimSun"/>
          <w:sz w:val="24"/>
          <w:szCs w:val="24"/>
          <w:lang w:val="zh-CN"/>
        </w:rPr>
        <w:t>GS-6</w:t>
      </w:r>
      <w:r w:rsidRPr="00412723">
        <w:rPr>
          <w:rFonts w:eastAsia="SimSun"/>
          <w:sz w:val="24"/>
          <w:szCs w:val="24"/>
          <w:lang w:val="zh-CN"/>
        </w:rPr>
        <w:t>）。</w:t>
      </w:r>
    </w:p>
    <w:p w14:paraId="3F2B22DD" w14:textId="6E4397F8" w:rsidR="00646AE2" w:rsidRPr="00412723" w:rsidRDefault="00646AE2" w:rsidP="00525A22">
      <w:pPr>
        <w:pStyle w:val="Normalnumber"/>
        <w:spacing w:line="240" w:lineRule="auto"/>
        <w:rPr>
          <w:rFonts w:eastAsia="SimSun"/>
          <w:sz w:val="24"/>
          <w:szCs w:val="24"/>
        </w:rPr>
      </w:pPr>
      <w:r w:rsidRPr="00412723">
        <w:rPr>
          <w:rFonts w:eastAsia="SimSun"/>
          <w:sz w:val="24"/>
          <w:szCs w:val="24"/>
          <w:lang w:val="zh-CN"/>
        </w:rPr>
        <w:t>在关于财务和预算安排的</w:t>
      </w:r>
      <w:r w:rsidRPr="00412723">
        <w:rPr>
          <w:rFonts w:eastAsia="SimSun"/>
          <w:sz w:val="24"/>
          <w:szCs w:val="24"/>
          <w:lang w:val="zh-CN"/>
        </w:rPr>
        <w:t>IPBES-9/3</w:t>
      </w:r>
      <w:r w:rsidRPr="00412723">
        <w:rPr>
          <w:rFonts w:eastAsia="SimSun"/>
          <w:sz w:val="24"/>
          <w:szCs w:val="24"/>
          <w:lang w:val="zh-CN"/>
        </w:rPr>
        <w:t>号决定中，全体会议核准为一</w:t>
      </w:r>
      <w:r w:rsidR="00070A7B" w:rsidRPr="00412723">
        <w:rPr>
          <w:rFonts w:eastAsia="SimSun" w:hint="eastAsia"/>
          <w:sz w:val="24"/>
          <w:szCs w:val="24"/>
          <w:lang w:val="zh-CN"/>
        </w:rPr>
        <w:t>个新设的</w:t>
      </w:r>
      <w:r w:rsidRPr="00412723">
        <w:rPr>
          <w:rFonts w:eastAsia="SimSun"/>
          <w:sz w:val="24"/>
          <w:szCs w:val="24"/>
          <w:lang w:val="zh-CN"/>
        </w:rPr>
        <w:t>P-2</w:t>
      </w:r>
      <w:r w:rsidRPr="00412723">
        <w:rPr>
          <w:rFonts w:eastAsia="SimSun"/>
          <w:sz w:val="24"/>
          <w:szCs w:val="24"/>
          <w:lang w:val="zh-CN"/>
        </w:rPr>
        <w:t>职等新闻</w:t>
      </w:r>
      <w:r w:rsidR="00070A7B" w:rsidRPr="00412723">
        <w:rPr>
          <w:rFonts w:eastAsia="SimSun"/>
          <w:sz w:val="24"/>
          <w:szCs w:val="24"/>
          <w:lang w:val="zh-CN"/>
        </w:rPr>
        <w:t>协理</w:t>
      </w:r>
      <w:r w:rsidRPr="00412723">
        <w:rPr>
          <w:rFonts w:eastAsia="SimSun"/>
          <w:sz w:val="24"/>
          <w:szCs w:val="24"/>
          <w:lang w:val="zh-CN"/>
        </w:rPr>
        <w:t>干事职位（已列入上文清单）</w:t>
      </w:r>
      <w:r w:rsidR="00070A7B" w:rsidRPr="00412723">
        <w:rPr>
          <w:rFonts w:eastAsia="SimSun" w:hint="eastAsia"/>
          <w:sz w:val="24"/>
          <w:szCs w:val="24"/>
          <w:lang w:val="zh-CN"/>
        </w:rPr>
        <w:t>提</w:t>
      </w:r>
      <w:r w:rsidRPr="00412723">
        <w:rPr>
          <w:rFonts w:eastAsia="SimSun"/>
          <w:sz w:val="24"/>
          <w:szCs w:val="24"/>
          <w:lang w:val="zh-CN"/>
        </w:rPr>
        <w:t>供资</w:t>
      </w:r>
      <w:r w:rsidR="00070A7B" w:rsidRPr="00412723">
        <w:rPr>
          <w:rFonts w:eastAsia="SimSun" w:hint="eastAsia"/>
          <w:sz w:val="24"/>
          <w:szCs w:val="24"/>
          <w:lang w:val="zh-CN"/>
        </w:rPr>
        <w:t>金</w:t>
      </w:r>
      <w:r w:rsidRPr="00412723">
        <w:rPr>
          <w:rFonts w:eastAsia="SimSun"/>
          <w:sz w:val="24"/>
          <w:szCs w:val="24"/>
          <w:lang w:val="zh-CN"/>
        </w:rPr>
        <w:t>和改叙三个员额。新职位的征聘工作已进入后期阶段，三个员额的改叙工作正在进行中。</w:t>
      </w:r>
    </w:p>
    <w:p w14:paraId="74E54875" w14:textId="5F030BA0" w:rsidR="00646AE2" w:rsidRPr="00412723" w:rsidRDefault="0002628B" w:rsidP="00525A22">
      <w:pPr>
        <w:pStyle w:val="Normalnumber"/>
        <w:spacing w:line="240" w:lineRule="auto"/>
        <w:rPr>
          <w:rFonts w:eastAsia="SimSun"/>
          <w:sz w:val="24"/>
          <w:szCs w:val="24"/>
        </w:rPr>
      </w:pPr>
      <w:r w:rsidRPr="00412723">
        <w:rPr>
          <w:rFonts w:eastAsia="SimSun"/>
          <w:sz w:val="24"/>
          <w:szCs w:val="24"/>
          <w:lang w:val="zh-CN"/>
        </w:rPr>
        <w:t>发展主管（</w:t>
      </w:r>
      <w:r w:rsidRPr="00412723">
        <w:rPr>
          <w:rFonts w:eastAsia="SimSun"/>
          <w:sz w:val="24"/>
          <w:szCs w:val="24"/>
          <w:lang w:val="zh-CN"/>
        </w:rPr>
        <w:t>P-3</w:t>
      </w:r>
      <w:r w:rsidRPr="00412723">
        <w:rPr>
          <w:rFonts w:eastAsia="SimSun"/>
          <w:sz w:val="24"/>
          <w:szCs w:val="24"/>
          <w:lang w:val="zh-CN"/>
        </w:rPr>
        <w:t>）的征聘工作已进入后期阶段。一个方案管理助理（</w:t>
      </w:r>
      <w:r w:rsidRPr="00412723">
        <w:rPr>
          <w:rFonts w:eastAsia="SimSun"/>
          <w:sz w:val="24"/>
          <w:szCs w:val="24"/>
          <w:lang w:val="zh-CN"/>
        </w:rPr>
        <w:t>GS-5</w:t>
      </w:r>
      <w:r w:rsidRPr="00412723">
        <w:rPr>
          <w:rFonts w:eastAsia="SimSun"/>
          <w:sz w:val="24"/>
          <w:szCs w:val="24"/>
          <w:lang w:val="zh-CN"/>
        </w:rPr>
        <w:t>）职位</w:t>
      </w:r>
      <w:r w:rsidR="00EE602A" w:rsidRPr="00412723">
        <w:rPr>
          <w:rFonts w:eastAsia="SimSun" w:hint="eastAsia"/>
          <w:sz w:val="24"/>
          <w:szCs w:val="24"/>
          <w:lang w:val="zh-CN"/>
        </w:rPr>
        <w:t>在</w:t>
      </w:r>
      <w:r w:rsidRPr="00412723">
        <w:rPr>
          <w:rFonts w:eastAsia="SimSun"/>
          <w:sz w:val="24"/>
          <w:szCs w:val="24"/>
          <w:lang w:val="zh-CN"/>
        </w:rPr>
        <w:t>任职者内部调动</w:t>
      </w:r>
      <w:r w:rsidR="00EE602A" w:rsidRPr="00412723">
        <w:rPr>
          <w:rFonts w:eastAsia="SimSun" w:hint="eastAsia"/>
          <w:sz w:val="24"/>
          <w:szCs w:val="24"/>
          <w:lang w:val="zh-CN"/>
        </w:rPr>
        <w:t>后</w:t>
      </w:r>
      <w:r w:rsidRPr="00412723">
        <w:rPr>
          <w:rFonts w:eastAsia="SimSun"/>
          <w:sz w:val="24"/>
          <w:szCs w:val="24"/>
          <w:lang w:val="zh-CN"/>
        </w:rPr>
        <w:t>一直空缺，</w:t>
      </w:r>
      <w:r w:rsidR="00EE602A" w:rsidRPr="00412723">
        <w:rPr>
          <w:rFonts w:eastAsia="SimSun"/>
          <w:sz w:val="24"/>
          <w:szCs w:val="24"/>
          <w:lang w:val="zh-CN"/>
        </w:rPr>
        <w:t>将很快启动</w:t>
      </w:r>
      <w:r w:rsidRPr="00412723">
        <w:rPr>
          <w:rFonts w:eastAsia="SimSun"/>
          <w:sz w:val="24"/>
          <w:szCs w:val="24"/>
          <w:lang w:val="zh-CN"/>
        </w:rPr>
        <w:t>征聘工作。</w:t>
      </w:r>
      <w:r w:rsidR="00170D37" w:rsidRPr="00412723">
        <w:rPr>
          <w:rFonts w:eastAsia="SimSun" w:hint="eastAsia"/>
          <w:sz w:val="24"/>
          <w:szCs w:val="24"/>
          <w:lang w:val="zh-CN"/>
        </w:rPr>
        <w:t>在</w:t>
      </w:r>
      <w:r w:rsidR="00170D37" w:rsidRPr="00412723">
        <w:rPr>
          <w:rFonts w:eastAsia="SimSun"/>
          <w:sz w:val="24"/>
          <w:szCs w:val="24"/>
          <w:lang w:val="zh-CN"/>
        </w:rPr>
        <w:t>信息系统助理（</w:t>
      </w:r>
      <w:r w:rsidR="00170D37" w:rsidRPr="00412723">
        <w:rPr>
          <w:rFonts w:eastAsia="SimSun"/>
          <w:sz w:val="24"/>
          <w:szCs w:val="24"/>
          <w:lang w:val="zh-CN"/>
        </w:rPr>
        <w:t>GS-6</w:t>
      </w:r>
      <w:r w:rsidR="00170D37" w:rsidRPr="00412723">
        <w:rPr>
          <w:rFonts w:eastAsia="SimSun"/>
          <w:sz w:val="24"/>
          <w:szCs w:val="24"/>
          <w:lang w:val="zh-CN"/>
        </w:rPr>
        <w:t>）职位</w:t>
      </w:r>
      <w:r w:rsidR="00170D37" w:rsidRPr="00412723">
        <w:rPr>
          <w:rFonts w:eastAsia="SimSun" w:hint="eastAsia"/>
          <w:sz w:val="24"/>
          <w:szCs w:val="24"/>
          <w:lang w:val="zh-CN"/>
        </w:rPr>
        <w:t>的</w:t>
      </w:r>
      <w:r w:rsidR="00170D37" w:rsidRPr="00412723">
        <w:rPr>
          <w:rFonts w:eastAsia="SimSun"/>
          <w:sz w:val="24"/>
          <w:szCs w:val="24"/>
          <w:lang w:val="zh-CN"/>
        </w:rPr>
        <w:t>任职者于</w:t>
      </w:r>
      <w:r w:rsidR="00170D37" w:rsidRPr="00412723">
        <w:rPr>
          <w:rFonts w:eastAsia="SimSun"/>
          <w:sz w:val="24"/>
          <w:szCs w:val="24"/>
          <w:lang w:val="zh-CN"/>
        </w:rPr>
        <w:t>2022</w:t>
      </w:r>
      <w:r w:rsidR="00170D37" w:rsidRPr="00412723">
        <w:rPr>
          <w:rFonts w:eastAsia="SimSun"/>
          <w:sz w:val="24"/>
          <w:szCs w:val="24"/>
          <w:lang w:val="zh-CN"/>
        </w:rPr>
        <w:t>年离职</w:t>
      </w:r>
      <w:r w:rsidR="00170D37" w:rsidRPr="00412723">
        <w:rPr>
          <w:rFonts w:eastAsia="SimSun" w:hint="eastAsia"/>
          <w:sz w:val="24"/>
          <w:szCs w:val="24"/>
          <w:lang w:val="zh-CN"/>
        </w:rPr>
        <w:t>后，</w:t>
      </w:r>
      <w:r w:rsidR="00170D37" w:rsidRPr="00412723">
        <w:rPr>
          <w:rFonts w:eastAsia="SimSun"/>
          <w:sz w:val="24"/>
          <w:szCs w:val="24"/>
          <w:lang w:val="zh-CN"/>
        </w:rPr>
        <w:t>目前正在</w:t>
      </w:r>
      <w:r w:rsidR="00170D37" w:rsidRPr="00412723">
        <w:rPr>
          <w:rFonts w:eastAsia="SimSun" w:hint="eastAsia"/>
          <w:sz w:val="24"/>
          <w:szCs w:val="24"/>
          <w:lang w:val="zh-CN"/>
        </w:rPr>
        <w:t>进行</w:t>
      </w:r>
      <w:r w:rsidR="00EE602A" w:rsidRPr="00412723">
        <w:rPr>
          <w:rFonts w:eastAsia="SimSun"/>
          <w:sz w:val="24"/>
          <w:szCs w:val="24"/>
          <w:lang w:val="zh-CN"/>
        </w:rPr>
        <w:t>征聘</w:t>
      </w:r>
      <w:r w:rsidR="00EE602A" w:rsidRPr="00412723">
        <w:rPr>
          <w:rFonts w:eastAsia="SimSun" w:hint="eastAsia"/>
          <w:sz w:val="24"/>
          <w:szCs w:val="24"/>
          <w:lang w:val="zh-CN"/>
        </w:rPr>
        <w:t>工作</w:t>
      </w:r>
      <w:r w:rsidRPr="00412723">
        <w:rPr>
          <w:rFonts w:eastAsia="SimSun"/>
          <w:sz w:val="24"/>
          <w:szCs w:val="24"/>
          <w:lang w:val="zh-CN"/>
        </w:rPr>
        <w:t>。</w:t>
      </w:r>
    </w:p>
    <w:p w14:paraId="1B1997FC" w14:textId="3E170297" w:rsidR="00646AE2" w:rsidRPr="00412723" w:rsidRDefault="00646AE2" w:rsidP="00525A22">
      <w:pPr>
        <w:pStyle w:val="Normalnumber"/>
        <w:spacing w:line="240" w:lineRule="auto"/>
        <w:rPr>
          <w:rFonts w:eastAsia="SimSun"/>
          <w:sz w:val="24"/>
          <w:szCs w:val="24"/>
        </w:rPr>
      </w:pPr>
      <w:r w:rsidRPr="00412723">
        <w:rPr>
          <w:rFonts w:eastAsia="SimSun"/>
          <w:sz w:val="24"/>
          <w:szCs w:val="24"/>
          <w:lang w:val="zh-CN"/>
        </w:rPr>
        <w:t>向全体会议第十届会议提出</w:t>
      </w:r>
      <w:r w:rsidR="00EE602A" w:rsidRPr="00412723">
        <w:rPr>
          <w:rFonts w:eastAsia="SimSun" w:hint="eastAsia"/>
          <w:sz w:val="24"/>
          <w:szCs w:val="24"/>
          <w:lang w:val="zh-CN"/>
        </w:rPr>
        <w:t>了</w:t>
      </w:r>
      <w:r w:rsidRPr="00412723">
        <w:rPr>
          <w:rFonts w:eastAsia="SimSun"/>
          <w:sz w:val="24"/>
          <w:szCs w:val="24"/>
          <w:lang w:val="zh-CN"/>
        </w:rPr>
        <w:t>将两个行政助理职位的职等从</w:t>
      </w:r>
      <w:r w:rsidRPr="00412723">
        <w:rPr>
          <w:rFonts w:eastAsia="SimSun"/>
          <w:sz w:val="24"/>
          <w:szCs w:val="24"/>
          <w:lang w:val="zh-CN"/>
        </w:rPr>
        <w:t>GS-5</w:t>
      </w:r>
      <w:r w:rsidRPr="00412723">
        <w:rPr>
          <w:rFonts w:eastAsia="SimSun"/>
          <w:sz w:val="24"/>
          <w:szCs w:val="24"/>
          <w:lang w:val="zh-CN"/>
        </w:rPr>
        <w:t>改叙为</w:t>
      </w:r>
      <w:r w:rsidRPr="00412723">
        <w:rPr>
          <w:rFonts w:eastAsia="SimSun"/>
          <w:sz w:val="24"/>
          <w:szCs w:val="24"/>
          <w:lang w:val="zh-CN"/>
        </w:rPr>
        <w:t>GS-6</w:t>
      </w:r>
      <w:r w:rsidRPr="00412723">
        <w:rPr>
          <w:rFonts w:eastAsia="SimSun"/>
          <w:sz w:val="24"/>
          <w:szCs w:val="24"/>
          <w:lang w:val="zh-CN"/>
        </w:rPr>
        <w:t>的请求。</w:t>
      </w:r>
    </w:p>
    <w:p w14:paraId="3FE84C2E" w14:textId="0001D5E5" w:rsidR="00646AE2" w:rsidRPr="00412723" w:rsidRDefault="00646AE2" w:rsidP="00525A22">
      <w:pPr>
        <w:pStyle w:val="Normalnumber"/>
        <w:spacing w:line="240" w:lineRule="auto"/>
        <w:rPr>
          <w:rFonts w:eastAsia="SimSun"/>
          <w:sz w:val="24"/>
          <w:szCs w:val="24"/>
        </w:rPr>
      </w:pPr>
      <w:r w:rsidRPr="00412723">
        <w:rPr>
          <w:rFonts w:eastAsia="SimSun"/>
          <w:sz w:val="24"/>
          <w:szCs w:val="24"/>
          <w:lang w:val="zh-CN"/>
        </w:rPr>
        <w:t>关于为工作方案执行工作</w:t>
      </w:r>
      <w:r w:rsidR="00170D37" w:rsidRPr="00412723">
        <w:rPr>
          <w:rFonts w:eastAsia="SimSun" w:hint="eastAsia"/>
          <w:sz w:val="24"/>
          <w:szCs w:val="24"/>
          <w:lang w:val="zh-CN"/>
        </w:rPr>
        <w:t>提供</w:t>
      </w:r>
      <w:r w:rsidRPr="00412723">
        <w:rPr>
          <w:rFonts w:eastAsia="SimSun"/>
          <w:sz w:val="24"/>
          <w:szCs w:val="24"/>
          <w:lang w:val="zh-CN"/>
        </w:rPr>
        <w:t>技术支持而</w:t>
      </w:r>
      <w:r w:rsidR="00EE602A" w:rsidRPr="00412723">
        <w:rPr>
          <w:rFonts w:eastAsia="SimSun" w:hint="eastAsia"/>
          <w:sz w:val="24"/>
          <w:szCs w:val="24"/>
          <w:lang w:val="zh-CN"/>
        </w:rPr>
        <w:t>做出</w:t>
      </w:r>
      <w:r w:rsidRPr="00412723">
        <w:rPr>
          <w:rFonts w:eastAsia="SimSun"/>
          <w:sz w:val="24"/>
          <w:szCs w:val="24"/>
          <w:lang w:val="zh-CN"/>
        </w:rPr>
        <w:t>的体制安排的信息载于</w:t>
      </w:r>
      <w:r w:rsidRPr="00412723">
        <w:rPr>
          <w:rFonts w:eastAsia="SimSun"/>
          <w:sz w:val="24"/>
          <w:szCs w:val="24"/>
          <w:lang w:val="zh-CN"/>
        </w:rPr>
        <w:t>IPBES/10/INF/4</w:t>
      </w:r>
      <w:r w:rsidRPr="00412723">
        <w:rPr>
          <w:rFonts w:eastAsia="SimSun"/>
          <w:sz w:val="24"/>
          <w:szCs w:val="24"/>
          <w:lang w:val="zh-CN"/>
        </w:rPr>
        <w:t>号文件。</w:t>
      </w:r>
    </w:p>
    <w:bookmarkEnd w:id="15"/>
    <w:tbl>
      <w:tblPr>
        <w:tblStyle w:val="Tabledocr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62C3F" w:rsidRPr="00412723" w14:paraId="18CAD2B6" w14:textId="77777777" w:rsidTr="00525A22">
        <w:trPr>
          <w:jc w:val="center"/>
        </w:trPr>
        <w:tc>
          <w:tcPr>
            <w:tcW w:w="1898" w:type="dxa"/>
          </w:tcPr>
          <w:p w14:paraId="6AF13D3C" w14:textId="77777777" w:rsidR="00F62C3F" w:rsidRPr="00412723" w:rsidRDefault="00F62C3F" w:rsidP="00525A22">
            <w:pPr>
              <w:pStyle w:val="Normal-pool"/>
              <w:spacing w:before="520"/>
              <w:rPr>
                <w:sz w:val="24"/>
                <w:szCs w:val="24"/>
                <w:lang w:eastAsia="zh-CN"/>
              </w:rPr>
            </w:pPr>
          </w:p>
        </w:tc>
        <w:tc>
          <w:tcPr>
            <w:tcW w:w="1899" w:type="dxa"/>
          </w:tcPr>
          <w:p w14:paraId="43C7061B" w14:textId="77777777" w:rsidR="00F62C3F" w:rsidRPr="00412723" w:rsidRDefault="00F62C3F" w:rsidP="00525A22">
            <w:pPr>
              <w:pStyle w:val="Normal-pool"/>
              <w:spacing w:before="520"/>
              <w:rPr>
                <w:sz w:val="24"/>
                <w:szCs w:val="24"/>
                <w:lang w:eastAsia="zh-CN"/>
              </w:rPr>
            </w:pPr>
          </w:p>
        </w:tc>
        <w:tc>
          <w:tcPr>
            <w:tcW w:w="1899" w:type="dxa"/>
            <w:tcBorders>
              <w:bottom w:val="single" w:sz="4" w:space="0" w:color="auto"/>
            </w:tcBorders>
          </w:tcPr>
          <w:p w14:paraId="45421572" w14:textId="77777777" w:rsidR="00F62C3F" w:rsidRPr="00412723" w:rsidRDefault="00F62C3F" w:rsidP="00525A22">
            <w:pPr>
              <w:pStyle w:val="Normal-pool"/>
              <w:spacing w:before="520"/>
              <w:rPr>
                <w:sz w:val="24"/>
                <w:szCs w:val="24"/>
                <w:lang w:eastAsia="zh-CN"/>
              </w:rPr>
            </w:pPr>
          </w:p>
        </w:tc>
        <w:tc>
          <w:tcPr>
            <w:tcW w:w="1900" w:type="dxa"/>
          </w:tcPr>
          <w:p w14:paraId="133D95E0" w14:textId="77777777" w:rsidR="00F62C3F" w:rsidRPr="00412723" w:rsidRDefault="00F62C3F" w:rsidP="00525A22">
            <w:pPr>
              <w:pStyle w:val="Normal-pool"/>
              <w:spacing w:before="520"/>
              <w:rPr>
                <w:sz w:val="24"/>
                <w:szCs w:val="24"/>
                <w:lang w:eastAsia="zh-CN"/>
              </w:rPr>
            </w:pPr>
          </w:p>
        </w:tc>
        <w:tc>
          <w:tcPr>
            <w:tcW w:w="1900" w:type="dxa"/>
          </w:tcPr>
          <w:p w14:paraId="3CAB7596" w14:textId="77777777" w:rsidR="00F62C3F" w:rsidRPr="00412723" w:rsidRDefault="00F62C3F" w:rsidP="00525A22">
            <w:pPr>
              <w:pStyle w:val="Normal-pool"/>
              <w:spacing w:before="520"/>
              <w:rPr>
                <w:sz w:val="24"/>
                <w:szCs w:val="24"/>
                <w:lang w:eastAsia="zh-CN"/>
              </w:rPr>
            </w:pPr>
          </w:p>
        </w:tc>
      </w:tr>
      <w:bookmarkEnd w:id="11"/>
      <w:bookmarkEnd w:id="13"/>
    </w:tbl>
    <w:p w14:paraId="2D1AA252" w14:textId="2A262D1F" w:rsidR="00082FCA" w:rsidRPr="00412723" w:rsidRDefault="00082FCA" w:rsidP="00525A22">
      <w:pPr>
        <w:pStyle w:val="Normal-pool"/>
        <w:rPr>
          <w:lang w:eastAsia="zh-CN"/>
        </w:rPr>
      </w:pPr>
    </w:p>
    <w:sectPr w:rsidR="00082FCA" w:rsidRPr="00412723" w:rsidSect="00B44DF7">
      <w:headerReference w:type="even" r:id="rId15"/>
      <w:headerReference w:type="default" r:id="rId16"/>
      <w:footerReference w:type="even" r:id="rId17"/>
      <w:footerReference w:type="default" r:id="rId18"/>
      <w:footerReference w:type="first" r:id="rId19"/>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68C2" w14:textId="77777777" w:rsidR="008636D0" w:rsidRPr="00F555F7" w:rsidRDefault="008636D0">
      <w:r w:rsidRPr="00F555F7">
        <w:separator/>
      </w:r>
    </w:p>
  </w:endnote>
  <w:endnote w:type="continuationSeparator" w:id="0">
    <w:p w14:paraId="5A4C9EA4" w14:textId="77777777" w:rsidR="008636D0" w:rsidRPr="00F555F7" w:rsidRDefault="008636D0">
      <w:r w:rsidRPr="00F555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KaiTi">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9EF0BAA" w:rsidR="007A36F8" w:rsidRPr="00525A22" w:rsidRDefault="00B44DF7" w:rsidP="00525A22">
    <w:pPr>
      <w:pStyle w:val="aa"/>
      <w:spacing w:before="0" w:line="240" w:lineRule="auto"/>
      <w:rPr>
        <w:sz w:val="20"/>
        <w:szCs w:val="20"/>
      </w:rPr>
    </w:pPr>
    <w:r w:rsidRPr="00525A22">
      <w:rPr>
        <w:sz w:val="20"/>
        <w:szCs w:val="20"/>
      </w:rPr>
      <w:fldChar w:fldCharType="begin"/>
    </w:r>
    <w:r w:rsidRPr="00525A22">
      <w:rPr>
        <w:sz w:val="20"/>
        <w:szCs w:val="20"/>
      </w:rPr>
      <w:instrText xml:space="preserve"> PAGE </w:instrText>
    </w:r>
    <w:r w:rsidRPr="00525A22">
      <w:rPr>
        <w:sz w:val="20"/>
        <w:szCs w:val="20"/>
      </w:rPr>
      <w:fldChar w:fldCharType="separate"/>
    </w:r>
    <w:r w:rsidRPr="00525A22">
      <w:rPr>
        <w:sz w:val="20"/>
        <w:szCs w:val="20"/>
      </w:rPr>
      <w:t>9</w:t>
    </w:r>
    <w:r w:rsidRPr="00525A2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079C3433" w:rsidR="007A36F8" w:rsidRPr="00BF3A31" w:rsidRDefault="00B44DF7" w:rsidP="00BF3A31">
    <w:pPr>
      <w:pStyle w:val="Footer-pool"/>
      <w:spacing w:line="240" w:lineRule="auto"/>
      <w:jc w:val="right"/>
      <w:rPr>
        <w:sz w:val="20"/>
        <w:szCs w:val="20"/>
      </w:rPr>
    </w:pPr>
    <w:r w:rsidRPr="00BF3A31">
      <w:rPr>
        <w:sz w:val="20"/>
        <w:szCs w:val="20"/>
      </w:rPr>
      <w:fldChar w:fldCharType="begin"/>
    </w:r>
    <w:r w:rsidRPr="00BF3A31">
      <w:rPr>
        <w:sz w:val="20"/>
        <w:szCs w:val="20"/>
      </w:rPr>
      <w:instrText xml:space="preserve"> PAGE \* MERGEFORMAT </w:instrText>
    </w:r>
    <w:r w:rsidRPr="00BF3A31">
      <w:rPr>
        <w:sz w:val="20"/>
        <w:szCs w:val="20"/>
      </w:rPr>
      <w:fldChar w:fldCharType="separate"/>
    </w:r>
    <w:r w:rsidRPr="00BF3A31">
      <w:rPr>
        <w:noProof/>
        <w:sz w:val="20"/>
        <w:szCs w:val="20"/>
      </w:rPr>
      <w:t>8</w:t>
    </w:r>
    <w:r w:rsidRPr="00BF3A3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72AC" w14:textId="2F7C8C72" w:rsidR="00633783" w:rsidRPr="007765C3" w:rsidRDefault="00633783" w:rsidP="00633783">
    <w:pPr>
      <w:pStyle w:val="Normal-pool"/>
    </w:pPr>
    <w:bookmarkStart w:id="16" w:name="FooterJobDate"/>
    <w:r w:rsidRPr="007765C3">
      <w:t>K</w:t>
    </w:r>
    <w:r>
      <w:t>2310610</w:t>
    </w:r>
    <w:r w:rsidRPr="007765C3">
      <w:t>[</w:t>
    </w:r>
    <w:r w:rsidR="003A119E">
      <w:t>C</w:t>
    </w:r>
    <w:r w:rsidRPr="007765C3">
      <w:t>]</w:t>
    </w:r>
    <w:r w:rsidRPr="007765C3">
      <w:tab/>
    </w:r>
    <w:r w:rsidR="00B80ED8">
      <w:t>1</w:t>
    </w:r>
    <w:r w:rsidR="001C3B1F">
      <w:t>3</w:t>
    </w:r>
    <w:r w:rsidRPr="007765C3">
      <w:t>0</w:t>
    </w:r>
    <w:r w:rsidR="00BF3A31">
      <w:t>7</w:t>
    </w:r>
    <w:r w:rsidRPr="007765C3">
      <w:t>23</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1E26" w14:textId="77777777" w:rsidR="008636D0" w:rsidRPr="00633783" w:rsidRDefault="008636D0" w:rsidP="00AF146A">
      <w:pPr>
        <w:pStyle w:val="Normal-pool"/>
        <w:tabs>
          <w:tab w:val="clear" w:pos="1247"/>
          <w:tab w:val="clear" w:pos="1871"/>
          <w:tab w:val="clear" w:pos="2495"/>
          <w:tab w:val="clear" w:pos="3119"/>
          <w:tab w:val="clear" w:pos="3742"/>
          <w:tab w:val="clear" w:pos="4366"/>
        </w:tabs>
        <w:spacing w:before="60"/>
        <w:ind w:left="624"/>
        <w:rPr>
          <w:sz w:val="18"/>
          <w:szCs w:val="18"/>
        </w:rPr>
      </w:pPr>
      <w:r w:rsidRPr="00633783">
        <w:rPr>
          <w:sz w:val="18"/>
          <w:szCs w:val="18"/>
        </w:rPr>
        <w:separator/>
      </w:r>
    </w:p>
  </w:footnote>
  <w:footnote w:type="continuationSeparator" w:id="0">
    <w:p w14:paraId="75F5DDFC" w14:textId="77777777" w:rsidR="008636D0" w:rsidRPr="00F555F7" w:rsidRDefault="008636D0" w:rsidP="00F555F7">
      <w:pPr>
        <w:pStyle w:val="Normal-pool"/>
      </w:pPr>
      <w:r w:rsidRPr="00F555F7">
        <w:continuationSeparator/>
      </w:r>
    </w:p>
  </w:footnote>
  <w:footnote w:type="continuationNotice" w:id="1">
    <w:p w14:paraId="0AF3B12C" w14:textId="77777777" w:rsidR="008636D0" w:rsidRDefault="008636D0" w:rsidP="00F555F7">
      <w:pPr>
        <w:pStyle w:val="ASpacer"/>
      </w:pPr>
    </w:p>
  </w:footnote>
  <w:footnote w:id="2">
    <w:p w14:paraId="25476C34" w14:textId="77777777" w:rsidR="00950443" w:rsidRPr="003A119E" w:rsidRDefault="00950443" w:rsidP="00AF146A">
      <w:pPr>
        <w:pStyle w:val="Footnote-Text"/>
        <w:rPr>
          <w:rFonts w:eastAsia="SimSun"/>
          <w:sz w:val="20"/>
          <w:lang w:eastAsia="zh-CN"/>
        </w:rPr>
      </w:pPr>
      <w:r w:rsidRPr="003A119E">
        <w:rPr>
          <w:rFonts w:eastAsia="SimSun"/>
          <w:sz w:val="20"/>
          <w:lang w:val="zh-CN" w:eastAsia="zh-CN"/>
        </w:rPr>
        <w:t>* IPBES/10/1</w:t>
      </w:r>
      <w:r w:rsidRPr="003A119E">
        <w:rPr>
          <w:rFonts w:eastAsia="SimSun"/>
          <w:sz w:val="20"/>
          <w:lang w:val="zh-CN" w:eastAsia="zh-CN"/>
        </w:rPr>
        <w:t>。</w:t>
      </w:r>
    </w:p>
  </w:footnote>
  <w:footnote w:id="3">
    <w:p w14:paraId="11F52643" w14:textId="1D4605DF" w:rsidR="000668E8" w:rsidRPr="00BF3A31" w:rsidRDefault="00F555F7" w:rsidP="00AF146A">
      <w:pPr>
        <w:pStyle w:val="Footnote-Text"/>
        <w:rPr>
          <w:rFonts w:eastAsia="SimSun"/>
          <w:sz w:val="20"/>
          <w:lang w:eastAsia="zh-CN"/>
        </w:rPr>
      </w:pPr>
      <w:r w:rsidRPr="00BF3A31">
        <w:rPr>
          <w:rStyle w:val="a7"/>
          <w:spacing w:val="0"/>
          <w:w w:val="100"/>
          <w:position w:val="0"/>
          <w:szCs w:val="20"/>
          <w:lang w:val="zh-CN"/>
        </w:rPr>
        <w:footnoteRef/>
      </w:r>
      <w:r w:rsidRPr="00BF3A31">
        <w:rPr>
          <w:rFonts w:eastAsia="SimSun"/>
          <w:sz w:val="20"/>
          <w:lang w:val="zh-CN" w:eastAsia="zh-CN"/>
        </w:rPr>
        <w:t xml:space="preserve"> </w:t>
      </w:r>
      <w:r w:rsidRPr="00BF3A31">
        <w:rPr>
          <w:rFonts w:eastAsia="SimSun"/>
          <w:sz w:val="20"/>
          <w:lang w:val="zh-CN" w:eastAsia="zh-CN"/>
        </w:rPr>
        <w:t>见</w:t>
      </w:r>
      <w:r w:rsidRPr="00BF3A31">
        <w:rPr>
          <w:rFonts w:eastAsia="SimSun"/>
          <w:sz w:val="20"/>
          <w:lang w:val="zh-CN" w:eastAsia="zh-CN"/>
        </w:rPr>
        <w:t>IPBES-3/3</w:t>
      </w:r>
      <w:r w:rsidRPr="00BF3A31">
        <w:rPr>
          <w:rFonts w:eastAsia="SimSun"/>
          <w:sz w:val="20"/>
          <w:lang w:val="zh-CN" w:eastAsia="zh-CN"/>
        </w:rPr>
        <w:t>号决定，附件一。</w:t>
      </w:r>
    </w:p>
  </w:footnote>
  <w:footnote w:id="4">
    <w:p w14:paraId="35A43D14" w14:textId="22F12A28" w:rsidR="004A049B" w:rsidRPr="00BF3A31" w:rsidRDefault="004A049B" w:rsidP="00BF3A31">
      <w:pPr>
        <w:pStyle w:val="a8"/>
        <w:tabs>
          <w:tab w:val="left" w:pos="624"/>
        </w:tabs>
        <w:spacing w:after="40" w:line="240" w:lineRule="auto"/>
        <w:ind w:firstLine="11"/>
        <w:rPr>
          <w:spacing w:val="0"/>
          <w:w w:val="100"/>
          <w:kern w:val="0"/>
          <w:sz w:val="20"/>
        </w:rPr>
      </w:pPr>
      <w:r w:rsidRPr="00BF3A31">
        <w:rPr>
          <w:rStyle w:val="a7"/>
          <w:spacing w:val="0"/>
          <w:w w:val="100"/>
          <w:kern w:val="0"/>
          <w:position w:val="0"/>
          <w:szCs w:val="20"/>
          <w:lang w:val="zh-CN"/>
        </w:rPr>
        <w:footnoteRef/>
      </w:r>
      <w:r w:rsidRPr="00BF3A31">
        <w:rPr>
          <w:spacing w:val="0"/>
          <w:w w:val="100"/>
          <w:kern w:val="0"/>
          <w:sz w:val="20"/>
          <w:lang w:val="zh-CN"/>
        </w:rPr>
        <w:t xml:space="preserve"> </w:t>
      </w:r>
      <w:r w:rsidRPr="00BF3A31">
        <w:rPr>
          <w:rFonts w:eastAsia="SimSun"/>
          <w:spacing w:val="0"/>
          <w:w w:val="100"/>
          <w:kern w:val="0"/>
          <w:sz w:val="20"/>
          <w:lang w:val="zh-CN"/>
        </w:rPr>
        <w:t>尽管本文件没有在每次提及</w:t>
      </w:r>
      <w:r w:rsidRPr="00BF3A31">
        <w:rPr>
          <w:rFonts w:ascii="SimSun" w:eastAsia="SimSun" w:hAnsi="SimSun"/>
          <w:spacing w:val="0"/>
          <w:w w:val="100"/>
          <w:kern w:val="0"/>
          <w:sz w:val="20"/>
          <w:lang w:val="zh-CN"/>
        </w:rPr>
        <w:t>“</w:t>
      </w:r>
      <w:r w:rsidRPr="00BF3A31">
        <w:rPr>
          <w:rFonts w:eastAsia="SimSun"/>
          <w:spacing w:val="0"/>
          <w:w w:val="100"/>
          <w:kern w:val="0"/>
          <w:sz w:val="20"/>
          <w:lang w:val="zh-CN"/>
        </w:rPr>
        <w:t>自然未来框架</w:t>
      </w:r>
      <w:r w:rsidRPr="00BF3A31">
        <w:rPr>
          <w:rFonts w:ascii="SimSun" w:eastAsia="SimSun" w:hAnsi="SimSun"/>
          <w:spacing w:val="0"/>
          <w:w w:val="100"/>
          <w:kern w:val="0"/>
          <w:sz w:val="20"/>
          <w:lang w:val="zh-CN"/>
        </w:rPr>
        <w:t>”</w:t>
      </w:r>
      <w:r w:rsidRPr="00BF3A31">
        <w:rPr>
          <w:rFonts w:eastAsia="SimSun"/>
          <w:spacing w:val="0"/>
          <w:w w:val="100"/>
          <w:kern w:val="0"/>
          <w:sz w:val="20"/>
          <w:lang w:val="zh-CN"/>
        </w:rPr>
        <w:t>之后重复该副标题，但不言而喻，每次提及该框架都隐含包括了该副标题。</w:t>
      </w:r>
    </w:p>
  </w:footnote>
  <w:footnote w:id="5">
    <w:p w14:paraId="26C5F673" w14:textId="148954B8" w:rsidR="00C13720" w:rsidRPr="00BF3A31" w:rsidRDefault="00F555F7" w:rsidP="00AF146A">
      <w:pPr>
        <w:pStyle w:val="Footnote-Text"/>
        <w:rPr>
          <w:rFonts w:eastAsia="SimSun"/>
          <w:sz w:val="20"/>
          <w:lang w:eastAsia="zh-CN"/>
        </w:rPr>
      </w:pPr>
      <w:r w:rsidRPr="00BF3A31">
        <w:rPr>
          <w:rStyle w:val="a7"/>
          <w:spacing w:val="0"/>
          <w:w w:val="100"/>
          <w:position w:val="0"/>
          <w:szCs w:val="20"/>
          <w:lang w:val="zh-CN"/>
        </w:rPr>
        <w:footnoteRef/>
      </w:r>
      <w:r w:rsidRPr="00BF3A31">
        <w:rPr>
          <w:rFonts w:eastAsia="SimSun"/>
          <w:sz w:val="20"/>
          <w:lang w:val="zh-CN" w:eastAsia="zh-CN"/>
        </w:rPr>
        <w:t xml:space="preserve"> </w:t>
      </w:r>
      <w:r w:rsidRPr="00BF3A31">
        <w:rPr>
          <w:rFonts w:eastAsia="SimSun"/>
          <w:sz w:val="20"/>
          <w:lang w:val="zh-CN" w:eastAsia="zh-CN"/>
        </w:rPr>
        <w:t>可查找、可访问、可互操作和可重用。</w:t>
      </w:r>
    </w:p>
  </w:footnote>
  <w:footnote w:id="6">
    <w:p w14:paraId="138C4EFB" w14:textId="4019929F" w:rsidR="00C13720" w:rsidRPr="00BF3A31" w:rsidRDefault="00F555F7" w:rsidP="00AF146A">
      <w:pPr>
        <w:pStyle w:val="Footnote-Text"/>
        <w:rPr>
          <w:szCs w:val="18"/>
          <w:lang w:eastAsia="zh-CN"/>
        </w:rPr>
      </w:pPr>
      <w:r w:rsidRPr="00BF3A31">
        <w:rPr>
          <w:rFonts w:eastAsia="SimSun"/>
          <w:sz w:val="20"/>
          <w:vertAlign w:val="superscript"/>
          <w:lang w:val="zh-CN"/>
        </w:rPr>
        <w:footnoteRef/>
      </w:r>
      <w:r w:rsidRPr="00BF3A31">
        <w:rPr>
          <w:rFonts w:eastAsia="SimSun"/>
          <w:sz w:val="20"/>
          <w:lang w:val="zh-CN" w:eastAsia="zh-CN"/>
        </w:rPr>
        <w:t xml:space="preserve"> </w:t>
      </w:r>
      <w:r w:rsidRPr="00BF3A31">
        <w:rPr>
          <w:rFonts w:eastAsia="SimSun"/>
          <w:sz w:val="20"/>
          <w:lang w:val="zh-CN" w:eastAsia="zh-CN"/>
        </w:rPr>
        <w:t>指土著数据</w:t>
      </w:r>
      <w:r w:rsidR="004B5305" w:rsidRPr="00BF3A31">
        <w:rPr>
          <w:rFonts w:eastAsia="SimSun" w:hint="eastAsia"/>
          <w:sz w:val="20"/>
          <w:lang w:val="zh-CN" w:eastAsia="zh-CN"/>
        </w:rPr>
        <w:t>管理</w:t>
      </w:r>
      <w:r w:rsidRPr="00BF3A31">
        <w:rPr>
          <w:rFonts w:eastAsia="SimSun"/>
          <w:sz w:val="20"/>
          <w:lang w:val="zh-CN" w:eastAsia="zh-CN"/>
        </w:rPr>
        <w:t>原则：集体</w:t>
      </w:r>
      <w:r w:rsidR="00681BC8" w:rsidRPr="00BF3A31">
        <w:rPr>
          <w:rFonts w:eastAsia="SimSun" w:hint="eastAsia"/>
          <w:sz w:val="20"/>
          <w:lang w:val="zh-CN" w:eastAsia="zh-CN"/>
        </w:rPr>
        <w:t>获益</w:t>
      </w:r>
      <w:r w:rsidRPr="00BF3A31">
        <w:rPr>
          <w:rFonts w:eastAsia="SimSun"/>
          <w:sz w:val="20"/>
          <w:lang w:val="zh-CN" w:eastAsia="zh-CN"/>
        </w:rPr>
        <w:t>、</w:t>
      </w:r>
      <w:r w:rsidR="00681BC8" w:rsidRPr="00BF3A31">
        <w:rPr>
          <w:rFonts w:eastAsia="SimSun" w:hint="eastAsia"/>
          <w:sz w:val="20"/>
          <w:lang w:val="zh-CN" w:eastAsia="zh-CN"/>
        </w:rPr>
        <w:t>有控制</w:t>
      </w:r>
      <w:r w:rsidRPr="00BF3A31">
        <w:rPr>
          <w:rFonts w:eastAsia="SimSun"/>
          <w:sz w:val="20"/>
          <w:lang w:val="zh-CN" w:eastAsia="zh-CN"/>
        </w:rPr>
        <w:t>权、</w:t>
      </w:r>
      <w:r w:rsidR="00681BC8" w:rsidRPr="00BF3A31">
        <w:rPr>
          <w:rFonts w:eastAsia="SimSun" w:hint="eastAsia"/>
          <w:sz w:val="20"/>
          <w:lang w:val="zh-CN" w:eastAsia="zh-CN"/>
        </w:rPr>
        <w:t>负责</w:t>
      </w:r>
      <w:r w:rsidRPr="00BF3A31">
        <w:rPr>
          <w:rFonts w:eastAsia="SimSun"/>
          <w:sz w:val="20"/>
          <w:lang w:val="zh-CN" w:eastAsia="zh-CN"/>
        </w:rPr>
        <w:t>和</w:t>
      </w:r>
      <w:r w:rsidR="00681BC8" w:rsidRPr="00BF3A31">
        <w:rPr>
          <w:rFonts w:eastAsia="SimSun" w:hint="eastAsia"/>
          <w:sz w:val="20"/>
          <w:lang w:val="zh-CN" w:eastAsia="zh-CN"/>
        </w:rPr>
        <w:t>合乎</w:t>
      </w:r>
      <w:r w:rsidRPr="00BF3A31">
        <w:rPr>
          <w:rFonts w:eastAsia="SimSun"/>
          <w:sz w:val="20"/>
          <w:lang w:val="zh-CN" w:eastAsia="zh-CN"/>
        </w:rPr>
        <w:t>道德。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2BB512A1" w:rsidR="007A36F8" w:rsidRPr="00525A22" w:rsidRDefault="00E704F9" w:rsidP="00525A22">
    <w:pPr>
      <w:pStyle w:val="Header-pool"/>
      <w:spacing w:line="240" w:lineRule="auto"/>
      <w:rPr>
        <w:sz w:val="20"/>
        <w:szCs w:val="20"/>
      </w:rPr>
    </w:pPr>
    <w:r w:rsidRPr="00525A22">
      <w:rPr>
        <w:noProof/>
        <w:sz w:val="20"/>
        <w:szCs w:val="20"/>
      </w:rPr>
      <w:t>IPBES/10/4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60A96CBD" w:rsidR="007A36F8" w:rsidRPr="00BF3A31" w:rsidRDefault="00E704F9" w:rsidP="00BF3A31">
    <w:pPr>
      <w:pStyle w:val="Header-pool"/>
      <w:spacing w:line="240" w:lineRule="auto"/>
      <w:jc w:val="right"/>
      <w:rPr>
        <w:sz w:val="20"/>
        <w:szCs w:val="20"/>
      </w:rPr>
    </w:pPr>
    <w:r w:rsidRPr="00BF3A31">
      <w:rPr>
        <w:noProof/>
        <w:sz w:val="20"/>
        <w:szCs w:val="20"/>
      </w:rPr>
      <w:t>IPBES/10/4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1132F9"/>
    <w:multiLevelType w:val="multilevel"/>
    <w:tmpl w:val="7D967AAA"/>
    <w:lvl w:ilvl="0">
      <w:start w:val="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0D6D521F"/>
    <w:multiLevelType w:val="hybridMultilevel"/>
    <w:tmpl w:val="0986D25A"/>
    <w:lvl w:ilvl="0" w:tplc="2FE6FF26">
      <w:start w:val="1"/>
      <w:numFmt w:val="upperRoman"/>
      <w:lvlText w:val="%1."/>
      <w:lvlJc w:val="left"/>
      <w:pPr>
        <w:ind w:left="1396" w:hanging="720"/>
      </w:pPr>
      <w:rPr>
        <w:rFonts w:hint="default"/>
      </w:rPr>
    </w:lvl>
    <w:lvl w:ilvl="1" w:tplc="20000019" w:tentative="1">
      <w:start w:val="1"/>
      <w:numFmt w:val="lowerLetter"/>
      <w:lvlText w:val="%2."/>
      <w:lvlJc w:val="left"/>
      <w:pPr>
        <w:ind w:left="1756" w:hanging="360"/>
      </w:pPr>
    </w:lvl>
    <w:lvl w:ilvl="2" w:tplc="2000001B" w:tentative="1">
      <w:start w:val="1"/>
      <w:numFmt w:val="lowerRoman"/>
      <w:lvlText w:val="%3."/>
      <w:lvlJc w:val="right"/>
      <w:pPr>
        <w:ind w:left="2476" w:hanging="180"/>
      </w:pPr>
    </w:lvl>
    <w:lvl w:ilvl="3" w:tplc="2000000F" w:tentative="1">
      <w:start w:val="1"/>
      <w:numFmt w:val="decimal"/>
      <w:lvlText w:val="%4."/>
      <w:lvlJc w:val="left"/>
      <w:pPr>
        <w:ind w:left="3196" w:hanging="360"/>
      </w:pPr>
    </w:lvl>
    <w:lvl w:ilvl="4" w:tplc="20000019" w:tentative="1">
      <w:start w:val="1"/>
      <w:numFmt w:val="lowerLetter"/>
      <w:lvlText w:val="%5."/>
      <w:lvlJc w:val="left"/>
      <w:pPr>
        <w:ind w:left="3916" w:hanging="360"/>
      </w:pPr>
    </w:lvl>
    <w:lvl w:ilvl="5" w:tplc="2000001B" w:tentative="1">
      <w:start w:val="1"/>
      <w:numFmt w:val="lowerRoman"/>
      <w:lvlText w:val="%6."/>
      <w:lvlJc w:val="right"/>
      <w:pPr>
        <w:ind w:left="4636" w:hanging="180"/>
      </w:pPr>
    </w:lvl>
    <w:lvl w:ilvl="6" w:tplc="2000000F" w:tentative="1">
      <w:start w:val="1"/>
      <w:numFmt w:val="decimal"/>
      <w:lvlText w:val="%7."/>
      <w:lvlJc w:val="left"/>
      <w:pPr>
        <w:ind w:left="5356" w:hanging="360"/>
      </w:pPr>
    </w:lvl>
    <w:lvl w:ilvl="7" w:tplc="20000019" w:tentative="1">
      <w:start w:val="1"/>
      <w:numFmt w:val="lowerLetter"/>
      <w:lvlText w:val="%8."/>
      <w:lvlJc w:val="left"/>
      <w:pPr>
        <w:ind w:left="6076" w:hanging="360"/>
      </w:pPr>
    </w:lvl>
    <w:lvl w:ilvl="8" w:tplc="2000001B" w:tentative="1">
      <w:start w:val="1"/>
      <w:numFmt w:val="lowerRoman"/>
      <w:lvlText w:val="%9."/>
      <w:lvlJc w:val="right"/>
      <w:pPr>
        <w:ind w:left="6796" w:hanging="180"/>
      </w:pPr>
    </w:lvl>
  </w:abstractNum>
  <w:abstractNum w:abstractNumId="12" w15:restartNumberingAfterBreak="0">
    <w:nsid w:val="52A66A9D"/>
    <w:multiLevelType w:val="multilevel"/>
    <w:tmpl w:val="B1244810"/>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16cid:durableId="1097364566">
    <w:abstractNumId w:val="12"/>
    <w:lvlOverride w:ilvl="0">
      <w:lvl w:ilvl="0">
        <w:start w:val="5"/>
        <w:numFmt w:val="decimal"/>
        <w:pStyle w:val="Normalnumber"/>
        <w:lvlText w:val="%1."/>
        <w:lvlJc w:val="left"/>
        <w:pPr>
          <w:tabs>
            <w:tab w:val="num" w:pos="568"/>
          </w:tabs>
          <w:ind w:left="1248" w:firstLine="0"/>
        </w:pPr>
        <w:rPr>
          <w:rFonts w:hint="default"/>
        </w:rPr>
      </w:lvl>
    </w:lvlOverride>
  </w:num>
  <w:num w:numId="2" w16cid:durableId="749620352">
    <w:abstractNumId w:val="13"/>
  </w:num>
  <w:num w:numId="3" w16cid:durableId="1691174981">
    <w:abstractNumId w:val="9"/>
  </w:num>
  <w:num w:numId="4" w16cid:durableId="1436438845">
    <w:abstractNumId w:val="7"/>
  </w:num>
  <w:num w:numId="5" w16cid:durableId="1555966957">
    <w:abstractNumId w:val="6"/>
  </w:num>
  <w:num w:numId="6" w16cid:durableId="409893134">
    <w:abstractNumId w:val="5"/>
  </w:num>
  <w:num w:numId="7" w16cid:durableId="70391415">
    <w:abstractNumId w:val="4"/>
  </w:num>
  <w:num w:numId="8" w16cid:durableId="1007830596">
    <w:abstractNumId w:val="8"/>
  </w:num>
  <w:num w:numId="9" w16cid:durableId="1481653195">
    <w:abstractNumId w:val="3"/>
  </w:num>
  <w:num w:numId="10" w16cid:durableId="1433935676">
    <w:abstractNumId w:val="2"/>
  </w:num>
  <w:num w:numId="11" w16cid:durableId="769813754">
    <w:abstractNumId w:val="1"/>
  </w:num>
  <w:num w:numId="12" w16cid:durableId="535702724">
    <w:abstractNumId w:val="0"/>
  </w:num>
  <w:num w:numId="13" w16cid:durableId="274137805">
    <w:abstractNumId w:val="11"/>
  </w:num>
  <w:num w:numId="14" w16cid:durableId="965351053">
    <w:abstractNumId w:val="12"/>
    <w:lvlOverride w:ilvl="0">
      <w:lvl w:ilvl="0">
        <w:start w:val="1"/>
        <w:numFmt w:val="decimal"/>
        <w:pStyle w:val="Normalnumber"/>
        <w:lvlText w:val="%1."/>
        <w:lvlJc w:val="left"/>
        <w:pPr>
          <w:tabs>
            <w:tab w:val="num" w:pos="624"/>
          </w:tabs>
          <w:ind w:left="1248" w:firstLine="0"/>
        </w:pPr>
        <w:rPr>
          <w:rFonts w:hint="default"/>
          <w:i w:val="0"/>
          <w:iCs/>
        </w:rPr>
      </w:lvl>
    </w:lvlOverride>
  </w:num>
  <w:num w:numId="15" w16cid:durableId="1032340167">
    <w:abstractNumId w:val="10"/>
  </w:num>
  <w:num w:numId="16" w16cid:durableId="173716427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4A7"/>
    <w:rsid w:val="000149E6"/>
    <w:rsid w:val="000247B0"/>
    <w:rsid w:val="00026062"/>
    <w:rsid w:val="0002628B"/>
    <w:rsid w:val="00026997"/>
    <w:rsid w:val="00030A5C"/>
    <w:rsid w:val="00032F57"/>
    <w:rsid w:val="00033E0B"/>
    <w:rsid w:val="00034165"/>
    <w:rsid w:val="00034506"/>
    <w:rsid w:val="00034A96"/>
    <w:rsid w:val="00035EDE"/>
    <w:rsid w:val="00040DBD"/>
    <w:rsid w:val="00042A15"/>
    <w:rsid w:val="00042FD0"/>
    <w:rsid w:val="0004377B"/>
    <w:rsid w:val="0004434C"/>
    <w:rsid w:val="00047C98"/>
    <w:rsid w:val="000509B4"/>
    <w:rsid w:val="00054E52"/>
    <w:rsid w:val="0006035B"/>
    <w:rsid w:val="00063B36"/>
    <w:rsid w:val="000668E8"/>
    <w:rsid w:val="00070A7B"/>
    <w:rsid w:val="0007166E"/>
    <w:rsid w:val="00071886"/>
    <w:rsid w:val="00071DA4"/>
    <w:rsid w:val="000742BC"/>
    <w:rsid w:val="000750D4"/>
    <w:rsid w:val="000760D4"/>
    <w:rsid w:val="00077CA1"/>
    <w:rsid w:val="00082A0C"/>
    <w:rsid w:val="00082FCA"/>
    <w:rsid w:val="00083504"/>
    <w:rsid w:val="00090E40"/>
    <w:rsid w:val="00091987"/>
    <w:rsid w:val="00093455"/>
    <w:rsid w:val="0009640C"/>
    <w:rsid w:val="0009689E"/>
    <w:rsid w:val="000A3877"/>
    <w:rsid w:val="000A53F8"/>
    <w:rsid w:val="000B21D5"/>
    <w:rsid w:val="000B22A2"/>
    <w:rsid w:val="000B4DB0"/>
    <w:rsid w:val="000B50C2"/>
    <w:rsid w:val="000C24E9"/>
    <w:rsid w:val="000C2802"/>
    <w:rsid w:val="000C2A52"/>
    <w:rsid w:val="000D1D81"/>
    <w:rsid w:val="000D3263"/>
    <w:rsid w:val="000D33C0"/>
    <w:rsid w:val="000D366C"/>
    <w:rsid w:val="000D662F"/>
    <w:rsid w:val="000D6941"/>
    <w:rsid w:val="000D74C3"/>
    <w:rsid w:val="000E1D5F"/>
    <w:rsid w:val="000E3F94"/>
    <w:rsid w:val="000F5E4A"/>
    <w:rsid w:val="00100DA9"/>
    <w:rsid w:val="001059F5"/>
    <w:rsid w:val="001173A9"/>
    <w:rsid w:val="001202E3"/>
    <w:rsid w:val="00123699"/>
    <w:rsid w:val="0013059D"/>
    <w:rsid w:val="00140882"/>
    <w:rsid w:val="00141A55"/>
    <w:rsid w:val="001446A3"/>
    <w:rsid w:val="0014491A"/>
    <w:rsid w:val="00147992"/>
    <w:rsid w:val="00153412"/>
    <w:rsid w:val="001536A9"/>
    <w:rsid w:val="001536FF"/>
    <w:rsid w:val="0015502B"/>
    <w:rsid w:val="00155395"/>
    <w:rsid w:val="001564E9"/>
    <w:rsid w:val="00162357"/>
    <w:rsid w:val="0016241F"/>
    <w:rsid w:val="00164F8D"/>
    <w:rsid w:val="00166058"/>
    <w:rsid w:val="001673EA"/>
    <w:rsid w:val="00170D37"/>
    <w:rsid w:val="001715B4"/>
    <w:rsid w:val="00173960"/>
    <w:rsid w:val="00174500"/>
    <w:rsid w:val="00181EC8"/>
    <w:rsid w:val="00183F1B"/>
    <w:rsid w:val="00184349"/>
    <w:rsid w:val="001850A3"/>
    <w:rsid w:val="00186BDE"/>
    <w:rsid w:val="0019070F"/>
    <w:rsid w:val="0019155A"/>
    <w:rsid w:val="00195F33"/>
    <w:rsid w:val="001A0B5C"/>
    <w:rsid w:val="001A1196"/>
    <w:rsid w:val="001A4D20"/>
    <w:rsid w:val="001A7DD4"/>
    <w:rsid w:val="001B0DE8"/>
    <w:rsid w:val="001B1617"/>
    <w:rsid w:val="001B504B"/>
    <w:rsid w:val="001B6D54"/>
    <w:rsid w:val="001C16D3"/>
    <w:rsid w:val="001C21E7"/>
    <w:rsid w:val="001C3B1F"/>
    <w:rsid w:val="001C6B48"/>
    <w:rsid w:val="001D074E"/>
    <w:rsid w:val="001D2330"/>
    <w:rsid w:val="001D3874"/>
    <w:rsid w:val="001D6A5A"/>
    <w:rsid w:val="001D7E75"/>
    <w:rsid w:val="001E24C7"/>
    <w:rsid w:val="001E41B4"/>
    <w:rsid w:val="001E56D2"/>
    <w:rsid w:val="001E7D56"/>
    <w:rsid w:val="001F1724"/>
    <w:rsid w:val="001F29D5"/>
    <w:rsid w:val="001F75DE"/>
    <w:rsid w:val="00200726"/>
    <w:rsid w:val="00200D58"/>
    <w:rsid w:val="002013BE"/>
    <w:rsid w:val="002063A4"/>
    <w:rsid w:val="00207942"/>
    <w:rsid w:val="0021145B"/>
    <w:rsid w:val="002119C3"/>
    <w:rsid w:val="002150D5"/>
    <w:rsid w:val="0022026A"/>
    <w:rsid w:val="00222F2E"/>
    <w:rsid w:val="00233044"/>
    <w:rsid w:val="0023340C"/>
    <w:rsid w:val="002343AC"/>
    <w:rsid w:val="00236E3F"/>
    <w:rsid w:val="00243150"/>
    <w:rsid w:val="00243D36"/>
    <w:rsid w:val="0024635C"/>
    <w:rsid w:val="00247707"/>
    <w:rsid w:val="00247FC5"/>
    <w:rsid w:val="00251293"/>
    <w:rsid w:val="00253EF2"/>
    <w:rsid w:val="00266F52"/>
    <w:rsid w:val="002753A6"/>
    <w:rsid w:val="0028650E"/>
    <w:rsid w:val="00286740"/>
    <w:rsid w:val="00287704"/>
    <w:rsid w:val="00290225"/>
    <w:rsid w:val="0029038F"/>
    <w:rsid w:val="002929D8"/>
    <w:rsid w:val="0029586D"/>
    <w:rsid w:val="00297DA0"/>
    <w:rsid w:val="002A0D92"/>
    <w:rsid w:val="002A237D"/>
    <w:rsid w:val="002A4C53"/>
    <w:rsid w:val="002A519B"/>
    <w:rsid w:val="002A5340"/>
    <w:rsid w:val="002B0672"/>
    <w:rsid w:val="002B1B4C"/>
    <w:rsid w:val="002B1C8A"/>
    <w:rsid w:val="002B247F"/>
    <w:rsid w:val="002B5B98"/>
    <w:rsid w:val="002C145D"/>
    <w:rsid w:val="002C14EB"/>
    <w:rsid w:val="002C2C3E"/>
    <w:rsid w:val="002C397D"/>
    <w:rsid w:val="002C533E"/>
    <w:rsid w:val="002D027F"/>
    <w:rsid w:val="002D40F7"/>
    <w:rsid w:val="002D5CF8"/>
    <w:rsid w:val="002D5F15"/>
    <w:rsid w:val="002D6010"/>
    <w:rsid w:val="002D7A85"/>
    <w:rsid w:val="002D7B60"/>
    <w:rsid w:val="002E4EFC"/>
    <w:rsid w:val="002E7E86"/>
    <w:rsid w:val="002F444A"/>
    <w:rsid w:val="002F4761"/>
    <w:rsid w:val="002F510C"/>
    <w:rsid w:val="002F550B"/>
    <w:rsid w:val="002F5971"/>
    <w:rsid w:val="002F5C79"/>
    <w:rsid w:val="003001A6"/>
    <w:rsid w:val="003019E2"/>
    <w:rsid w:val="00303FF6"/>
    <w:rsid w:val="003076DF"/>
    <w:rsid w:val="003079D3"/>
    <w:rsid w:val="0031203E"/>
    <w:rsid w:val="0031233C"/>
    <w:rsid w:val="0031391E"/>
    <w:rsid w:val="0031413F"/>
    <w:rsid w:val="003148BB"/>
    <w:rsid w:val="00314947"/>
    <w:rsid w:val="00315679"/>
    <w:rsid w:val="00317976"/>
    <w:rsid w:val="00326A10"/>
    <w:rsid w:val="003306EA"/>
    <w:rsid w:val="00330A9E"/>
    <w:rsid w:val="00331356"/>
    <w:rsid w:val="00332915"/>
    <w:rsid w:val="0034146E"/>
    <w:rsid w:val="00345116"/>
    <w:rsid w:val="003514F9"/>
    <w:rsid w:val="003526C3"/>
    <w:rsid w:val="003527BD"/>
    <w:rsid w:val="0035327F"/>
    <w:rsid w:val="00355EA9"/>
    <w:rsid w:val="003578DE"/>
    <w:rsid w:val="00366066"/>
    <w:rsid w:val="003754CC"/>
    <w:rsid w:val="003816BA"/>
    <w:rsid w:val="003835D9"/>
    <w:rsid w:val="003836D2"/>
    <w:rsid w:val="00396257"/>
    <w:rsid w:val="00397DA6"/>
    <w:rsid w:val="00397EB8"/>
    <w:rsid w:val="003A086E"/>
    <w:rsid w:val="003A119E"/>
    <w:rsid w:val="003A2A5D"/>
    <w:rsid w:val="003A375B"/>
    <w:rsid w:val="003A4FD0"/>
    <w:rsid w:val="003A69D1"/>
    <w:rsid w:val="003A6EB5"/>
    <w:rsid w:val="003A70FD"/>
    <w:rsid w:val="003A7705"/>
    <w:rsid w:val="003B0EB4"/>
    <w:rsid w:val="003B1545"/>
    <w:rsid w:val="003B1D00"/>
    <w:rsid w:val="003B36B9"/>
    <w:rsid w:val="003B3B71"/>
    <w:rsid w:val="003C248B"/>
    <w:rsid w:val="003C3BC2"/>
    <w:rsid w:val="003C409D"/>
    <w:rsid w:val="003C481D"/>
    <w:rsid w:val="003C5BA6"/>
    <w:rsid w:val="003C670D"/>
    <w:rsid w:val="003D6083"/>
    <w:rsid w:val="003D7DFA"/>
    <w:rsid w:val="003F0817"/>
    <w:rsid w:val="003F0E85"/>
    <w:rsid w:val="003F152F"/>
    <w:rsid w:val="00401045"/>
    <w:rsid w:val="00402BC7"/>
    <w:rsid w:val="00405251"/>
    <w:rsid w:val="00405A84"/>
    <w:rsid w:val="00410C55"/>
    <w:rsid w:val="00410C6B"/>
    <w:rsid w:val="00412723"/>
    <w:rsid w:val="00416854"/>
    <w:rsid w:val="00417725"/>
    <w:rsid w:val="00423DAF"/>
    <w:rsid w:val="00426347"/>
    <w:rsid w:val="00432F73"/>
    <w:rsid w:val="00437F26"/>
    <w:rsid w:val="004407B2"/>
    <w:rsid w:val="00444097"/>
    <w:rsid w:val="00445487"/>
    <w:rsid w:val="00450503"/>
    <w:rsid w:val="004540AC"/>
    <w:rsid w:val="00454769"/>
    <w:rsid w:val="00454A5D"/>
    <w:rsid w:val="00456F69"/>
    <w:rsid w:val="00460C4B"/>
    <w:rsid w:val="00460DA5"/>
    <w:rsid w:val="0046306B"/>
    <w:rsid w:val="00466991"/>
    <w:rsid w:val="0047064C"/>
    <w:rsid w:val="00472076"/>
    <w:rsid w:val="00473B0A"/>
    <w:rsid w:val="00476124"/>
    <w:rsid w:val="0048131E"/>
    <w:rsid w:val="00481B29"/>
    <w:rsid w:val="0048227E"/>
    <w:rsid w:val="00484C43"/>
    <w:rsid w:val="004861E5"/>
    <w:rsid w:val="00487DFA"/>
    <w:rsid w:val="00487E4C"/>
    <w:rsid w:val="004943BA"/>
    <w:rsid w:val="00495B9E"/>
    <w:rsid w:val="0049687C"/>
    <w:rsid w:val="004A049B"/>
    <w:rsid w:val="004A42E1"/>
    <w:rsid w:val="004B0441"/>
    <w:rsid w:val="004B0870"/>
    <w:rsid w:val="004B162C"/>
    <w:rsid w:val="004B2DA6"/>
    <w:rsid w:val="004B5305"/>
    <w:rsid w:val="004B55F1"/>
    <w:rsid w:val="004C3B45"/>
    <w:rsid w:val="004C3DBE"/>
    <w:rsid w:val="004C3F85"/>
    <w:rsid w:val="004C5C7C"/>
    <w:rsid w:val="004C5C96"/>
    <w:rsid w:val="004D0241"/>
    <w:rsid w:val="004D06A4"/>
    <w:rsid w:val="004D21A0"/>
    <w:rsid w:val="004D4509"/>
    <w:rsid w:val="004D6443"/>
    <w:rsid w:val="004E0F36"/>
    <w:rsid w:val="004E18FD"/>
    <w:rsid w:val="004E6062"/>
    <w:rsid w:val="004E714D"/>
    <w:rsid w:val="004F1A81"/>
    <w:rsid w:val="004F45F5"/>
    <w:rsid w:val="004F4B95"/>
    <w:rsid w:val="004F5357"/>
    <w:rsid w:val="004F75D3"/>
    <w:rsid w:val="0050014C"/>
    <w:rsid w:val="0050065C"/>
    <w:rsid w:val="00500728"/>
    <w:rsid w:val="005007E2"/>
    <w:rsid w:val="00502EB1"/>
    <w:rsid w:val="0051733C"/>
    <w:rsid w:val="005212D3"/>
    <w:rsid w:val="005218D9"/>
    <w:rsid w:val="00524426"/>
    <w:rsid w:val="005252DF"/>
    <w:rsid w:val="00525A22"/>
    <w:rsid w:val="00525FF9"/>
    <w:rsid w:val="00536186"/>
    <w:rsid w:val="00537F33"/>
    <w:rsid w:val="00543B2F"/>
    <w:rsid w:val="00544CBB"/>
    <w:rsid w:val="005452C0"/>
    <w:rsid w:val="005515C3"/>
    <w:rsid w:val="005544CF"/>
    <w:rsid w:val="00556C12"/>
    <w:rsid w:val="00560DF4"/>
    <w:rsid w:val="005714F7"/>
    <w:rsid w:val="0057315F"/>
    <w:rsid w:val="00573265"/>
    <w:rsid w:val="00574B77"/>
    <w:rsid w:val="00576104"/>
    <w:rsid w:val="0057663C"/>
    <w:rsid w:val="00580A3A"/>
    <w:rsid w:val="00584C9D"/>
    <w:rsid w:val="00590970"/>
    <w:rsid w:val="00593576"/>
    <w:rsid w:val="00593EC7"/>
    <w:rsid w:val="005943BF"/>
    <w:rsid w:val="00594BA0"/>
    <w:rsid w:val="00595D86"/>
    <w:rsid w:val="005A1EEC"/>
    <w:rsid w:val="005A26E9"/>
    <w:rsid w:val="005A41BC"/>
    <w:rsid w:val="005A4DC4"/>
    <w:rsid w:val="005B0E5E"/>
    <w:rsid w:val="005B252B"/>
    <w:rsid w:val="005B4156"/>
    <w:rsid w:val="005B524F"/>
    <w:rsid w:val="005B6E12"/>
    <w:rsid w:val="005C0584"/>
    <w:rsid w:val="005C05C5"/>
    <w:rsid w:val="005C48C3"/>
    <w:rsid w:val="005C549B"/>
    <w:rsid w:val="005C67C8"/>
    <w:rsid w:val="005D0249"/>
    <w:rsid w:val="005D1ACF"/>
    <w:rsid w:val="005D2FD5"/>
    <w:rsid w:val="005D48CE"/>
    <w:rsid w:val="005D6E8C"/>
    <w:rsid w:val="005E4CB0"/>
    <w:rsid w:val="005F100C"/>
    <w:rsid w:val="005F38DB"/>
    <w:rsid w:val="005F68DA"/>
    <w:rsid w:val="00600B2F"/>
    <w:rsid w:val="006021BD"/>
    <w:rsid w:val="0060509E"/>
    <w:rsid w:val="006069E8"/>
    <w:rsid w:val="0060773B"/>
    <w:rsid w:val="0061374F"/>
    <w:rsid w:val="00613A01"/>
    <w:rsid w:val="006157B5"/>
    <w:rsid w:val="00615A50"/>
    <w:rsid w:val="006218E3"/>
    <w:rsid w:val="00626FC6"/>
    <w:rsid w:val="006303B4"/>
    <w:rsid w:val="00633783"/>
    <w:rsid w:val="00633D3D"/>
    <w:rsid w:val="00634B67"/>
    <w:rsid w:val="00636672"/>
    <w:rsid w:val="006368D3"/>
    <w:rsid w:val="00641703"/>
    <w:rsid w:val="006431A6"/>
    <w:rsid w:val="006459F6"/>
    <w:rsid w:val="00646AE2"/>
    <w:rsid w:val="00646CFA"/>
    <w:rsid w:val="00647C72"/>
    <w:rsid w:val="006501AD"/>
    <w:rsid w:val="00651BFA"/>
    <w:rsid w:val="006552E0"/>
    <w:rsid w:val="00660CCC"/>
    <w:rsid w:val="00665A4B"/>
    <w:rsid w:val="006741A7"/>
    <w:rsid w:val="00675655"/>
    <w:rsid w:val="0067713A"/>
    <w:rsid w:val="00681BC8"/>
    <w:rsid w:val="00682BE1"/>
    <w:rsid w:val="00684EB9"/>
    <w:rsid w:val="00686ABD"/>
    <w:rsid w:val="00691C40"/>
    <w:rsid w:val="00692E2A"/>
    <w:rsid w:val="006965B9"/>
    <w:rsid w:val="006A3FEF"/>
    <w:rsid w:val="006A7378"/>
    <w:rsid w:val="006A76F2"/>
    <w:rsid w:val="006B1603"/>
    <w:rsid w:val="006B195B"/>
    <w:rsid w:val="006B3B14"/>
    <w:rsid w:val="006B4301"/>
    <w:rsid w:val="006C07EE"/>
    <w:rsid w:val="006C59BA"/>
    <w:rsid w:val="006D319F"/>
    <w:rsid w:val="006D53F6"/>
    <w:rsid w:val="006D7EFB"/>
    <w:rsid w:val="006D7F08"/>
    <w:rsid w:val="006E0FD9"/>
    <w:rsid w:val="006E40A1"/>
    <w:rsid w:val="006E582B"/>
    <w:rsid w:val="006E6672"/>
    <w:rsid w:val="006E6722"/>
    <w:rsid w:val="006F1433"/>
    <w:rsid w:val="006F314B"/>
    <w:rsid w:val="006F68E5"/>
    <w:rsid w:val="006F6D1B"/>
    <w:rsid w:val="007027B9"/>
    <w:rsid w:val="007037E9"/>
    <w:rsid w:val="00703C35"/>
    <w:rsid w:val="00703DCE"/>
    <w:rsid w:val="00703EB3"/>
    <w:rsid w:val="00704B50"/>
    <w:rsid w:val="00707F62"/>
    <w:rsid w:val="00713D8F"/>
    <w:rsid w:val="007148CF"/>
    <w:rsid w:val="00715E88"/>
    <w:rsid w:val="00720FB6"/>
    <w:rsid w:val="00724254"/>
    <w:rsid w:val="00734CAA"/>
    <w:rsid w:val="00734D46"/>
    <w:rsid w:val="007413F6"/>
    <w:rsid w:val="007455D1"/>
    <w:rsid w:val="00745B64"/>
    <w:rsid w:val="00750E8A"/>
    <w:rsid w:val="0075118F"/>
    <w:rsid w:val="007519D4"/>
    <w:rsid w:val="00751A1C"/>
    <w:rsid w:val="007522EE"/>
    <w:rsid w:val="0075364A"/>
    <w:rsid w:val="0075533C"/>
    <w:rsid w:val="00757581"/>
    <w:rsid w:val="0075761C"/>
    <w:rsid w:val="007611A0"/>
    <w:rsid w:val="00767C40"/>
    <w:rsid w:val="00770F5F"/>
    <w:rsid w:val="00771B64"/>
    <w:rsid w:val="007771F0"/>
    <w:rsid w:val="00780D58"/>
    <w:rsid w:val="00782D77"/>
    <w:rsid w:val="00783D33"/>
    <w:rsid w:val="00787C93"/>
    <w:rsid w:val="007940B9"/>
    <w:rsid w:val="007969D7"/>
    <w:rsid w:val="00796D3F"/>
    <w:rsid w:val="007A1683"/>
    <w:rsid w:val="007A36F8"/>
    <w:rsid w:val="007A5C12"/>
    <w:rsid w:val="007A5F41"/>
    <w:rsid w:val="007A7CB0"/>
    <w:rsid w:val="007B0C29"/>
    <w:rsid w:val="007B6509"/>
    <w:rsid w:val="007B68A3"/>
    <w:rsid w:val="007B6977"/>
    <w:rsid w:val="007C2541"/>
    <w:rsid w:val="007C4857"/>
    <w:rsid w:val="007D21B2"/>
    <w:rsid w:val="007D347D"/>
    <w:rsid w:val="007D41A2"/>
    <w:rsid w:val="007D578D"/>
    <w:rsid w:val="007D6462"/>
    <w:rsid w:val="007D66A8"/>
    <w:rsid w:val="007E003F"/>
    <w:rsid w:val="007E053D"/>
    <w:rsid w:val="007E165D"/>
    <w:rsid w:val="007E18B2"/>
    <w:rsid w:val="007E4742"/>
    <w:rsid w:val="007E4CA1"/>
    <w:rsid w:val="007E67EC"/>
    <w:rsid w:val="007F380E"/>
    <w:rsid w:val="007F4A33"/>
    <w:rsid w:val="007F4AA9"/>
    <w:rsid w:val="007F6133"/>
    <w:rsid w:val="007F75EC"/>
    <w:rsid w:val="007F7825"/>
    <w:rsid w:val="00802E72"/>
    <w:rsid w:val="0080413E"/>
    <w:rsid w:val="00807AC3"/>
    <w:rsid w:val="00811810"/>
    <w:rsid w:val="00813267"/>
    <w:rsid w:val="00813FA5"/>
    <w:rsid w:val="008164F2"/>
    <w:rsid w:val="00816A3A"/>
    <w:rsid w:val="00821395"/>
    <w:rsid w:val="00821922"/>
    <w:rsid w:val="00824808"/>
    <w:rsid w:val="00825D87"/>
    <w:rsid w:val="0082784B"/>
    <w:rsid w:val="00830E26"/>
    <w:rsid w:val="00843576"/>
    <w:rsid w:val="00843B64"/>
    <w:rsid w:val="008473DF"/>
    <w:rsid w:val="008478FC"/>
    <w:rsid w:val="00850A98"/>
    <w:rsid w:val="00855221"/>
    <w:rsid w:val="00857C8C"/>
    <w:rsid w:val="008636D0"/>
    <w:rsid w:val="0086479B"/>
    <w:rsid w:val="00865007"/>
    <w:rsid w:val="00867BFF"/>
    <w:rsid w:val="0087153E"/>
    <w:rsid w:val="0088326D"/>
    <w:rsid w:val="0088480A"/>
    <w:rsid w:val="008855C9"/>
    <w:rsid w:val="0088757A"/>
    <w:rsid w:val="008936CE"/>
    <w:rsid w:val="00894745"/>
    <w:rsid w:val="008947EF"/>
    <w:rsid w:val="008957DD"/>
    <w:rsid w:val="00897D98"/>
    <w:rsid w:val="008A26B4"/>
    <w:rsid w:val="008A4730"/>
    <w:rsid w:val="008A6DF2"/>
    <w:rsid w:val="008A7807"/>
    <w:rsid w:val="008B30E2"/>
    <w:rsid w:val="008B4CC9"/>
    <w:rsid w:val="008B7B64"/>
    <w:rsid w:val="008C3781"/>
    <w:rsid w:val="008C5E8C"/>
    <w:rsid w:val="008D0411"/>
    <w:rsid w:val="008D3925"/>
    <w:rsid w:val="008D7C99"/>
    <w:rsid w:val="008E0FCB"/>
    <w:rsid w:val="008E1CBB"/>
    <w:rsid w:val="008E72C0"/>
    <w:rsid w:val="008F0CCC"/>
    <w:rsid w:val="00903146"/>
    <w:rsid w:val="00911CFA"/>
    <w:rsid w:val="0092028C"/>
    <w:rsid w:val="0092178C"/>
    <w:rsid w:val="009226C0"/>
    <w:rsid w:val="009236A6"/>
    <w:rsid w:val="00930B88"/>
    <w:rsid w:val="00933F25"/>
    <w:rsid w:val="0093602D"/>
    <w:rsid w:val="00940DCC"/>
    <w:rsid w:val="0094179A"/>
    <w:rsid w:val="0094459E"/>
    <w:rsid w:val="00944DBC"/>
    <w:rsid w:val="009461E1"/>
    <w:rsid w:val="00950443"/>
    <w:rsid w:val="00950977"/>
    <w:rsid w:val="00951A7B"/>
    <w:rsid w:val="00952177"/>
    <w:rsid w:val="00953257"/>
    <w:rsid w:val="009564A6"/>
    <w:rsid w:val="0095671E"/>
    <w:rsid w:val="009573B3"/>
    <w:rsid w:val="0096317F"/>
    <w:rsid w:val="00963F18"/>
    <w:rsid w:val="00965EBC"/>
    <w:rsid w:val="00966A1E"/>
    <w:rsid w:val="00967621"/>
    <w:rsid w:val="00967E6A"/>
    <w:rsid w:val="009734A0"/>
    <w:rsid w:val="0097766E"/>
    <w:rsid w:val="00981AD1"/>
    <w:rsid w:val="00986C9D"/>
    <w:rsid w:val="0099114F"/>
    <w:rsid w:val="009935AC"/>
    <w:rsid w:val="0099453A"/>
    <w:rsid w:val="00997ADD"/>
    <w:rsid w:val="009A217C"/>
    <w:rsid w:val="009B1BD3"/>
    <w:rsid w:val="009B4A0F"/>
    <w:rsid w:val="009B5445"/>
    <w:rsid w:val="009B6962"/>
    <w:rsid w:val="009B7350"/>
    <w:rsid w:val="009C02C7"/>
    <w:rsid w:val="009C11D2"/>
    <w:rsid w:val="009C2B7D"/>
    <w:rsid w:val="009C3C8A"/>
    <w:rsid w:val="009C6C70"/>
    <w:rsid w:val="009D0B63"/>
    <w:rsid w:val="009D52F3"/>
    <w:rsid w:val="009D5F91"/>
    <w:rsid w:val="009E307E"/>
    <w:rsid w:val="009E3795"/>
    <w:rsid w:val="009E5484"/>
    <w:rsid w:val="009F20BD"/>
    <w:rsid w:val="009F77AA"/>
    <w:rsid w:val="00A03690"/>
    <w:rsid w:val="00A07870"/>
    <w:rsid w:val="00A07B04"/>
    <w:rsid w:val="00A07F19"/>
    <w:rsid w:val="00A1255B"/>
    <w:rsid w:val="00A1348D"/>
    <w:rsid w:val="00A13971"/>
    <w:rsid w:val="00A1498A"/>
    <w:rsid w:val="00A16C44"/>
    <w:rsid w:val="00A17256"/>
    <w:rsid w:val="00A21C9D"/>
    <w:rsid w:val="00A232EE"/>
    <w:rsid w:val="00A2441B"/>
    <w:rsid w:val="00A255DD"/>
    <w:rsid w:val="00A27994"/>
    <w:rsid w:val="00A379FB"/>
    <w:rsid w:val="00A37EA9"/>
    <w:rsid w:val="00A4175F"/>
    <w:rsid w:val="00A424CF"/>
    <w:rsid w:val="00A4280A"/>
    <w:rsid w:val="00A42939"/>
    <w:rsid w:val="00A431F8"/>
    <w:rsid w:val="00A44411"/>
    <w:rsid w:val="00A44AA1"/>
    <w:rsid w:val="00A46444"/>
    <w:rsid w:val="00A469FA"/>
    <w:rsid w:val="00A502E5"/>
    <w:rsid w:val="00A55252"/>
    <w:rsid w:val="00A55B01"/>
    <w:rsid w:val="00A56B5B"/>
    <w:rsid w:val="00A574AD"/>
    <w:rsid w:val="00A603FF"/>
    <w:rsid w:val="00A64E35"/>
    <w:rsid w:val="00A657DD"/>
    <w:rsid w:val="00A666A6"/>
    <w:rsid w:val="00A675FD"/>
    <w:rsid w:val="00A67B83"/>
    <w:rsid w:val="00A72437"/>
    <w:rsid w:val="00A730B7"/>
    <w:rsid w:val="00A74CDF"/>
    <w:rsid w:val="00A76766"/>
    <w:rsid w:val="00A77941"/>
    <w:rsid w:val="00A7795A"/>
    <w:rsid w:val="00A80611"/>
    <w:rsid w:val="00A831B5"/>
    <w:rsid w:val="00A87016"/>
    <w:rsid w:val="00AA0C5B"/>
    <w:rsid w:val="00AB2739"/>
    <w:rsid w:val="00AB3CBF"/>
    <w:rsid w:val="00AB5340"/>
    <w:rsid w:val="00AC3EB4"/>
    <w:rsid w:val="00AC7C96"/>
    <w:rsid w:val="00AD498B"/>
    <w:rsid w:val="00AD7EED"/>
    <w:rsid w:val="00AE237D"/>
    <w:rsid w:val="00AE3D03"/>
    <w:rsid w:val="00AE502A"/>
    <w:rsid w:val="00AE553A"/>
    <w:rsid w:val="00AE75DC"/>
    <w:rsid w:val="00AE7E5E"/>
    <w:rsid w:val="00AF0846"/>
    <w:rsid w:val="00AF146A"/>
    <w:rsid w:val="00AF4588"/>
    <w:rsid w:val="00AF6BA7"/>
    <w:rsid w:val="00AF7C07"/>
    <w:rsid w:val="00B07A0E"/>
    <w:rsid w:val="00B12D17"/>
    <w:rsid w:val="00B13BDB"/>
    <w:rsid w:val="00B20C4C"/>
    <w:rsid w:val="00B22C93"/>
    <w:rsid w:val="00B27589"/>
    <w:rsid w:val="00B37EC1"/>
    <w:rsid w:val="00B405B7"/>
    <w:rsid w:val="00B407BD"/>
    <w:rsid w:val="00B43DC5"/>
    <w:rsid w:val="00B44DF7"/>
    <w:rsid w:val="00B46F3F"/>
    <w:rsid w:val="00B476A6"/>
    <w:rsid w:val="00B52222"/>
    <w:rsid w:val="00B54064"/>
    <w:rsid w:val="00B54FE7"/>
    <w:rsid w:val="00B619E1"/>
    <w:rsid w:val="00B65BC7"/>
    <w:rsid w:val="00B66901"/>
    <w:rsid w:val="00B716E4"/>
    <w:rsid w:val="00B7170C"/>
    <w:rsid w:val="00B71E6D"/>
    <w:rsid w:val="00B72070"/>
    <w:rsid w:val="00B77074"/>
    <w:rsid w:val="00B77174"/>
    <w:rsid w:val="00B779E1"/>
    <w:rsid w:val="00B77FED"/>
    <w:rsid w:val="00B80548"/>
    <w:rsid w:val="00B80ED8"/>
    <w:rsid w:val="00B814D0"/>
    <w:rsid w:val="00B91280"/>
    <w:rsid w:val="00B91EE1"/>
    <w:rsid w:val="00B94AE6"/>
    <w:rsid w:val="00B96F9C"/>
    <w:rsid w:val="00BA0090"/>
    <w:rsid w:val="00BA0AFA"/>
    <w:rsid w:val="00BA1A67"/>
    <w:rsid w:val="00BA317D"/>
    <w:rsid w:val="00BA5ACA"/>
    <w:rsid w:val="00BB1580"/>
    <w:rsid w:val="00BB5754"/>
    <w:rsid w:val="00BD0267"/>
    <w:rsid w:val="00BD1D9B"/>
    <w:rsid w:val="00BD4BB0"/>
    <w:rsid w:val="00BD6783"/>
    <w:rsid w:val="00BE13C0"/>
    <w:rsid w:val="00BE5B5F"/>
    <w:rsid w:val="00BE7A83"/>
    <w:rsid w:val="00BF0EF8"/>
    <w:rsid w:val="00BF245B"/>
    <w:rsid w:val="00BF380F"/>
    <w:rsid w:val="00BF3A31"/>
    <w:rsid w:val="00BF59BA"/>
    <w:rsid w:val="00BF5D2C"/>
    <w:rsid w:val="00C003D1"/>
    <w:rsid w:val="00C026DF"/>
    <w:rsid w:val="00C054D2"/>
    <w:rsid w:val="00C116FC"/>
    <w:rsid w:val="00C13720"/>
    <w:rsid w:val="00C14EFA"/>
    <w:rsid w:val="00C15F64"/>
    <w:rsid w:val="00C2130C"/>
    <w:rsid w:val="00C26F55"/>
    <w:rsid w:val="00C305BA"/>
    <w:rsid w:val="00C30C63"/>
    <w:rsid w:val="00C32B7E"/>
    <w:rsid w:val="00C3573B"/>
    <w:rsid w:val="00C36B8B"/>
    <w:rsid w:val="00C42180"/>
    <w:rsid w:val="00C43652"/>
    <w:rsid w:val="00C44682"/>
    <w:rsid w:val="00C45687"/>
    <w:rsid w:val="00C45BA2"/>
    <w:rsid w:val="00C47DBF"/>
    <w:rsid w:val="00C520D1"/>
    <w:rsid w:val="00C53348"/>
    <w:rsid w:val="00C53438"/>
    <w:rsid w:val="00C537B7"/>
    <w:rsid w:val="00C54B55"/>
    <w:rsid w:val="00C552FF"/>
    <w:rsid w:val="00C558DA"/>
    <w:rsid w:val="00C55AF3"/>
    <w:rsid w:val="00C562ED"/>
    <w:rsid w:val="00C62700"/>
    <w:rsid w:val="00C63A34"/>
    <w:rsid w:val="00C653BC"/>
    <w:rsid w:val="00C7372A"/>
    <w:rsid w:val="00C74C0E"/>
    <w:rsid w:val="00C76DCA"/>
    <w:rsid w:val="00C802D7"/>
    <w:rsid w:val="00C8164A"/>
    <w:rsid w:val="00C81D9F"/>
    <w:rsid w:val="00C83A45"/>
    <w:rsid w:val="00C84759"/>
    <w:rsid w:val="00C86CCD"/>
    <w:rsid w:val="00C87490"/>
    <w:rsid w:val="00C87C57"/>
    <w:rsid w:val="00C90166"/>
    <w:rsid w:val="00C9098B"/>
    <w:rsid w:val="00C90FA2"/>
    <w:rsid w:val="00C934EA"/>
    <w:rsid w:val="00C95090"/>
    <w:rsid w:val="00C9641C"/>
    <w:rsid w:val="00CA6C7F"/>
    <w:rsid w:val="00CA79C6"/>
    <w:rsid w:val="00CB2897"/>
    <w:rsid w:val="00CB4ED9"/>
    <w:rsid w:val="00CB5042"/>
    <w:rsid w:val="00CB5AE2"/>
    <w:rsid w:val="00CC0738"/>
    <w:rsid w:val="00CC10A6"/>
    <w:rsid w:val="00CC34B0"/>
    <w:rsid w:val="00CC3F42"/>
    <w:rsid w:val="00CC4E3D"/>
    <w:rsid w:val="00CD4BA9"/>
    <w:rsid w:val="00CD5EB8"/>
    <w:rsid w:val="00CD7044"/>
    <w:rsid w:val="00CE0615"/>
    <w:rsid w:val="00CE08B9"/>
    <w:rsid w:val="00CE497B"/>
    <w:rsid w:val="00CE524C"/>
    <w:rsid w:val="00CE6110"/>
    <w:rsid w:val="00CF141F"/>
    <w:rsid w:val="00CF2E83"/>
    <w:rsid w:val="00CF4777"/>
    <w:rsid w:val="00CF4A3E"/>
    <w:rsid w:val="00CF52CD"/>
    <w:rsid w:val="00D067BB"/>
    <w:rsid w:val="00D0772D"/>
    <w:rsid w:val="00D07858"/>
    <w:rsid w:val="00D12A59"/>
    <w:rsid w:val="00D1352A"/>
    <w:rsid w:val="00D13AD2"/>
    <w:rsid w:val="00D169AF"/>
    <w:rsid w:val="00D16A57"/>
    <w:rsid w:val="00D1730D"/>
    <w:rsid w:val="00D25249"/>
    <w:rsid w:val="00D361FE"/>
    <w:rsid w:val="00D44172"/>
    <w:rsid w:val="00D44704"/>
    <w:rsid w:val="00D449AD"/>
    <w:rsid w:val="00D4763D"/>
    <w:rsid w:val="00D513E2"/>
    <w:rsid w:val="00D54AA9"/>
    <w:rsid w:val="00D56DB6"/>
    <w:rsid w:val="00D5778B"/>
    <w:rsid w:val="00D6131E"/>
    <w:rsid w:val="00D61C56"/>
    <w:rsid w:val="00D62AB4"/>
    <w:rsid w:val="00D63B8C"/>
    <w:rsid w:val="00D64246"/>
    <w:rsid w:val="00D65819"/>
    <w:rsid w:val="00D739CC"/>
    <w:rsid w:val="00D745C0"/>
    <w:rsid w:val="00D75797"/>
    <w:rsid w:val="00D8093D"/>
    <w:rsid w:val="00D8108C"/>
    <w:rsid w:val="00D83D26"/>
    <w:rsid w:val="00D842AE"/>
    <w:rsid w:val="00D8784F"/>
    <w:rsid w:val="00D9211C"/>
    <w:rsid w:val="00D92DE0"/>
    <w:rsid w:val="00D92FEF"/>
    <w:rsid w:val="00D93A0F"/>
    <w:rsid w:val="00D94458"/>
    <w:rsid w:val="00D972D3"/>
    <w:rsid w:val="00DA057F"/>
    <w:rsid w:val="00DA1BCA"/>
    <w:rsid w:val="00DA3F8E"/>
    <w:rsid w:val="00DA6ACB"/>
    <w:rsid w:val="00DA750A"/>
    <w:rsid w:val="00DB2257"/>
    <w:rsid w:val="00DB2C00"/>
    <w:rsid w:val="00DB2CC3"/>
    <w:rsid w:val="00DB4F58"/>
    <w:rsid w:val="00DB6906"/>
    <w:rsid w:val="00DC07C7"/>
    <w:rsid w:val="00DC3143"/>
    <w:rsid w:val="00DC46FF"/>
    <w:rsid w:val="00DC5254"/>
    <w:rsid w:val="00DD1A4F"/>
    <w:rsid w:val="00DD282E"/>
    <w:rsid w:val="00DD3107"/>
    <w:rsid w:val="00DD7C2C"/>
    <w:rsid w:val="00DE29B2"/>
    <w:rsid w:val="00DE6B57"/>
    <w:rsid w:val="00DE6CC3"/>
    <w:rsid w:val="00DF5A1B"/>
    <w:rsid w:val="00DF60CC"/>
    <w:rsid w:val="00DF782F"/>
    <w:rsid w:val="00E007A9"/>
    <w:rsid w:val="00E00C76"/>
    <w:rsid w:val="00E06797"/>
    <w:rsid w:val="00E076F4"/>
    <w:rsid w:val="00E1265B"/>
    <w:rsid w:val="00E135A1"/>
    <w:rsid w:val="00E13B48"/>
    <w:rsid w:val="00E1404F"/>
    <w:rsid w:val="00E16980"/>
    <w:rsid w:val="00E16FC6"/>
    <w:rsid w:val="00E21BB8"/>
    <w:rsid w:val="00E21C83"/>
    <w:rsid w:val="00E21F89"/>
    <w:rsid w:val="00E24ADA"/>
    <w:rsid w:val="00E318FD"/>
    <w:rsid w:val="00E32F59"/>
    <w:rsid w:val="00E33A27"/>
    <w:rsid w:val="00E36579"/>
    <w:rsid w:val="00E412E5"/>
    <w:rsid w:val="00E42BD9"/>
    <w:rsid w:val="00E461C4"/>
    <w:rsid w:val="00E46D9A"/>
    <w:rsid w:val="00E473F3"/>
    <w:rsid w:val="00E47AAE"/>
    <w:rsid w:val="00E54C04"/>
    <w:rsid w:val="00E54C3D"/>
    <w:rsid w:val="00E55699"/>
    <w:rsid w:val="00E565FF"/>
    <w:rsid w:val="00E619B7"/>
    <w:rsid w:val="00E65388"/>
    <w:rsid w:val="00E662D8"/>
    <w:rsid w:val="00E704F9"/>
    <w:rsid w:val="00E70F42"/>
    <w:rsid w:val="00E7167C"/>
    <w:rsid w:val="00E7222D"/>
    <w:rsid w:val="00E74B51"/>
    <w:rsid w:val="00E81275"/>
    <w:rsid w:val="00E83A5B"/>
    <w:rsid w:val="00E83D84"/>
    <w:rsid w:val="00E85AB0"/>
    <w:rsid w:val="00E85B7D"/>
    <w:rsid w:val="00E8729D"/>
    <w:rsid w:val="00E903D3"/>
    <w:rsid w:val="00E9121B"/>
    <w:rsid w:val="00E92E3D"/>
    <w:rsid w:val="00E957C7"/>
    <w:rsid w:val="00E96258"/>
    <w:rsid w:val="00EA0AE2"/>
    <w:rsid w:val="00EA25C5"/>
    <w:rsid w:val="00EA261F"/>
    <w:rsid w:val="00EA39E5"/>
    <w:rsid w:val="00EA3BA9"/>
    <w:rsid w:val="00EA577B"/>
    <w:rsid w:val="00EA5F23"/>
    <w:rsid w:val="00EA722D"/>
    <w:rsid w:val="00EB3E09"/>
    <w:rsid w:val="00EB51D9"/>
    <w:rsid w:val="00EB5950"/>
    <w:rsid w:val="00EB6AC0"/>
    <w:rsid w:val="00EC5A46"/>
    <w:rsid w:val="00EC5EF8"/>
    <w:rsid w:val="00EC63E2"/>
    <w:rsid w:val="00ED26CF"/>
    <w:rsid w:val="00ED42E5"/>
    <w:rsid w:val="00ED4717"/>
    <w:rsid w:val="00ED7053"/>
    <w:rsid w:val="00EE0B6F"/>
    <w:rsid w:val="00EE40A1"/>
    <w:rsid w:val="00EE412F"/>
    <w:rsid w:val="00EE4716"/>
    <w:rsid w:val="00EE58B4"/>
    <w:rsid w:val="00EE602A"/>
    <w:rsid w:val="00EE6686"/>
    <w:rsid w:val="00EF0486"/>
    <w:rsid w:val="00EF22B3"/>
    <w:rsid w:val="00EF3BC6"/>
    <w:rsid w:val="00F03B69"/>
    <w:rsid w:val="00F07A50"/>
    <w:rsid w:val="00F113DA"/>
    <w:rsid w:val="00F12380"/>
    <w:rsid w:val="00F1765F"/>
    <w:rsid w:val="00F21383"/>
    <w:rsid w:val="00F21C7B"/>
    <w:rsid w:val="00F2408E"/>
    <w:rsid w:val="00F2449F"/>
    <w:rsid w:val="00F3232B"/>
    <w:rsid w:val="00F37DC8"/>
    <w:rsid w:val="00F413C8"/>
    <w:rsid w:val="00F42BB3"/>
    <w:rsid w:val="00F439B3"/>
    <w:rsid w:val="00F43F3D"/>
    <w:rsid w:val="00F45ED8"/>
    <w:rsid w:val="00F50FDC"/>
    <w:rsid w:val="00F555F7"/>
    <w:rsid w:val="00F556D5"/>
    <w:rsid w:val="00F563BA"/>
    <w:rsid w:val="00F6158D"/>
    <w:rsid w:val="00F61E7F"/>
    <w:rsid w:val="00F62C3F"/>
    <w:rsid w:val="00F635E9"/>
    <w:rsid w:val="00F650C3"/>
    <w:rsid w:val="00F65D85"/>
    <w:rsid w:val="00F750F8"/>
    <w:rsid w:val="00F75E37"/>
    <w:rsid w:val="00F77A52"/>
    <w:rsid w:val="00F8091E"/>
    <w:rsid w:val="00F83064"/>
    <w:rsid w:val="00F85A11"/>
    <w:rsid w:val="00F8615C"/>
    <w:rsid w:val="00F90CEF"/>
    <w:rsid w:val="00F9165C"/>
    <w:rsid w:val="00F91C05"/>
    <w:rsid w:val="00F91E42"/>
    <w:rsid w:val="00F94BC0"/>
    <w:rsid w:val="00F9564E"/>
    <w:rsid w:val="00F969E5"/>
    <w:rsid w:val="00F97F49"/>
    <w:rsid w:val="00FA205E"/>
    <w:rsid w:val="00FA37F7"/>
    <w:rsid w:val="00FA6BB0"/>
    <w:rsid w:val="00FB01A8"/>
    <w:rsid w:val="00FB21C4"/>
    <w:rsid w:val="00FB612C"/>
    <w:rsid w:val="00FC2308"/>
    <w:rsid w:val="00FC6508"/>
    <w:rsid w:val="00FD0F40"/>
    <w:rsid w:val="00FD5860"/>
    <w:rsid w:val="00FD7922"/>
    <w:rsid w:val="00FE352D"/>
    <w:rsid w:val="00FE40EB"/>
    <w:rsid w:val="00FE4C13"/>
    <w:rsid w:val="00FE4D02"/>
    <w:rsid w:val="00FE623A"/>
    <w:rsid w:val="00FE6F30"/>
    <w:rsid w:val="00FE7C7B"/>
    <w:rsid w:val="00FE7D62"/>
    <w:rsid w:val="00FF0AEE"/>
    <w:rsid w:val="00FF3819"/>
    <w:rsid w:val="00FF7E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semiHidden/>
    <w:qFormat/>
    <w:rsid w:val="00034165"/>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1">
    <w:name w:val="heading 1"/>
    <w:basedOn w:val="a1"/>
    <w:next w:val="Normalnumber"/>
    <w:link w:val="10"/>
    <w:rsid w:val="00F555F7"/>
    <w:pPr>
      <w:keepNext/>
      <w:numPr>
        <w:numId w:val="2"/>
      </w:numPr>
      <w:spacing w:before="240"/>
      <w:outlineLvl w:val="0"/>
    </w:pPr>
    <w:rPr>
      <w:b/>
      <w:sz w:val="28"/>
    </w:rPr>
  </w:style>
  <w:style w:type="paragraph" w:styleId="21">
    <w:name w:val="heading 2"/>
    <w:basedOn w:val="a1"/>
    <w:next w:val="Normalnumber"/>
    <w:link w:val="22"/>
    <w:semiHidden/>
    <w:rsid w:val="00F555F7"/>
    <w:pPr>
      <w:keepNext/>
      <w:numPr>
        <w:ilvl w:val="1"/>
        <w:numId w:val="2"/>
      </w:numPr>
      <w:spacing w:before="240"/>
      <w:outlineLvl w:val="1"/>
    </w:pPr>
    <w:rPr>
      <w:b/>
      <w:sz w:val="24"/>
      <w:szCs w:val="24"/>
    </w:rPr>
  </w:style>
  <w:style w:type="paragraph" w:styleId="31">
    <w:name w:val="heading 3"/>
    <w:basedOn w:val="a1"/>
    <w:next w:val="Normalnumber"/>
    <w:link w:val="32"/>
    <w:semiHidden/>
    <w:rsid w:val="00F555F7"/>
    <w:pPr>
      <w:numPr>
        <w:ilvl w:val="2"/>
        <w:numId w:val="2"/>
      </w:numPr>
      <w:outlineLvl w:val="2"/>
    </w:pPr>
    <w:rPr>
      <w:b/>
    </w:rPr>
  </w:style>
  <w:style w:type="paragraph" w:styleId="41">
    <w:name w:val="heading 4"/>
    <w:basedOn w:val="31"/>
    <w:next w:val="Normalnumber"/>
    <w:link w:val="42"/>
    <w:semiHidden/>
    <w:rsid w:val="00F555F7"/>
    <w:pPr>
      <w:keepNext/>
      <w:numPr>
        <w:ilvl w:val="3"/>
      </w:numPr>
      <w:outlineLvl w:val="3"/>
    </w:pPr>
  </w:style>
  <w:style w:type="paragraph" w:styleId="51">
    <w:name w:val="heading 5"/>
    <w:basedOn w:val="a1"/>
    <w:next w:val="a1"/>
    <w:link w:val="52"/>
    <w:semiHidden/>
    <w:rsid w:val="00F555F7"/>
    <w:pPr>
      <w:keepNext/>
      <w:numPr>
        <w:ilvl w:val="4"/>
        <w:numId w:val="2"/>
      </w:numPr>
      <w:outlineLvl w:val="4"/>
    </w:pPr>
    <w:rPr>
      <w:rFonts w:ascii="Univers" w:hAnsi="Univers"/>
      <w:b/>
      <w:sz w:val="24"/>
    </w:rPr>
  </w:style>
  <w:style w:type="paragraph" w:styleId="6">
    <w:name w:val="heading 6"/>
    <w:basedOn w:val="a1"/>
    <w:next w:val="a1"/>
    <w:link w:val="60"/>
    <w:semiHidden/>
    <w:rsid w:val="00F555F7"/>
    <w:pPr>
      <w:keepNext/>
      <w:numPr>
        <w:ilvl w:val="5"/>
        <w:numId w:val="2"/>
      </w:numPr>
      <w:outlineLvl w:val="5"/>
    </w:pPr>
    <w:rPr>
      <w:b/>
      <w:bCs/>
      <w:sz w:val="24"/>
    </w:rPr>
  </w:style>
  <w:style w:type="paragraph" w:styleId="7">
    <w:name w:val="heading 7"/>
    <w:basedOn w:val="a1"/>
    <w:next w:val="a1"/>
    <w:link w:val="70"/>
    <w:semiHidden/>
    <w:rsid w:val="00F555F7"/>
    <w:pPr>
      <w:keepNext/>
      <w:widowControl w:val="0"/>
      <w:numPr>
        <w:ilvl w:val="6"/>
        <w:numId w:val="2"/>
      </w:numPr>
      <w:jc w:val="center"/>
      <w:outlineLvl w:val="6"/>
    </w:pPr>
    <w:rPr>
      <w:snapToGrid w:val="0"/>
      <w:u w:val="single"/>
    </w:rPr>
  </w:style>
  <w:style w:type="paragraph" w:styleId="8">
    <w:name w:val="heading 8"/>
    <w:basedOn w:val="a1"/>
    <w:next w:val="a1"/>
    <w:link w:val="80"/>
    <w:semiHidden/>
    <w:rsid w:val="00F555F7"/>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semiHidden/>
    <w:rsid w:val="00F555F7"/>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F555F7"/>
    <w:rPr>
      <w:rFonts w:ascii="Times New Roman" w:hAnsi="Times New Roman"/>
      <w:b/>
      <w:sz w:val="18"/>
      <w:lang w:val="en-US"/>
    </w:rPr>
  </w:style>
  <w:style w:type="table" w:customStyle="1" w:styleId="Tabledocright">
    <w:name w:val="Table_doc_right"/>
    <w:basedOn w:val="a3"/>
    <w:rsid w:val="00F555F7"/>
    <w:pPr>
      <w:spacing w:before="40" w:after="40" w:line="240" w:lineRule="auto"/>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semiHidden/>
    <w:rsid w:val="00F555F7"/>
    <w:pPr>
      <w:ind w:left="1000"/>
    </w:pPr>
    <w:rPr>
      <w:sz w:val="18"/>
      <w:szCs w:val="18"/>
    </w:rPr>
  </w:style>
  <w:style w:type="paragraph" w:styleId="TOC7">
    <w:name w:val="toc 7"/>
    <w:basedOn w:val="a1"/>
    <w:next w:val="a1"/>
    <w:autoRedefine/>
    <w:semiHidden/>
    <w:rsid w:val="00F555F7"/>
    <w:pPr>
      <w:ind w:left="1200"/>
    </w:pPr>
    <w:rPr>
      <w:sz w:val="18"/>
      <w:szCs w:val="18"/>
    </w:rPr>
  </w:style>
  <w:style w:type="paragraph" w:styleId="TOC8">
    <w:name w:val="toc 8"/>
    <w:basedOn w:val="a1"/>
    <w:next w:val="a1"/>
    <w:autoRedefine/>
    <w:semiHidden/>
    <w:rsid w:val="00F555F7"/>
    <w:pPr>
      <w:ind w:left="1400"/>
    </w:pPr>
    <w:rPr>
      <w:sz w:val="18"/>
      <w:szCs w:val="18"/>
    </w:rPr>
  </w:style>
  <w:style w:type="paragraph" w:styleId="TOC9">
    <w:name w:val="toc 9"/>
    <w:basedOn w:val="a1"/>
    <w:next w:val="a1"/>
    <w:autoRedefine/>
    <w:semiHidden/>
    <w:rsid w:val="00F555F7"/>
    <w:pPr>
      <w:ind w:left="1600"/>
    </w:pPr>
    <w:rPr>
      <w:sz w:val="18"/>
      <w:szCs w:val="18"/>
    </w:rPr>
  </w:style>
  <w:style w:type="paragraph" w:customStyle="1" w:styleId="Titlefigure">
    <w:name w:val="Title_figure"/>
    <w:basedOn w:val="Titletable"/>
    <w:next w:val="NormalNonumber"/>
    <w:rsid w:val="00F555F7"/>
    <w:rPr>
      <w:bCs w:val="0"/>
    </w:rPr>
  </w:style>
  <w:style w:type="paragraph" w:styleId="a6">
    <w:name w:val="table of figures"/>
    <w:basedOn w:val="a1"/>
    <w:next w:val="a1"/>
    <w:autoRedefine/>
    <w:semiHidden/>
    <w:rsid w:val="00F555F7"/>
    <w:pPr>
      <w:ind w:left="1814" w:hanging="567"/>
    </w:pPr>
  </w:style>
  <w:style w:type="paragraph" w:customStyle="1" w:styleId="CH1">
    <w:name w:val="CH1"/>
    <w:basedOn w:val="Normal-pool"/>
    <w:next w:val="CH2"/>
    <w:qFormat/>
    <w:rsid w:val="00F555F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555F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555F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555F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F555F7"/>
    <w:pPr>
      <w:spacing w:after="0" w:line="240" w:lineRule="auto"/>
    </w:pPr>
    <w:rPr>
      <w:rFonts w:ascii="Arial" w:hAnsi="Arial"/>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nhideWhenUsed/>
    <w:rsid w:val="00F555F7"/>
    <w:pPr>
      <w:keepNext/>
      <w:keepLines/>
      <w:tabs>
        <w:tab w:val="right" w:pos="851"/>
        <w:tab w:val="left" w:pos="4082"/>
      </w:tabs>
      <w:suppressAutoHyphens/>
      <w:ind w:left="1247" w:right="284" w:hanging="1247"/>
    </w:pPr>
    <w:rPr>
      <w:b/>
    </w:rPr>
  </w:style>
  <w:style w:type="paragraph" w:customStyle="1" w:styleId="Footerpool">
    <w:name w:val="Footer_pool"/>
    <w:basedOn w:val="a1"/>
    <w:next w:val="a1"/>
    <w:semiHidden/>
    <w:rsid w:val="00F555F7"/>
    <w:pPr>
      <w:tabs>
        <w:tab w:val="left" w:pos="4321"/>
        <w:tab w:val="right" w:pos="8641"/>
      </w:tabs>
      <w:spacing w:before="60"/>
    </w:pPr>
    <w:rPr>
      <w:b/>
      <w:sz w:val="18"/>
    </w:rPr>
  </w:style>
  <w:style w:type="paragraph" w:customStyle="1" w:styleId="Footer-pool">
    <w:name w:val="Footer-pool"/>
    <w:basedOn w:val="a1"/>
    <w:next w:val="a1"/>
    <w:rsid w:val="000D3263"/>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a1"/>
    <w:next w:val="a1"/>
    <w:rsid w:val="000D32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0D3263"/>
    <w:pPr>
      <w:tabs>
        <w:tab w:val="left" w:pos="624"/>
        <w:tab w:val="left" w:pos="1247"/>
        <w:tab w:val="left" w:pos="1871"/>
        <w:tab w:val="left" w:pos="2495"/>
        <w:tab w:val="left" w:pos="3119"/>
        <w:tab w:val="left" w:pos="3742"/>
        <w:tab w:val="left" w:pos="4366"/>
      </w:tabs>
      <w:spacing w:after="0" w:line="240" w:lineRule="auto"/>
    </w:pPr>
    <w:rPr>
      <w:rFonts w:eastAsia="Times New Roman"/>
      <w:sz w:val="20"/>
      <w:szCs w:val="20"/>
      <w:lang w:eastAsia="en-US"/>
    </w:rPr>
  </w:style>
  <w:style w:type="character" w:styleId="a7">
    <w:name w:val="footnote reference"/>
    <w:aliases w:val="ftref,16 Point,Superscript 6 Point,number,SUPERS,Footnote Reference Superscript,(Ref. de nota al pie),fr,-E Fußnotenzeichen,(Diplomarbeit FZ),(Diplomarbeit FZ)1,(Diplomarbeit FZ)2,(Diplomarbeit FZ)3,(Diplomarbeit FZ)4,Ref"/>
    <w:link w:val="BVIfnrChar"/>
    <w:semiHidden/>
    <w:rsid w:val="00034165"/>
    <w:rPr>
      <w:rFonts w:ascii="Times New Roman" w:eastAsia="SimSun" w:hAnsi="Times New Roman"/>
      <w:color w:val="000000"/>
      <w:spacing w:val="-5"/>
      <w:w w:val="130"/>
      <w:position w:val="-4"/>
      <w:sz w:val="20"/>
      <w:szCs w:val="18"/>
      <w:vertAlign w:val="superscript"/>
      <w:lang w:val="en-US"/>
    </w:rPr>
  </w:style>
  <w:style w:type="paragraph" w:styleId="a8">
    <w:name w:val="footnote text"/>
    <w:aliases w:val="Geneva 9,Font: Geneva 9,Boston 10,f,fn,Footnotes,Footnote ak,ft,fn cafc,Footnotes Char Char,Footnote Text Char Char,fn Char Char,footnote text Char Char Char Ch,footnote text Char Char Char Ch Char,DNV-FT,Fußnotentextf,Footnote Text1,ADB"/>
    <w:basedOn w:val="a1"/>
    <w:link w:val="a9"/>
    <w:semiHidden/>
    <w:rsid w:val="00F555F7"/>
    <w:pPr>
      <w:tabs>
        <w:tab w:val="left" w:pos="4082"/>
      </w:tabs>
      <w:spacing w:before="20" w:after="0" w:line="210" w:lineRule="exact"/>
      <w:ind w:left="1247" w:hanging="475"/>
      <w:jc w:val="left"/>
    </w:pPr>
    <w:rPr>
      <w:noProof/>
      <w:spacing w:val="5"/>
      <w:w w:val="104"/>
      <w:kern w:val="14"/>
      <w:sz w:val="18"/>
      <w:szCs w:val="20"/>
    </w:rPr>
  </w:style>
  <w:style w:type="character" w:customStyle="1" w:styleId="a9">
    <w:name w:val="脚注文本 字符"/>
    <w:aliases w:val="Geneva 9 字符,Font: Geneva 9 字符,Boston 10 字符,f 字符,fn 字符,Footnotes 字符,Footnote ak 字符,ft 字符,fn cafc 字符,Footnotes Char Char 字符,Footnote Text Char Char 字符,fn Char Char 字符,footnote text Char Char Char Ch 字符,footnote text Char Char Char Ch Char 字符"/>
    <w:basedOn w:val="a2"/>
    <w:link w:val="a8"/>
    <w:semiHidden/>
    <w:rsid w:val="00034165"/>
    <w:rPr>
      <w:rFonts w:ascii="Times New Roman" w:eastAsia="Times New Roman" w:hAnsi="Times New Roman" w:cs="Times New Roman"/>
      <w:sz w:val="18"/>
      <w:szCs w:val="20"/>
      <w:lang w:val="en-US" w:eastAsia="en-US"/>
    </w:rPr>
  </w:style>
  <w:style w:type="table" w:customStyle="1" w:styleId="AATable">
    <w:name w:val="AA_Table"/>
    <w:basedOn w:val="a3"/>
    <w:semiHidden/>
    <w:rsid w:val="00F555F7"/>
    <w:pPr>
      <w:spacing w:after="0" w:line="240" w:lineRule="auto"/>
    </w:pPr>
    <w:rPr>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F555F7"/>
    <w:pPr>
      <w:keepNext/>
      <w:keepLines/>
      <w:suppressAutoHyphens/>
    </w:pPr>
    <w:rPr>
      <w:b/>
    </w:rPr>
  </w:style>
  <w:style w:type="paragraph" w:customStyle="1" w:styleId="AATitle2">
    <w:name w:val="AA_Title2"/>
    <w:basedOn w:val="AATitle"/>
    <w:qFormat/>
    <w:rsid w:val="00F555F7"/>
    <w:pPr>
      <w:keepNext w:val="0"/>
      <w:keepLines w:val="0"/>
      <w:spacing w:before="120" w:after="120"/>
    </w:pPr>
  </w:style>
  <w:style w:type="paragraph" w:customStyle="1" w:styleId="BBTitle">
    <w:name w:val="BB_Title"/>
    <w:basedOn w:val="Normal-pool"/>
    <w:qFormat/>
    <w:rsid w:val="00F555F7"/>
    <w:pPr>
      <w:keepNext/>
      <w:keepLines/>
      <w:suppressAutoHyphens/>
      <w:spacing w:before="320" w:after="240"/>
      <w:ind w:left="1247" w:right="567"/>
    </w:pPr>
    <w:rPr>
      <w:b/>
      <w:sz w:val="28"/>
      <w:szCs w:val="28"/>
    </w:rPr>
  </w:style>
  <w:style w:type="paragraph" w:styleId="aa">
    <w:name w:val="footer"/>
    <w:basedOn w:val="a1"/>
    <w:link w:val="ab"/>
    <w:semiHidden/>
    <w:rsid w:val="00F555F7"/>
    <w:pPr>
      <w:tabs>
        <w:tab w:val="center" w:pos="4320"/>
        <w:tab w:val="right" w:pos="8640"/>
      </w:tabs>
      <w:spacing w:before="60"/>
    </w:pPr>
    <w:rPr>
      <w:rFonts w:eastAsia="PMingLiU"/>
      <w:b/>
      <w:noProof/>
      <w:sz w:val="17"/>
    </w:rPr>
  </w:style>
  <w:style w:type="character" w:customStyle="1" w:styleId="ab">
    <w:name w:val="页脚 字符"/>
    <w:basedOn w:val="a2"/>
    <w:link w:val="aa"/>
    <w:semiHidden/>
    <w:rsid w:val="00F555F7"/>
    <w:rPr>
      <w:rFonts w:ascii="Times New Roman" w:eastAsia="Times New Roman" w:hAnsi="Times New Roman" w:cs="Times New Roman"/>
      <w:sz w:val="18"/>
      <w:szCs w:val="20"/>
      <w:lang w:eastAsia="en-US"/>
    </w:rPr>
  </w:style>
  <w:style w:type="paragraph" w:styleId="ac">
    <w:name w:val="header"/>
    <w:basedOn w:val="a1"/>
    <w:link w:val="ad"/>
    <w:semiHidden/>
    <w:rsid w:val="00F555F7"/>
    <w:pPr>
      <w:tabs>
        <w:tab w:val="center" w:pos="4536"/>
        <w:tab w:val="right" w:pos="9072"/>
      </w:tabs>
    </w:pPr>
    <w:rPr>
      <w:rFonts w:eastAsia="PMingLiU"/>
      <w:b/>
      <w:noProof/>
      <w:sz w:val="18"/>
    </w:rPr>
  </w:style>
  <w:style w:type="character" w:customStyle="1" w:styleId="ad">
    <w:name w:val="页眉 字符"/>
    <w:basedOn w:val="a2"/>
    <w:link w:val="ac"/>
    <w:semiHidden/>
    <w:rsid w:val="00F555F7"/>
    <w:rPr>
      <w:rFonts w:ascii="Times New Roman" w:eastAsia="Times New Roman" w:hAnsi="Times New Roman" w:cs="Times New Roman"/>
      <w:b/>
      <w:sz w:val="18"/>
      <w:szCs w:val="20"/>
      <w:lang w:eastAsia="en-US"/>
    </w:rPr>
  </w:style>
  <w:style w:type="character" w:styleId="ae">
    <w:name w:val="Hyperlink"/>
    <w:uiPriority w:val="99"/>
    <w:unhideWhenUsed/>
    <w:rsid w:val="00F555F7"/>
    <w:rPr>
      <w:rFonts w:ascii="Times New Roman" w:hAnsi="Times New Roman"/>
      <w:color w:val="0000FF"/>
      <w:sz w:val="20"/>
      <w:szCs w:val="20"/>
      <w:u w:val="none"/>
      <w:lang w:val="en-US"/>
    </w:rPr>
  </w:style>
  <w:style w:type="numbering" w:customStyle="1" w:styleId="Normallist">
    <w:name w:val="Normal_list"/>
    <w:basedOn w:val="a4"/>
    <w:rsid w:val="00F555F7"/>
    <w:pPr>
      <w:numPr>
        <w:numId w:val="16"/>
      </w:numPr>
    </w:pPr>
  </w:style>
  <w:style w:type="paragraph" w:customStyle="1" w:styleId="NormalNonumber">
    <w:name w:val="Normal_No_number"/>
    <w:basedOn w:val="Normal-pool"/>
    <w:qFormat/>
    <w:rsid w:val="00F555F7"/>
    <w:pPr>
      <w:spacing w:after="120"/>
      <w:ind w:left="1247"/>
    </w:pPr>
  </w:style>
  <w:style w:type="paragraph" w:customStyle="1" w:styleId="Normalnumber">
    <w:name w:val="Normal_number"/>
    <w:basedOn w:val="a1"/>
    <w:link w:val="NormalnumberChar"/>
    <w:rsid w:val="00140882"/>
    <w:pPr>
      <w:numPr>
        <w:numId w:val="14"/>
      </w:numPr>
      <w:tabs>
        <w:tab w:val="clear" w:pos="1247"/>
        <w:tab w:val="clear" w:pos="1814"/>
        <w:tab w:val="clear" w:pos="2381"/>
        <w:tab w:val="clear" w:pos="2948"/>
        <w:tab w:val="clear" w:pos="3515"/>
        <w:tab w:val="left" w:pos="624"/>
      </w:tabs>
      <w:ind w:left="1247"/>
    </w:pPr>
  </w:style>
  <w:style w:type="paragraph" w:customStyle="1" w:styleId="Titletable">
    <w:name w:val="Title_table"/>
    <w:basedOn w:val="Normal-pool"/>
    <w:next w:val="NormalNonumber"/>
    <w:rsid w:val="00F555F7"/>
    <w:pPr>
      <w:keepNext/>
      <w:keepLines/>
      <w:suppressAutoHyphens/>
      <w:spacing w:after="60"/>
      <w:ind w:left="1247"/>
    </w:pPr>
    <w:rPr>
      <w:b/>
      <w:bCs/>
    </w:rPr>
  </w:style>
  <w:style w:type="paragraph" w:styleId="TOC1">
    <w:name w:val="toc 1"/>
    <w:basedOn w:val="Normal-pool"/>
    <w:next w:val="Normal-pool"/>
    <w:uiPriority w:val="39"/>
    <w:unhideWhenUsed/>
    <w:rsid w:val="00F555F7"/>
    <w:pPr>
      <w:tabs>
        <w:tab w:val="right" w:leader="dot" w:pos="9486"/>
      </w:tabs>
      <w:spacing w:before="240"/>
      <w:ind w:left="1814" w:hanging="567"/>
    </w:pPr>
    <w:rPr>
      <w:bCs/>
    </w:rPr>
  </w:style>
  <w:style w:type="paragraph" w:styleId="TOC2">
    <w:name w:val="toc 2"/>
    <w:basedOn w:val="Normal-pool"/>
    <w:next w:val="Normal-pool"/>
    <w:uiPriority w:val="39"/>
    <w:unhideWhenUsed/>
    <w:rsid w:val="00F555F7"/>
    <w:pPr>
      <w:tabs>
        <w:tab w:val="right" w:leader="dot" w:pos="9486"/>
      </w:tabs>
      <w:ind w:left="2381" w:hanging="567"/>
    </w:pPr>
  </w:style>
  <w:style w:type="paragraph" w:styleId="TOC3">
    <w:name w:val="toc 3"/>
    <w:basedOn w:val="Normal-pool"/>
    <w:next w:val="Normal-pool"/>
    <w:unhideWhenUsed/>
    <w:rsid w:val="00F555F7"/>
    <w:pPr>
      <w:tabs>
        <w:tab w:val="right" w:leader="dot" w:pos="9486"/>
      </w:tabs>
      <w:ind w:left="2948" w:hanging="567"/>
    </w:pPr>
    <w:rPr>
      <w:iCs/>
    </w:rPr>
  </w:style>
  <w:style w:type="paragraph" w:styleId="TOC4">
    <w:name w:val="toc 4"/>
    <w:basedOn w:val="Normal-pool"/>
    <w:next w:val="Normal-pool"/>
    <w:unhideWhenUsed/>
    <w:rsid w:val="00F555F7"/>
    <w:pPr>
      <w:tabs>
        <w:tab w:val="left" w:pos="1000"/>
        <w:tab w:val="right" w:leader="dot" w:pos="9486"/>
      </w:tabs>
      <w:ind w:left="3515" w:hanging="567"/>
    </w:pPr>
    <w:rPr>
      <w:szCs w:val="18"/>
    </w:rPr>
  </w:style>
  <w:style w:type="paragraph" w:styleId="TOC5">
    <w:name w:val="toc 5"/>
    <w:basedOn w:val="Normal-pool"/>
    <w:next w:val="Normal-pool"/>
    <w:rsid w:val="00F555F7"/>
    <w:pPr>
      <w:ind w:left="800"/>
    </w:pPr>
    <w:rPr>
      <w:sz w:val="18"/>
      <w:szCs w:val="18"/>
    </w:rPr>
  </w:style>
  <w:style w:type="paragraph" w:customStyle="1" w:styleId="ZZAnxheader">
    <w:name w:val="ZZ_Anx_header"/>
    <w:basedOn w:val="Normal-pool"/>
    <w:rsid w:val="00F555F7"/>
    <w:rPr>
      <w:b/>
      <w:bCs/>
      <w:sz w:val="28"/>
      <w:szCs w:val="22"/>
    </w:rPr>
  </w:style>
  <w:style w:type="paragraph" w:customStyle="1" w:styleId="ZZAnxtitle">
    <w:name w:val="ZZ_Anx_title"/>
    <w:basedOn w:val="Normal-pool"/>
    <w:rsid w:val="00F555F7"/>
    <w:pPr>
      <w:spacing w:before="360" w:after="120"/>
      <w:ind w:left="1247"/>
    </w:pPr>
    <w:rPr>
      <w:b/>
      <w:bCs/>
      <w:sz w:val="28"/>
      <w:szCs w:val="26"/>
    </w:rPr>
  </w:style>
  <w:style w:type="paragraph" w:styleId="af">
    <w:name w:val="Normal (Web)"/>
    <w:basedOn w:val="a1"/>
    <w:uiPriority w:val="99"/>
    <w:semiHidden/>
    <w:unhideWhenUsed/>
    <w:rsid w:val="00F555F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F555F7"/>
    <w:pPr>
      <w:spacing w:before="40" w:after="40"/>
    </w:pPr>
    <w:rPr>
      <w:sz w:val="18"/>
    </w:rPr>
  </w:style>
  <w:style w:type="paragraph" w:customStyle="1" w:styleId="Footnote-Text">
    <w:name w:val="Footnote-Text"/>
    <w:basedOn w:val="Normal-pool"/>
    <w:rsid w:val="00F555F7"/>
    <w:pPr>
      <w:spacing w:before="20" w:after="40"/>
      <w:ind w:left="1247"/>
    </w:pPr>
    <w:rPr>
      <w:sz w:val="18"/>
    </w:rPr>
  </w:style>
  <w:style w:type="character" w:customStyle="1" w:styleId="Normal-poolChar">
    <w:name w:val="Normal-pool Char"/>
    <w:link w:val="Normal-pool"/>
    <w:locked/>
    <w:rsid w:val="000D3263"/>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F555F7"/>
    <w:pPr>
      <w:spacing w:before="120" w:after="240"/>
    </w:pPr>
    <w:rPr>
      <w:rFonts w:ascii="Arial" w:hAnsi="Arial"/>
      <w:b/>
      <w:sz w:val="28"/>
    </w:rPr>
  </w:style>
  <w:style w:type="paragraph" w:customStyle="1" w:styleId="ASymbol">
    <w:name w:val="A_Symbol"/>
    <w:basedOn w:val="Normal-pool"/>
    <w:rsid w:val="00B44DF7"/>
    <w:pPr>
      <w:tabs>
        <w:tab w:val="clear" w:pos="624"/>
        <w:tab w:val="clear" w:pos="1247"/>
        <w:tab w:val="right" w:pos="2920"/>
      </w:tabs>
    </w:pPr>
    <w:rPr>
      <w:rFonts w:eastAsia="SimSun"/>
    </w:rPr>
  </w:style>
  <w:style w:type="paragraph" w:customStyle="1" w:styleId="AText">
    <w:name w:val="A_Text"/>
    <w:basedOn w:val="Normal-pool"/>
    <w:rsid w:val="00F555F7"/>
    <w:pPr>
      <w:spacing w:before="120"/>
    </w:pPr>
  </w:style>
  <w:style w:type="paragraph" w:customStyle="1" w:styleId="ATwoLetters">
    <w:name w:val="A_TwoLetters"/>
    <w:basedOn w:val="Normal-pool"/>
    <w:next w:val="Normal-pool"/>
    <w:rsid w:val="00F555F7"/>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F555F7"/>
    <w:pPr>
      <w:tabs>
        <w:tab w:val="clear" w:pos="1247"/>
      </w:tabs>
      <w:spacing w:before="20" w:after="20"/>
    </w:pPr>
    <w:rPr>
      <w:rFonts w:ascii="Arial" w:hAnsi="Arial" w:cs="Times New Roman Bold"/>
      <w:b/>
      <w:color w:val="000000" w:themeColor="text1"/>
      <w:sz w:val="27"/>
    </w:rPr>
  </w:style>
  <w:style w:type="paragraph" w:styleId="af0">
    <w:name w:val="Balloon Text"/>
    <w:basedOn w:val="a1"/>
    <w:link w:val="af1"/>
    <w:semiHidden/>
    <w:rsid w:val="00F555F7"/>
    <w:rPr>
      <w:rFonts w:ascii="Tahoma" w:hAnsi="Tahoma" w:cs="Tahoma"/>
      <w:sz w:val="16"/>
      <w:szCs w:val="16"/>
    </w:rPr>
  </w:style>
  <w:style w:type="character" w:customStyle="1" w:styleId="af1">
    <w:name w:val="批注框文本 字符"/>
    <w:basedOn w:val="a2"/>
    <w:link w:val="af0"/>
    <w:semiHidden/>
    <w:rsid w:val="00034165"/>
    <w:rPr>
      <w:rFonts w:ascii="Tahoma" w:eastAsia="Times New Roman" w:hAnsi="Tahoma" w:cs="Tahoma"/>
      <w:sz w:val="16"/>
      <w:szCs w:val="16"/>
      <w:lang w:val="en-US" w:eastAsia="en-US"/>
    </w:rPr>
  </w:style>
  <w:style w:type="character" w:styleId="af2">
    <w:name w:val="annotation reference"/>
    <w:basedOn w:val="a2"/>
    <w:semiHidden/>
    <w:unhideWhenUsed/>
    <w:rsid w:val="00F555F7"/>
    <w:rPr>
      <w:rFonts w:ascii="Times New Roman" w:eastAsia="SimSun" w:hAnsi="Times New Roman"/>
      <w:sz w:val="6"/>
      <w:szCs w:val="16"/>
      <w:lang w:val="en-US"/>
    </w:rPr>
  </w:style>
  <w:style w:type="paragraph" w:styleId="af3">
    <w:name w:val="annotation text"/>
    <w:basedOn w:val="a1"/>
    <w:link w:val="af4"/>
    <w:semiHidden/>
    <w:rsid w:val="00F555F7"/>
  </w:style>
  <w:style w:type="character" w:customStyle="1" w:styleId="af4">
    <w:name w:val="批注文字 字符"/>
    <w:basedOn w:val="a2"/>
    <w:link w:val="af3"/>
    <w:semiHidden/>
    <w:rsid w:val="00034165"/>
    <w:rPr>
      <w:rFonts w:ascii="Times New Roman" w:eastAsia="Times New Roman" w:hAnsi="Times New Roman" w:cs="Times New Roman"/>
      <w:sz w:val="20"/>
      <w:szCs w:val="20"/>
      <w:lang w:val="en-US" w:eastAsia="en-US"/>
    </w:rPr>
  </w:style>
  <w:style w:type="paragraph" w:styleId="af5">
    <w:name w:val="annotation subject"/>
    <w:basedOn w:val="af3"/>
    <w:next w:val="af3"/>
    <w:link w:val="af6"/>
    <w:semiHidden/>
    <w:unhideWhenUsed/>
    <w:rsid w:val="00F555F7"/>
    <w:rPr>
      <w:b/>
      <w:bCs/>
    </w:rPr>
  </w:style>
  <w:style w:type="character" w:customStyle="1" w:styleId="af6">
    <w:name w:val="批注主题 字符"/>
    <w:basedOn w:val="af4"/>
    <w:link w:val="af5"/>
    <w:semiHidden/>
    <w:rsid w:val="00F555F7"/>
    <w:rPr>
      <w:rFonts w:ascii="Times New Roman" w:eastAsia="Times New Roman" w:hAnsi="Times New Roman" w:cs="Times New Roman"/>
      <w:b/>
      <w:bCs/>
      <w:sz w:val="20"/>
      <w:szCs w:val="20"/>
      <w:lang w:val="en-US" w:eastAsia="en-US"/>
    </w:rPr>
  </w:style>
  <w:style w:type="character" w:styleId="af7">
    <w:name w:val="FollowedHyperlink"/>
    <w:uiPriority w:val="99"/>
    <w:semiHidden/>
    <w:rsid w:val="00F555F7"/>
    <w:rPr>
      <w:color w:val="0000FF"/>
      <w:u w:val="none"/>
      <w:lang w:val="en-US"/>
    </w:rPr>
  </w:style>
  <w:style w:type="character" w:customStyle="1" w:styleId="10">
    <w:name w:val="标题 1 字符"/>
    <w:basedOn w:val="a2"/>
    <w:link w:val="1"/>
    <w:rsid w:val="00F555F7"/>
    <w:rPr>
      <w:rFonts w:ascii="Times New Roman" w:eastAsia="Times New Roman" w:hAnsi="Times New Roman" w:cs="Times New Roman"/>
      <w:b/>
      <w:sz w:val="28"/>
      <w:szCs w:val="20"/>
      <w:lang w:val="en-US" w:eastAsia="en-US"/>
    </w:rPr>
  </w:style>
  <w:style w:type="character" w:customStyle="1" w:styleId="22">
    <w:name w:val="标题 2 字符"/>
    <w:basedOn w:val="a2"/>
    <w:link w:val="21"/>
    <w:semiHidden/>
    <w:rsid w:val="00034165"/>
    <w:rPr>
      <w:rFonts w:ascii="Times New Roman" w:eastAsia="Times New Roman" w:hAnsi="Times New Roman" w:cs="Times New Roman"/>
      <w:b/>
      <w:sz w:val="24"/>
      <w:szCs w:val="24"/>
      <w:lang w:val="en-US" w:eastAsia="en-US"/>
    </w:rPr>
  </w:style>
  <w:style w:type="character" w:customStyle="1" w:styleId="32">
    <w:name w:val="标题 3 字符"/>
    <w:basedOn w:val="a2"/>
    <w:link w:val="31"/>
    <w:semiHidden/>
    <w:rsid w:val="00034165"/>
    <w:rPr>
      <w:rFonts w:ascii="Times New Roman" w:eastAsia="Times New Roman" w:hAnsi="Times New Roman" w:cs="Times New Roman"/>
      <w:b/>
      <w:sz w:val="20"/>
      <w:szCs w:val="20"/>
      <w:lang w:val="en-US" w:eastAsia="en-US"/>
    </w:rPr>
  </w:style>
  <w:style w:type="character" w:customStyle="1" w:styleId="42">
    <w:name w:val="标题 4 字符"/>
    <w:basedOn w:val="a2"/>
    <w:link w:val="41"/>
    <w:semiHidden/>
    <w:rsid w:val="00034165"/>
    <w:rPr>
      <w:rFonts w:ascii="Times New Roman" w:eastAsia="Times New Roman" w:hAnsi="Times New Roman" w:cs="Times New Roman"/>
      <w:b/>
      <w:sz w:val="20"/>
      <w:szCs w:val="20"/>
      <w:lang w:val="en-US" w:eastAsia="en-US"/>
    </w:rPr>
  </w:style>
  <w:style w:type="character" w:customStyle="1" w:styleId="52">
    <w:name w:val="标题 5 字符"/>
    <w:basedOn w:val="a2"/>
    <w:link w:val="51"/>
    <w:semiHidden/>
    <w:rsid w:val="00034165"/>
    <w:rPr>
      <w:rFonts w:ascii="Univers" w:eastAsia="Times New Roman" w:hAnsi="Univers" w:cs="Times New Roman"/>
      <w:b/>
      <w:sz w:val="24"/>
      <w:szCs w:val="20"/>
      <w:lang w:val="en-US" w:eastAsia="en-US"/>
    </w:rPr>
  </w:style>
  <w:style w:type="character" w:customStyle="1" w:styleId="60">
    <w:name w:val="标题 6 字符"/>
    <w:basedOn w:val="a2"/>
    <w:link w:val="6"/>
    <w:semiHidden/>
    <w:rsid w:val="00034165"/>
    <w:rPr>
      <w:rFonts w:ascii="Times New Roman" w:eastAsia="Times New Roman" w:hAnsi="Times New Roman" w:cs="Times New Roman"/>
      <w:b/>
      <w:bCs/>
      <w:sz w:val="24"/>
      <w:szCs w:val="20"/>
      <w:lang w:val="en-US" w:eastAsia="en-US"/>
    </w:rPr>
  </w:style>
  <w:style w:type="character" w:customStyle="1" w:styleId="70">
    <w:name w:val="标题 7 字符"/>
    <w:basedOn w:val="a2"/>
    <w:link w:val="7"/>
    <w:semiHidden/>
    <w:rsid w:val="00034165"/>
    <w:rPr>
      <w:rFonts w:ascii="Times New Roman" w:eastAsia="Times New Roman" w:hAnsi="Times New Roman" w:cs="Times New Roman"/>
      <w:snapToGrid w:val="0"/>
      <w:sz w:val="20"/>
      <w:szCs w:val="20"/>
      <w:u w:val="single"/>
      <w:lang w:val="en-US" w:eastAsia="en-US"/>
    </w:rPr>
  </w:style>
  <w:style w:type="character" w:customStyle="1" w:styleId="80">
    <w:name w:val="标题 8 字符"/>
    <w:basedOn w:val="a2"/>
    <w:link w:val="8"/>
    <w:semiHidden/>
    <w:rsid w:val="00034165"/>
    <w:rPr>
      <w:rFonts w:ascii="Times New Roman" w:eastAsia="Times New Roman" w:hAnsi="Times New Roman" w:cs="Times New Roman"/>
      <w:snapToGrid w:val="0"/>
      <w:sz w:val="20"/>
      <w:szCs w:val="20"/>
      <w:u w:val="single"/>
      <w:lang w:val="en-US" w:eastAsia="en-US"/>
    </w:rPr>
  </w:style>
  <w:style w:type="character" w:customStyle="1" w:styleId="90">
    <w:name w:val="标题 9 字符"/>
    <w:basedOn w:val="a2"/>
    <w:link w:val="9"/>
    <w:semiHidden/>
    <w:rsid w:val="00034165"/>
    <w:rPr>
      <w:rFonts w:ascii="Times New Roman" w:eastAsia="Times New Roman" w:hAnsi="Times New Roman" w:cs="Times New Roman"/>
      <w:snapToGrid w:val="0"/>
      <w:sz w:val="20"/>
      <w:szCs w:val="20"/>
      <w:u w:val="single"/>
      <w:lang w:val="en-US" w:eastAsia="en-US"/>
    </w:rPr>
  </w:style>
  <w:style w:type="paragraph" w:styleId="af8">
    <w:name w:val="List Paragraph"/>
    <w:basedOn w:val="a1"/>
    <w:uiPriority w:val="34"/>
    <w:qFormat/>
    <w:rsid w:val="00F555F7"/>
    <w:pPr>
      <w:ind w:left="720"/>
      <w:contextualSpacing/>
    </w:pPr>
  </w:style>
  <w:style w:type="paragraph" w:styleId="af9">
    <w:name w:val="No Spacing"/>
    <w:uiPriority w:val="1"/>
    <w:qFormat/>
    <w:rsid w:val="00F555F7"/>
    <w:pPr>
      <w:spacing w:after="0" w:line="240" w:lineRule="auto"/>
    </w:pPr>
    <w:rPr>
      <w:rFonts w:eastAsiaTheme="minorHAnsi"/>
      <w:lang w:val="en-US" w:eastAsia="en-US"/>
    </w:rPr>
  </w:style>
  <w:style w:type="character" w:customStyle="1" w:styleId="NormalnumberChar">
    <w:name w:val="Normal_number Char"/>
    <w:link w:val="Normalnumber"/>
    <w:rsid w:val="00140882"/>
    <w:rPr>
      <w:rFonts w:ascii="Times New Roman" w:eastAsia="Times New Roman" w:hAnsi="Times New Roman" w:cs="Times New Roman"/>
      <w:sz w:val="20"/>
      <w:szCs w:val="20"/>
      <w:lang w:val="en-GB" w:eastAsia="en-US"/>
    </w:rPr>
  </w:style>
  <w:style w:type="character" w:styleId="afa">
    <w:name w:val="Placeholder Text"/>
    <w:basedOn w:val="a2"/>
    <w:uiPriority w:val="99"/>
    <w:semiHidden/>
    <w:rsid w:val="00F555F7"/>
    <w:rPr>
      <w:color w:val="808080"/>
    </w:rPr>
  </w:style>
  <w:style w:type="table" w:styleId="afb">
    <w:name w:val="Table Grid"/>
    <w:basedOn w:val="a3"/>
    <w:rsid w:val="00F555F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F555F7"/>
    <w:pPr>
      <w:spacing w:before="120" w:after="240"/>
    </w:pPr>
  </w:style>
  <w:style w:type="character" w:customStyle="1" w:styleId="ALogoChar">
    <w:name w:val="A_Logo Char"/>
    <w:basedOn w:val="Normal-poolChar"/>
    <w:link w:val="ALogo"/>
    <w:rsid w:val="00F555F7"/>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F555F7"/>
    <w:rPr>
      <w:sz w:val="2"/>
    </w:rPr>
  </w:style>
  <w:style w:type="character" w:customStyle="1" w:styleId="ASpacerChar">
    <w:name w:val="A_Spacer Char"/>
    <w:basedOn w:val="Normal-poolChar"/>
    <w:link w:val="ASpacer"/>
    <w:rsid w:val="00F555F7"/>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F555F7"/>
  </w:style>
  <w:style w:type="character" w:styleId="afc">
    <w:name w:val="Unresolved Mention"/>
    <w:basedOn w:val="a2"/>
    <w:uiPriority w:val="99"/>
    <w:semiHidden/>
    <w:rsid w:val="00F555F7"/>
    <w:rPr>
      <w:color w:val="605E5C"/>
      <w:shd w:val="clear" w:color="auto" w:fill="E1DFDD"/>
    </w:rPr>
  </w:style>
  <w:style w:type="paragraph" w:styleId="afd">
    <w:name w:val="Bibliography"/>
    <w:basedOn w:val="a1"/>
    <w:next w:val="a1"/>
    <w:uiPriority w:val="37"/>
    <w:semiHidden/>
    <w:unhideWhenUsed/>
    <w:rsid w:val="007413F6"/>
  </w:style>
  <w:style w:type="paragraph" w:styleId="afe">
    <w:name w:val="Block Text"/>
    <w:basedOn w:val="a1"/>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
    <w:name w:val="Body Text"/>
    <w:basedOn w:val="a1"/>
    <w:link w:val="aff0"/>
    <w:semiHidden/>
    <w:unhideWhenUsed/>
    <w:rsid w:val="007413F6"/>
  </w:style>
  <w:style w:type="character" w:customStyle="1" w:styleId="aff0">
    <w:name w:val="正文文本 字符"/>
    <w:basedOn w:val="a2"/>
    <w:link w:val="aff"/>
    <w:semiHidden/>
    <w:rsid w:val="007413F6"/>
    <w:rPr>
      <w:rFonts w:ascii="Times New Roman" w:eastAsia="Times New Roman" w:hAnsi="Times New Roman" w:cs="Times New Roman"/>
      <w:sz w:val="20"/>
      <w:szCs w:val="20"/>
      <w:lang w:val="en-US" w:eastAsia="en-US"/>
    </w:rPr>
  </w:style>
  <w:style w:type="paragraph" w:styleId="23">
    <w:name w:val="Body Text 2"/>
    <w:basedOn w:val="a1"/>
    <w:link w:val="24"/>
    <w:semiHidden/>
    <w:unhideWhenUsed/>
    <w:rsid w:val="007413F6"/>
    <w:pPr>
      <w:spacing w:line="480" w:lineRule="auto"/>
    </w:pPr>
  </w:style>
  <w:style w:type="character" w:customStyle="1" w:styleId="24">
    <w:name w:val="正文文本 2 字符"/>
    <w:basedOn w:val="a2"/>
    <w:link w:val="23"/>
    <w:semiHidden/>
    <w:rsid w:val="007413F6"/>
    <w:rPr>
      <w:rFonts w:ascii="Times New Roman" w:eastAsia="Times New Roman" w:hAnsi="Times New Roman" w:cs="Times New Roman"/>
      <w:sz w:val="20"/>
      <w:szCs w:val="20"/>
      <w:lang w:val="en-US" w:eastAsia="en-US"/>
    </w:rPr>
  </w:style>
  <w:style w:type="paragraph" w:styleId="33">
    <w:name w:val="Body Text 3"/>
    <w:basedOn w:val="a1"/>
    <w:link w:val="34"/>
    <w:semiHidden/>
    <w:unhideWhenUsed/>
    <w:rsid w:val="007413F6"/>
    <w:rPr>
      <w:sz w:val="16"/>
      <w:szCs w:val="16"/>
    </w:rPr>
  </w:style>
  <w:style w:type="character" w:customStyle="1" w:styleId="34">
    <w:name w:val="正文文本 3 字符"/>
    <w:basedOn w:val="a2"/>
    <w:link w:val="33"/>
    <w:semiHidden/>
    <w:rsid w:val="007413F6"/>
    <w:rPr>
      <w:rFonts w:ascii="Times New Roman" w:eastAsia="Times New Roman" w:hAnsi="Times New Roman" w:cs="Times New Roman"/>
      <w:sz w:val="16"/>
      <w:szCs w:val="16"/>
      <w:lang w:val="en-US" w:eastAsia="en-US"/>
    </w:rPr>
  </w:style>
  <w:style w:type="paragraph" w:styleId="aff1">
    <w:name w:val="Body Text First Indent"/>
    <w:basedOn w:val="aff"/>
    <w:link w:val="aff2"/>
    <w:semiHidden/>
    <w:unhideWhenUsed/>
    <w:rsid w:val="007413F6"/>
    <w:pPr>
      <w:spacing w:after="0"/>
      <w:ind w:firstLine="360"/>
    </w:pPr>
  </w:style>
  <w:style w:type="character" w:customStyle="1" w:styleId="aff2">
    <w:name w:val="正文文本首行缩进 字符"/>
    <w:basedOn w:val="aff0"/>
    <w:link w:val="aff1"/>
    <w:semiHidden/>
    <w:rsid w:val="007413F6"/>
    <w:rPr>
      <w:rFonts w:ascii="Times New Roman" w:eastAsia="Times New Roman" w:hAnsi="Times New Roman" w:cs="Times New Roman"/>
      <w:sz w:val="20"/>
      <w:szCs w:val="20"/>
      <w:lang w:val="en-US" w:eastAsia="en-US"/>
    </w:rPr>
  </w:style>
  <w:style w:type="paragraph" w:styleId="aff3">
    <w:name w:val="Body Text Indent"/>
    <w:basedOn w:val="a1"/>
    <w:link w:val="aff4"/>
    <w:semiHidden/>
    <w:unhideWhenUsed/>
    <w:rsid w:val="007413F6"/>
    <w:pPr>
      <w:ind w:left="283"/>
    </w:pPr>
  </w:style>
  <w:style w:type="character" w:customStyle="1" w:styleId="aff4">
    <w:name w:val="正文文本缩进 字符"/>
    <w:basedOn w:val="a2"/>
    <w:link w:val="aff3"/>
    <w:semiHidden/>
    <w:rsid w:val="007413F6"/>
    <w:rPr>
      <w:rFonts w:ascii="Times New Roman" w:eastAsia="Times New Roman" w:hAnsi="Times New Roman" w:cs="Times New Roman"/>
      <w:sz w:val="20"/>
      <w:szCs w:val="20"/>
      <w:lang w:val="en-US" w:eastAsia="en-US"/>
    </w:rPr>
  </w:style>
  <w:style w:type="paragraph" w:styleId="25">
    <w:name w:val="Body Text First Indent 2"/>
    <w:basedOn w:val="aff3"/>
    <w:link w:val="26"/>
    <w:semiHidden/>
    <w:unhideWhenUsed/>
    <w:rsid w:val="007413F6"/>
    <w:pPr>
      <w:spacing w:after="0"/>
      <w:ind w:left="360" w:firstLine="360"/>
    </w:pPr>
  </w:style>
  <w:style w:type="character" w:customStyle="1" w:styleId="26">
    <w:name w:val="正文文本首行缩进 2 字符"/>
    <w:basedOn w:val="aff4"/>
    <w:link w:val="25"/>
    <w:semiHidden/>
    <w:rsid w:val="007413F6"/>
    <w:rPr>
      <w:rFonts w:ascii="Times New Roman" w:eastAsia="Times New Roman" w:hAnsi="Times New Roman" w:cs="Times New Roman"/>
      <w:sz w:val="20"/>
      <w:szCs w:val="20"/>
      <w:lang w:val="en-US" w:eastAsia="en-US"/>
    </w:rPr>
  </w:style>
  <w:style w:type="paragraph" w:styleId="27">
    <w:name w:val="Body Text Indent 2"/>
    <w:basedOn w:val="a1"/>
    <w:link w:val="28"/>
    <w:semiHidden/>
    <w:unhideWhenUsed/>
    <w:rsid w:val="007413F6"/>
    <w:pPr>
      <w:spacing w:line="480" w:lineRule="auto"/>
      <w:ind w:left="283"/>
    </w:pPr>
  </w:style>
  <w:style w:type="character" w:customStyle="1" w:styleId="28">
    <w:name w:val="正文文本缩进 2 字符"/>
    <w:basedOn w:val="a2"/>
    <w:link w:val="27"/>
    <w:semiHidden/>
    <w:rsid w:val="007413F6"/>
    <w:rPr>
      <w:rFonts w:ascii="Times New Roman" w:eastAsia="Times New Roman" w:hAnsi="Times New Roman" w:cs="Times New Roman"/>
      <w:sz w:val="20"/>
      <w:szCs w:val="20"/>
      <w:lang w:val="en-US" w:eastAsia="en-US"/>
    </w:rPr>
  </w:style>
  <w:style w:type="paragraph" w:styleId="35">
    <w:name w:val="Body Text Indent 3"/>
    <w:basedOn w:val="a1"/>
    <w:link w:val="36"/>
    <w:semiHidden/>
    <w:unhideWhenUsed/>
    <w:rsid w:val="007413F6"/>
    <w:pPr>
      <w:ind w:left="283"/>
    </w:pPr>
    <w:rPr>
      <w:sz w:val="16"/>
      <w:szCs w:val="16"/>
    </w:rPr>
  </w:style>
  <w:style w:type="character" w:customStyle="1" w:styleId="36">
    <w:name w:val="正文文本缩进 3 字符"/>
    <w:basedOn w:val="a2"/>
    <w:link w:val="35"/>
    <w:semiHidden/>
    <w:rsid w:val="007413F6"/>
    <w:rPr>
      <w:rFonts w:ascii="Times New Roman" w:eastAsia="Times New Roman" w:hAnsi="Times New Roman" w:cs="Times New Roman"/>
      <w:sz w:val="16"/>
      <w:szCs w:val="16"/>
      <w:lang w:val="en-US" w:eastAsia="en-US"/>
    </w:rPr>
  </w:style>
  <w:style w:type="character" w:styleId="aff5">
    <w:name w:val="Book Title"/>
    <w:basedOn w:val="a2"/>
    <w:uiPriority w:val="33"/>
    <w:qFormat/>
    <w:rsid w:val="007413F6"/>
    <w:rPr>
      <w:b/>
      <w:bCs/>
      <w:i/>
      <w:iCs/>
      <w:spacing w:val="5"/>
      <w:lang w:val="en-US"/>
    </w:rPr>
  </w:style>
  <w:style w:type="paragraph" w:styleId="aff6">
    <w:name w:val="caption"/>
    <w:basedOn w:val="a1"/>
    <w:next w:val="a1"/>
    <w:semiHidden/>
    <w:unhideWhenUsed/>
    <w:qFormat/>
    <w:rsid w:val="007413F6"/>
    <w:pPr>
      <w:spacing w:after="200"/>
    </w:pPr>
    <w:rPr>
      <w:i/>
      <w:iCs/>
      <w:color w:val="1F497D" w:themeColor="text2"/>
      <w:sz w:val="18"/>
      <w:szCs w:val="18"/>
    </w:rPr>
  </w:style>
  <w:style w:type="paragraph" w:styleId="aff7">
    <w:name w:val="Closing"/>
    <w:basedOn w:val="a1"/>
    <w:link w:val="aff8"/>
    <w:semiHidden/>
    <w:unhideWhenUsed/>
    <w:rsid w:val="007413F6"/>
    <w:pPr>
      <w:ind w:left="4252"/>
    </w:pPr>
  </w:style>
  <w:style w:type="character" w:customStyle="1" w:styleId="aff8">
    <w:name w:val="结束语 字符"/>
    <w:basedOn w:val="a2"/>
    <w:link w:val="aff7"/>
    <w:semiHidden/>
    <w:rsid w:val="007413F6"/>
    <w:rPr>
      <w:rFonts w:ascii="Times New Roman" w:eastAsia="Times New Roman" w:hAnsi="Times New Roman" w:cs="Times New Roman"/>
      <w:sz w:val="20"/>
      <w:szCs w:val="20"/>
      <w:lang w:val="en-US" w:eastAsia="en-US"/>
    </w:rPr>
  </w:style>
  <w:style w:type="table" w:styleId="aff9">
    <w:name w:val="Colorful Grid"/>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1"/>
    <w:next w:val="a1"/>
    <w:link w:val="affe"/>
    <w:semiHidden/>
    <w:unhideWhenUsed/>
    <w:rsid w:val="007413F6"/>
  </w:style>
  <w:style w:type="character" w:customStyle="1" w:styleId="affe">
    <w:name w:val="日期 字符"/>
    <w:basedOn w:val="a2"/>
    <w:link w:val="affd"/>
    <w:semiHidden/>
    <w:rsid w:val="007413F6"/>
    <w:rPr>
      <w:rFonts w:ascii="Times New Roman" w:eastAsia="Times New Roman" w:hAnsi="Times New Roman" w:cs="Times New Roman"/>
      <w:sz w:val="20"/>
      <w:szCs w:val="20"/>
      <w:lang w:val="en-US" w:eastAsia="en-US"/>
    </w:rPr>
  </w:style>
  <w:style w:type="paragraph" w:styleId="afff">
    <w:name w:val="Document Map"/>
    <w:basedOn w:val="a1"/>
    <w:link w:val="afff0"/>
    <w:semiHidden/>
    <w:unhideWhenUsed/>
    <w:rsid w:val="007413F6"/>
    <w:rPr>
      <w:rFonts w:ascii="Segoe UI" w:hAnsi="Segoe UI" w:cs="Segoe UI"/>
      <w:sz w:val="16"/>
      <w:szCs w:val="16"/>
    </w:rPr>
  </w:style>
  <w:style w:type="character" w:customStyle="1" w:styleId="afff0">
    <w:name w:val="文档结构图 字符"/>
    <w:basedOn w:val="a2"/>
    <w:link w:val="afff"/>
    <w:semiHidden/>
    <w:rsid w:val="007413F6"/>
    <w:rPr>
      <w:rFonts w:ascii="Segoe UI" w:eastAsia="Times New Roman" w:hAnsi="Segoe UI" w:cs="Segoe UI"/>
      <w:sz w:val="16"/>
      <w:szCs w:val="16"/>
      <w:lang w:eastAsia="en-US"/>
    </w:rPr>
  </w:style>
  <w:style w:type="paragraph" w:styleId="afff1">
    <w:name w:val="E-mail Signature"/>
    <w:basedOn w:val="a1"/>
    <w:link w:val="afff2"/>
    <w:semiHidden/>
    <w:unhideWhenUsed/>
    <w:rsid w:val="007413F6"/>
  </w:style>
  <w:style w:type="character" w:customStyle="1" w:styleId="afff2">
    <w:name w:val="电子邮件签名 字符"/>
    <w:basedOn w:val="a2"/>
    <w:link w:val="afff1"/>
    <w:semiHidden/>
    <w:rsid w:val="007413F6"/>
    <w:rPr>
      <w:rFonts w:ascii="Times New Roman" w:eastAsia="Times New Roman" w:hAnsi="Times New Roman" w:cs="Times New Roman"/>
      <w:sz w:val="20"/>
      <w:szCs w:val="20"/>
      <w:lang w:eastAsia="en-US"/>
    </w:rPr>
  </w:style>
  <w:style w:type="character" w:styleId="afff3">
    <w:name w:val="Emphasis"/>
    <w:basedOn w:val="a2"/>
    <w:semiHidden/>
    <w:qFormat/>
    <w:rsid w:val="007413F6"/>
    <w:rPr>
      <w:i/>
      <w:iCs/>
    </w:rPr>
  </w:style>
  <w:style w:type="character" w:styleId="afff4">
    <w:name w:val="endnote reference"/>
    <w:basedOn w:val="a7"/>
    <w:semiHidden/>
    <w:unhideWhenUsed/>
    <w:rsid w:val="007413F6"/>
    <w:rPr>
      <w:rFonts w:ascii="Times New Roman" w:eastAsia="SimSun" w:hAnsi="Times New Roman"/>
      <w:color w:val="000000"/>
      <w:spacing w:val="-7"/>
      <w:w w:val="130"/>
      <w:position w:val="-4"/>
      <w:sz w:val="20"/>
      <w:szCs w:val="18"/>
      <w:vertAlign w:val="superscript"/>
      <w:lang w:val="en-US"/>
    </w:rPr>
  </w:style>
  <w:style w:type="paragraph" w:styleId="afff5">
    <w:name w:val="endnote text"/>
    <w:basedOn w:val="a8"/>
    <w:link w:val="afff6"/>
    <w:semiHidden/>
    <w:unhideWhenUsed/>
    <w:rsid w:val="007413F6"/>
  </w:style>
  <w:style w:type="character" w:customStyle="1" w:styleId="afff6">
    <w:name w:val="尾注文本 字符"/>
    <w:basedOn w:val="a2"/>
    <w:link w:val="afff5"/>
    <w:semiHidden/>
    <w:rsid w:val="007413F6"/>
    <w:rPr>
      <w:rFonts w:ascii="Times New Roman" w:eastAsia="Times New Roman" w:hAnsi="Times New Roman" w:cs="Times New Roman"/>
      <w:sz w:val="20"/>
      <w:szCs w:val="20"/>
      <w:lang w:eastAsia="en-US"/>
    </w:rPr>
  </w:style>
  <w:style w:type="paragraph" w:styleId="afff7">
    <w:name w:val="envelope address"/>
    <w:basedOn w:val="a1"/>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fff8">
    <w:name w:val="envelope return"/>
    <w:basedOn w:val="a1"/>
    <w:semiHidden/>
    <w:unhideWhenUsed/>
    <w:rsid w:val="007413F6"/>
    <w:rPr>
      <w:rFonts w:asciiTheme="majorHAnsi" w:eastAsiaTheme="majorEastAsia" w:hAnsiTheme="majorHAnsi" w:cstheme="majorBidi"/>
    </w:rPr>
  </w:style>
  <w:style w:type="table" w:styleId="11">
    <w:name w:val="Grid Table 1 Light"/>
    <w:basedOn w:val="a3"/>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9">
    <w:name w:val="Hashtag"/>
    <w:basedOn w:val="a2"/>
    <w:uiPriority w:val="99"/>
    <w:semiHidden/>
    <w:unhideWhenUsed/>
    <w:rsid w:val="007413F6"/>
    <w:rPr>
      <w:color w:val="2B579A"/>
      <w:shd w:val="clear" w:color="auto" w:fill="E1DFDD"/>
    </w:rPr>
  </w:style>
  <w:style w:type="character" w:styleId="HTML">
    <w:name w:val="HTML Acronym"/>
    <w:basedOn w:val="a2"/>
    <w:semiHidden/>
    <w:unhideWhenUsed/>
    <w:rsid w:val="007413F6"/>
  </w:style>
  <w:style w:type="paragraph" w:styleId="HTML0">
    <w:name w:val="HTML Address"/>
    <w:basedOn w:val="a1"/>
    <w:link w:val="HTML1"/>
    <w:semiHidden/>
    <w:unhideWhenUsed/>
    <w:rsid w:val="007413F6"/>
    <w:rPr>
      <w:i/>
      <w:iCs/>
    </w:rPr>
  </w:style>
  <w:style w:type="character" w:customStyle="1" w:styleId="HTML1">
    <w:name w:val="HTML 地址 字符"/>
    <w:basedOn w:val="a2"/>
    <w:link w:val="HTML0"/>
    <w:semiHidden/>
    <w:rsid w:val="007413F6"/>
    <w:rPr>
      <w:rFonts w:ascii="Times New Roman" w:eastAsia="Times New Roman" w:hAnsi="Times New Roman" w:cs="Times New Roman"/>
      <w:i/>
      <w:iCs/>
      <w:sz w:val="20"/>
      <w:szCs w:val="20"/>
      <w:lang w:eastAsia="en-US"/>
    </w:rPr>
  </w:style>
  <w:style w:type="character" w:styleId="HTML2">
    <w:name w:val="HTML Cite"/>
    <w:basedOn w:val="a2"/>
    <w:semiHidden/>
    <w:unhideWhenUsed/>
    <w:rsid w:val="007413F6"/>
    <w:rPr>
      <w:i/>
      <w:iCs/>
    </w:rPr>
  </w:style>
  <w:style w:type="character" w:styleId="HTML3">
    <w:name w:val="HTML Code"/>
    <w:basedOn w:val="a2"/>
    <w:semiHidden/>
    <w:unhideWhenUsed/>
    <w:rsid w:val="007413F6"/>
    <w:rPr>
      <w:rFonts w:ascii="Consolas" w:hAnsi="Consolas"/>
      <w:sz w:val="20"/>
      <w:szCs w:val="20"/>
    </w:rPr>
  </w:style>
  <w:style w:type="character" w:styleId="HTML4">
    <w:name w:val="HTML Definition"/>
    <w:basedOn w:val="a2"/>
    <w:semiHidden/>
    <w:unhideWhenUsed/>
    <w:rsid w:val="007413F6"/>
    <w:rPr>
      <w:i/>
      <w:iCs/>
    </w:rPr>
  </w:style>
  <w:style w:type="character" w:styleId="HTML5">
    <w:name w:val="HTML Keyboard"/>
    <w:basedOn w:val="a2"/>
    <w:semiHidden/>
    <w:unhideWhenUsed/>
    <w:rsid w:val="007413F6"/>
    <w:rPr>
      <w:rFonts w:ascii="Consolas" w:hAnsi="Consolas"/>
      <w:sz w:val="20"/>
      <w:szCs w:val="20"/>
    </w:rPr>
  </w:style>
  <w:style w:type="paragraph" w:styleId="HTML6">
    <w:name w:val="HTML Preformatted"/>
    <w:basedOn w:val="a1"/>
    <w:link w:val="HTML7"/>
    <w:semiHidden/>
    <w:unhideWhenUsed/>
    <w:rsid w:val="007413F6"/>
    <w:rPr>
      <w:rFonts w:ascii="Consolas" w:hAnsi="Consolas"/>
    </w:rPr>
  </w:style>
  <w:style w:type="character" w:customStyle="1" w:styleId="HTML7">
    <w:name w:val="HTML 预设格式 字符"/>
    <w:basedOn w:val="a2"/>
    <w:link w:val="HTML6"/>
    <w:semiHidden/>
    <w:rsid w:val="007413F6"/>
    <w:rPr>
      <w:rFonts w:ascii="Consolas" w:eastAsia="Times New Roman" w:hAnsi="Consolas" w:cs="Times New Roman"/>
      <w:sz w:val="20"/>
      <w:szCs w:val="20"/>
      <w:lang w:eastAsia="en-US"/>
    </w:rPr>
  </w:style>
  <w:style w:type="character" w:styleId="HTML8">
    <w:name w:val="HTML Sample"/>
    <w:basedOn w:val="a2"/>
    <w:semiHidden/>
    <w:unhideWhenUsed/>
    <w:rsid w:val="007413F6"/>
    <w:rPr>
      <w:rFonts w:ascii="Consolas" w:hAnsi="Consolas"/>
      <w:sz w:val="24"/>
      <w:szCs w:val="24"/>
    </w:rPr>
  </w:style>
  <w:style w:type="character" w:styleId="HTML9">
    <w:name w:val="HTML Typewriter"/>
    <w:basedOn w:val="a2"/>
    <w:semiHidden/>
    <w:unhideWhenUsed/>
    <w:rsid w:val="007413F6"/>
    <w:rPr>
      <w:rFonts w:ascii="Consolas" w:hAnsi="Consolas"/>
      <w:sz w:val="20"/>
      <w:szCs w:val="20"/>
    </w:rPr>
  </w:style>
  <w:style w:type="character" w:styleId="HTMLa">
    <w:name w:val="HTML Variable"/>
    <w:basedOn w:val="a2"/>
    <w:semiHidden/>
    <w:unhideWhenUsed/>
    <w:rsid w:val="007413F6"/>
    <w:rPr>
      <w:i/>
      <w:iCs/>
    </w:rPr>
  </w:style>
  <w:style w:type="paragraph" w:styleId="12">
    <w:name w:val="index 1"/>
    <w:basedOn w:val="a1"/>
    <w:next w:val="a1"/>
    <w:autoRedefine/>
    <w:semiHidden/>
    <w:unhideWhenUsed/>
    <w:rsid w:val="007413F6"/>
    <w:pPr>
      <w:tabs>
        <w:tab w:val="clear" w:pos="1247"/>
        <w:tab w:val="clear" w:pos="1814"/>
        <w:tab w:val="clear" w:pos="2381"/>
        <w:tab w:val="clear" w:pos="2948"/>
        <w:tab w:val="clear" w:pos="3515"/>
      </w:tabs>
      <w:ind w:left="200" w:hanging="200"/>
    </w:pPr>
  </w:style>
  <w:style w:type="paragraph" w:styleId="2a">
    <w:name w:val="index 2"/>
    <w:basedOn w:val="a1"/>
    <w:next w:val="a1"/>
    <w:autoRedefine/>
    <w:semiHidden/>
    <w:unhideWhenUsed/>
    <w:rsid w:val="007413F6"/>
    <w:pPr>
      <w:tabs>
        <w:tab w:val="clear" w:pos="1247"/>
        <w:tab w:val="clear" w:pos="1814"/>
        <w:tab w:val="clear" w:pos="2381"/>
        <w:tab w:val="clear" w:pos="2948"/>
        <w:tab w:val="clear" w:pos="3515"/>
      </w:tabs>
      <w:ind w:left="400" w:hanging="200"/>
    </w:pPr>
  </w:style>
  <w:style w:type="paragraph" w:styleId="38">
    <w:name w:val="index 3"/>
    <w:basedOn w:val="a1"/>
    <w:next w:val="a1"/>
    <w:autoRedefine/>
    <w:semiHidden/>
    <w:unhideWhenUsed/>
    <w:rsid w:val="007413F6"/>
    <w:pPr>
      <w:tabs>
        <w:tab w:val="clear" w:pos="1247"/>
        <w:tab w:val="clear" w:pos="1814"/>
        <w:tab w:val="clear" w:pos="2381"/>
        <w:tab w:val="clear" w:pos="2948"/>
        <w:tab w:val="clear" w:pos="3515"/>
      </w:tabs>
      <w:ind w:left="600" w:hanging="200"/>
    </w:pPr>
  </w:style>
  <w:style w:type="paragraph" w:styleId="44">
    <w:name w:val="index 4"/>
    <w:basedOn w:val="a1"/>
    <w:next w:val="a1"/>
    <w:autoRedefine/>
    <w:semiHidden/>
    <w:unhideWhenUsed/>
    <w:rsid w:val="007413F6"/>
    <w:pPr>
      <w:tabs>
        <w:tab w:val="clear" w:pos="1247"/>
        <w:tab w:val="clear" w:pos="1814"/>
        <w:tab w:val="clear" w:pos="2381"/>
        <w:tab w:val="clear" w:pos="2948"/>
        <w:tab w:val="clear" w:pos="3515"/>
      </w:tabs>
      <w:ind w:left="800" w:hanging="200"/>
    </w:pPr>
  </w:style>
  <w:style w:type="paragraph" w:styleId="54">
    <w:name w:val="index 5"/>
    <w:basedOn w:val="a1"/>
    <w:next w:val="a1"/>
    <w:autoRedefine/>
    <w:semiHidden/>
    <w:unhideWhenUsed/>
    <w:rsid w:val="007413F6"/>
    <w:pPr>
      <w:tabs>
        <w:tab w:val="clear" w:pos="1247"/>
        <w:tab w:val="clear" w:pos="1814"/>
        <w:tab w:val="clear" w:pos="2381"/>
        <w:tab w:val="clear" w:pos="2948"/>
        <w:tab w:val="clear" w:pos="3515"/>
      </w:tabs>
      <w:ind w:left="1000" w:hanging="200"/>
    </w:pPr>
  </w:style>
  <w:style w:type="paragraph" w:styleId="62">
    <w:name w:val="index 6"/>
    <w:basedOn w:val="a1"/>
    <w:next w:val="a1"/>
    <w:autoRedefine/>
    <w:semiHidden/>
    <w:unhideWhenUsed/>
    <w:rsid w:val="007413F6"/>
    <w:pPr>
      <w:tabs>
        <w:tab w:val="clear" w:pos="1247"/>
        <w:tab w:val="clear" w:pos="1814"/>
        <w:tab w:val="clear" w:pos="2381"/>
        <w:tab w:val="clear" w:pos="2948"/>
        <w:tab w:val="clear" w:pos="3515"/>
      </w:tabs>
      <w:ind w:left="1200" w:hanging="200"/>
    </w:pPr>
  </w:style>
  <w:style w:type="paragraph" w:styleId="72">
    <w:name w:val="index 7"/>
    <w:basedOn w:val="a1"/>
    <w:next w:val="a1"/>
    <w:autoRedefine/>
    <w:semiHidden/>
    <w:unhideWhenUsed/>
    <w:rsid w:val="007413F6"/>
    <w:pPr>
      <w:tabs>
        <w:tab w:val="clear" w:pos="1247"/>
        <w:tab w:val="clear" w:pos="1814"/>
        <w:tab w:val="clear" w:pos="2381"/>
        <w:tab w:val="clear" w:pos="2948"/>
        <w:tab w:val="clear" w:pos="3515"/>
      </w:tabs>
      <w:ind w:left="1400" w:hanging="200"/>
    </w:pPr>
  </w:style>
  <w:style w:type="paragraph" w:styleId="81">
    <w:name w:val="index 8"/>
    <w:basedOn w:val="a1"/>
    <w:next w:val="a1"/>
    <w:autoRedefine/>
    <w:semiHidden/>
    <w:unhideWhenUsed/>
    <w:rsid w:val="007413F6"/>
    <w:pPr>
      <w:tabs>
        <w:tab w:val="clear" w:pos="1247"/>
        <w:tab w:val="clear" w:pos="1814"/>
        <w:tab w:val="clear" w:pos="2381"/>
        <w:tab w:val="clear" w:pos="2948"/>
        <w:tab w:val="clear" w:pos="3515"/>
      </w:tabs>
      <w:ind w:left="1600" w:hanging="200"/>
    </w:pPr>
  </w:style>
  <w:style w:type="paragraph" w:styleId="91">
    <w:name w:val="index 9"/>
    <w:basedOn w:val="a1"/>
    <w:next w:val="a1"/>
    <w:autoRedefine/>
    <w:semiHidden/>
    <w:unhideWhenUsed/>
    <w:rsid w:val="007413F6"/>
    <w:pPr>
      <w:tabs>
        <w:tab w:val="clear" w:pos="1247"/>
        <w:tab w:val="clear" w:pos="1814"/>
        <w:tab w:val="clear" w:pos="2381"/>
        <w:tab w:val="clear" w:pos="2948"/>
        <w:tab w:val="clear" w:pos="3515"/>
      </w:tabs>
      <w:ind w:left="1800" w:hanging="200"/>
    </w:pPr>
  </w:style>
  <w:style w:type="paragraph" w:styleId="afffa">
    <w:name w:val="index heading"/>
    <w:basedOn w:val="a1"/>
    <w:next w:val="12"/>
    <w:semiHidden/>
    <w:unhideWhenUsed/>
    <w:rsid w:val="007413F6"/>
    <w:rPr>
      <w:rFonts w:asciiTheme="majorHAnsi" w:eastAsiaTheme="majorEastAsia" w:hAnsiTheme="majorHAnsi" w:cstheme="majorBidi"/>
      <w:b/>
      <w:bCs/>
    </w:rPr>
  </w:style>
  <w:style w:type="character" w:styleId="afffb">
    <w:name w:val="Intense Emphasis"/>
    <w:basedOn w:val="a2"/>
    <w:uiPriority w:val="21"/>
    <w:qFormat/>
    <w:rsid w:val="007413F6"/>
    <w:rPr>
      <w:i/>
      <w:iCs/>
      <w:color w:val="4F81BD" w:themeColor="accent1"/>
    </w:rPr>
  </w:style>
  <w:style w:type="paragraph" w:styleId="afffc">
    <w:name w:val="Intense Quote"/>
    <w:basedOn w:val="a1"/>
    <w:next w:val="a1"/>
    <w:link w:val="afffd"/>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d">
    <w:name w:val="明显引用 字符"/>
    <w:basedOn w:val="a2"/>
    <w:link w:val="afffc"/>
    <w:uiPriority w:val="30"/>
    <w:rsid w:val="007413F6"/>
    <w:rPr>
      <w:rFonts w:ascii="Times New Roman" w:eastAsia="Times New Roman" w:hAnsi="Times New Roman" w:cs="Times New Roman"/>
      <w:i/>
      <w:iCs/>
      <w:color w:val="4F81BD" w:themeColor="accent1"/>
      <w:sz w:val="20"/>
      <w:szCs w:val="20"/>
      <w:lang w:eastAsia="en-US"/>
    </w:rPr>
  </w:style>
  <w:style w:type="character" w:styleId="afffe">
    <w:name w:val="Intense Reference"/>
    <w:basedOn w:val="a2"/>
    <w:uiPriority w:val="32"/>
    <w:qFormat/>
    <w:rsid w:val="007413F6"/>
    <w:rPr>
      <w:b/>
      <w:bCs/>
      <w:smallCaps/>
      <w:color w:val="4F81BD" w:themeColor="accent1"/>
      <w:spacing w:val="5"/>
    </w:rPr>
  </w:style>
  <w:style w:type="table" w:styleId="affff">
    <w:name w:val="Light Grid"/>
    <w:basedOn w:val="a3"/>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0">
    <w:name w:val="Light List"/>
    <w:basedOn w:val="a3"/>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1">
    <w:name w:val="Light Shading"/>
    <w:basedOn w:val="a3"/>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2">
    <w:name w:val="line number"/>
    <w:basedOn w:val="a2"/>
    <w:semiHidden/>
    <w:unhideWhenUsed/>
    <w:rsid w:val="007413F6"/>
    <w:rPr>
      <w:sz w:val="14"/>
    </w:rPr>
  </w:style>
  <w:style w:type="paragraph" w:styleId="affff3">
    <w:name w:val="List"/>
    <w:basedOn w:val="a1"/>
    <w:semiHidden/>
    <w:unhideWhenUsed/>
    <w:rsid w:val="007413F6"/>
    <w:pPr>
      <w:ind w:left="283" w:hanging="283"/>
      <w:contextualSpacing/>
    </w:pPr>
  </w:style>
  <w:style w:type="paragraph" w:styleId="2b">
    <w:name w:val="List 2"/>
    <w:basedOn w:val="a1"/>
    <w:semiHidden/>
    <w:unhideWhenUsed/>
    <w:rsid w:val="007413F6"/>
    <w:pPr>
      <w:ind w:left="566" w:hanging="283"/>
      <w:contextualSpacing/>
    </w:pPr>
  </w:style>
  <w:style w:type="paragraph" w:styleId="39">
    <w:name w:val="List 3"/>
    <w:basedOn w:val="a1"/>
    <w:semiHidden/>
    <w:unhideWhenUsed/>
    <w:rsid w:val="007413F6"/>
    <w:pPr>
      <w:ind w:left="849" w:hanging="283"/>
      <w:contextualSpacing/>
    </w:pPr>
  </w:style>
  <w:style w:type="paragraph" w:styleId="45">
    <w:name w:val="List 4"/>
    <w:basedOn w:val="a1"/>
    <w:semiHidden/>
    <w:unhideWhenUsed/>
    <w:rsid w:val="007413F6"/>
    <w:pPr>
      <w:ind w:left="1132" w:hanging="283"/>
      <w:contextualSpacing/>
    </w:pPr>
  </w:style>
  <w:style w:type="paragraph" w:styleId="55">
    <w:name w:val="List 5"/>
    <w:basedOn w:val="a1"/>
    <w:semiHidden/>
    <w:unhideWhenUsed/>
    <w:rsid w:val="007413F6"/>
    <w:pPr>
      <w:ind w:left="1415" w:hanging="283"/>
      <w:contextualSpacing/>
    </w:pPr>
  </w:style>
  <w:style w:type="paragraph" w:styleId="a0">
    <w:name w:val="List Bullet"/>
    <w:basedOn w:val="a1"/>
    <w:semiHidden/>
    <w:rsid w:val="007413F6"/>
    <w:pPr>
      <w:numPr>
        <w:numId w:val="3"/>
      </w:numPr>
      <w:contextualSpacing/>
    </w:pPr>
  </w:style>
  <w:style w:type="paragraph" w:styleId="20">
    <w:name w:val="List Bullet 2"/>
    <w:basedOn w:val="a1"/>
    <w:semiHidden/>
    <w:unhideWhenUsed/>
    <w:rsid w:val="007413F6"/>
    <w:pPr>
      <w:numPr>
        <w:numId w:val="4"/>
      </w:numPr>
      <w:contextualSpacing/>
    </w:pPr>
  </w:style>
  <w:style w:type="paragraph" w:styleId="30">
    <w:name w:val="List Bullet 3"/>
    <w:basedOn w:val="a1"/>
    <w:semiHidden/>
    <w:unhideWhenUsed/>
    <w:rsid w:val="007413F6"/>
    <w:pPr>
      <w:numPr>
        <w:numId w:val="5"/>
      </w:numPr>
      <w:contextualSpacing/>
    </w:pPr>
  </w:style>
  <w:style w:type="paragraph" w:styleId="40">
    <w:name w:val="List Bullet 4"/>
    <w:basedOn w:val="a1"/>
    <w:semiHidden/>
    <w:unhideWhenUsed/>
    <w:rsid w:val="007413F6"/>
    <w:pPr>
      <w:numPr>
        <w:numId w:val="6"/>
      </w:numPr>
      <w:contextualSpacing/>
    </w:pPr>
  </w:style>
  <w:style w:type="paragraph" w:styleId="50">
    <w:name w:val="List Bullet 5"/>
    <w:basedOn w:val="a1"/>
    <w:semiHidden/>
    <w:unhideWhenUsed/>
    <w:rsid w:val="007413F6"/>
    <w:pPr>
      <w:numPr>
        <w:numId w:val="7"/>
      </w:numPr>
      <w:contextualSpacing/>
    </w:pPr>
  </w:style>
  <w:style w:type="paragraph" w:styleId="affff4">
    <w:name w:val="List Continue"/>
    <w:basedOn w:val="a1"/>
    <w:semiHidden/>
    <w:unhideWhenUsed/>
    <w:rsid w:val="007413F6"/>
    <w:pPr>
      <w:ind w:left="283"/>
      <w:contextualSpacing/>
    </w:pPr>
  </w:style>
  <w:style w:type="paragraph" w:styleId="2c">
    <w:name w:val="List Continue 2"/>
    <w:basedOn w:val="a1"/>
    <w:semiHidden/>
    <w:unhideWhenUsed/>
    <w:rsid w:val="007413F6"/>
    <w:pPr>
      <w:ind w:left="566"/>
      <w:contextualSpacing/>
    </w:pPr>
  </w:style>
  <w:style w:type="paragraph" w:styleId="3a">
    <w:name w:val="List Continue 3"/>
    <w:basedOn w:val="a1"/>
    <w:semiHidden/>
    <w:rsid w:val="007413F6"/>
    <w:pPr>
      <w:ind w:left="849"/>
      <w:contextualSpacing/>
    </w:pPr>
  </w:style>
  <w:style w:type="paragraph" w:styleId="46">
    <w:name w:val="List Continue 4"/>
    <w:basedOn w:val="a1"/>
    <w:semiHidden/>
    <w:rsid w:val="007413F6"/>
    <w:pPr>
      <w:ind w:left="1132"/>
      <w:contextualSpacing/>
    </w:pPr>
  </w:style>
  <w:style w:type="paragraph" w:styleId="56">
    <w:name w:val="List Continue 5"/>
    <w:basedOn w:val="a1"/>
    <w:semiHidden/>
    <w:rsid w:val="007413F6"/>
    <w:pPr>
      <w:ind w:left="1415"/>
      <w:contextualSpacing/>
    </w:pPr>
  </w:style>
  <w:style w:type="paragraph" w:styleId="a">
    <w:name w:val="List Number"/>
    <w:basedOn w:val="a1"/>
    <w:semiHidden/>
    <w:rsid w:val="007413F6"/>
    <w:pPr>
      <w:numPr>
        <w:numId w:val="8"/>
      </w:numPr>
      <w:contextualSpacing/>
    </w:pPr>
  </w:style>
  <w:style w:type="paragraph" w:styleId="2">
    <w:name w:val="List Number 2"/>
    <w:basedOn w:val="a1"/>
    <w:semiHidden/>
    <w:unhideWhenUsed/>
    <w:rsid w:val="007413F6"/>
    <w:pPr>
      <w:numPr>
        <w:numId w:val="9"/>
      </w:numPr>
      <w:contextualSpacing/>
    </w:pPr>
  </w:style>
  <w:style w:type="paragraph" w:styleId="3">
    <w:name w:val="List Number 3"/>
    <w:basedOn w:val="a1"/>
    <w:semiHidden/>
    <w:unhideWhenUsed/>
    <w:rsid w:val="007413F6"/>
    <w:pPr>
      <w:numPr>
        <w:numId w:val="10"/>
      </w:numPr>
      <w:contextualSpacing/>
    </w:pPr>
  </w:style>
  <w:style w:type="paragraph" w:styleId="4">
    <w:name w:val="List Number 4"/>
    <w:basedOn w:val="a1"/>
    <w:semiHidden/>
    <w:unhideWhenUsed/>
    <w:rsid w:val="007413F6"/>
    <w:pPr>
      <w:numPr>
        <w:numId w:val="11"/>
      </w:numPr>
      <w:contextualSpacing/>
    </w:pPr>
  </w:style>
  <w:style w:type="paragraph" w:styleId="5">
    <w:name w:val="List Number 5"/>
    <w:basedOn w:val="a1"/>
    <w:semiHidden/>
    <w:unhideWhenUsed/>
    <w:rsid w:val="007413F6"/>
    <w:pPr>
      <w:numPr>
        <w:numId w:val="12"/>
      </w:numPr>
      <w:contextualSpacing/>
    </w:pPr>
  </w:style>
  <w:style w:type="table" w:styleId="13">
    <w:name w:val="List Table 1 Light"/>
    <w:basedOn w:val="a3"/>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semiHidden/>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lang w:val="en-US" w:eastAsia="en-US"/>
    </w:rPr>
  </w:style>
  <w:style w:type="character" w:customStyle="1" w:styleId="affff6">
    <w:name w:val="宏文本 字符"/>
    <w:basedOn w:val="a2"/>
    <w:link w:val="affff5"/>
    <w:semiHidden/>
    <w:rsid w:val="00034165"/>
    <w:rPr>
      <w:rFonts w:ascii="Consolas" w:eastAsia="Times New Roman" w:hAnsi="Consolas" w:cs="Times New Roman"/>
      <w:sz w:val="20"/>
      <w:szCs w:val="20"/>
      <w:lang w:val="en-US" w:eastAsia="en-US"/>
    </w:rPr>
  </w:style>
  <w:style w:type="table" w:styleId="14">
    <w:name w:val="Medium Grid 1"/>
    <w:basedOn w:val="a3"/>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7">
    <w:name w:val="Mention"/>
    <w:basedOn w:val="a2"/>
    <w:uiPriority w:val="99"/>
    <w:semiHidden/>
    <w:unhideWhenUsed/>
    <w:rsid w:val="007413F6"/>
    <w:rPr>
      <w:color w:val="2B579A"/>
      <w:shd w:val="clear" w:color="auto" w:fill="E1DFDD"/>
    </w:rPr>
  </w:style>
  <w:style w:type="paragraph" w:styleId="affff8">
    <w:name w:val="Message Header"/>
    <w:basedOn w:val="a1"/>
    <w:link w:val="affff9"/>
    <w:semiHidden/>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9">
    <w:name w:val="信息标题 字符"/>
    <w:basedOn w:val="a2"/>
    <w:link w:val="affff8"/>
    <w:semiHidden/>
    <w:rsid w:val="00034165"/>
    <w:rPr>
      <w:rFonts w:asciiTheme="majorHAnsi" w:eastAsiaTheme="majorEastAsia" w:hAnsiTheme="majorHAnsi" w:cstheme="majorBidi"/>
      <w:sz w:val="24"/>
      <w:szCs w:val="24"/>
      <w:shd w:val="pct20" w:color="auto" w:fill="auto"/>
      <w:lang w:val="en-US" w:eastAsia="en-US"/>
    </w:rPr>
  </w:style>
  <w:style w:type="paragraph" w:styleId="affffa">
    <w:name w:val="Normal Indent"/>
    <w:basedOn w:val="a1"/>
    <w:semiHidden/>
    <w:unhideWhenUsed/>
    <w:rsid w:val="007413F6"/>
    <w:pPr>
      <w:ind w:left="708"/>
    </w:pPr>
  </w:style>
  <w:style w:type="paragraph" w:styleId="affffb">
    <w:name w:val="Note Heading"/>
    <w:basedOn w:val="a1"/>
    <w:next w:val="a1"/>
    <w:link w:val="affffc"/>
    <w:semiHidden/>
    <w:unhideWhenUsed/>
    <w:rsid w:val="007413F6"/>
  </w:style>
  <w:style w:type="character" w:customStyle="1" w:styleId="affffc">
    <w:name w:val="注释标题 字符"/>
    <w:basedOn w:val="a2"/>
    <w:link w:val="affffb"/>
    <w:semiHidden/>
    <w:rsid w:val="007413F6"/>
    <w:rPr>
      <w:rFonts w:ascii="Times New Roman" w:eastAsia="Times New Roman" w:hAnsi="Times New Roman" w:cs="Times New Roman"/>
      <w:sz w:val="20"/>
      <w:szCs w:val="20"/>
      <w:lang w:eastAsia="en-US"/>
    </w:rPr>
  </w:style>
  <w:style w:type="table" w:styleId="17">
    <w:name w:val="Plain Table 1"/>
    <w:basedOn w:val="a3"/>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7413F6"/>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semiHidden/>
    <w:unhideWhenUsed/>
    <w:rsid w:val="007413F6"/>
    <w:rPr>
      <w:rFonts w:ascii="Consolas" w:hAnsi="Consolas"/>
      <w:szCs w:val="21"/>
    </w:rPr>
  </w:style>
  <w:style w:type="character" w:customStyle="1" w:styleId="affffe">
    <w:name w:val="纯文本 字符"/>
    <w:basedOn w:val="a2"/>
    <w:link w:val="affffd"/>
    <w:semiHidden/>
    <w:rsid w:val="007413F6"/>
    <w:rPr>
      <w:rFonts w:ascii="Consolas" w:eastAsia="Times New Roman" w:hAnsi="Consolas" w:cs="Times New Roman"/>
      <w:sz w:val="21"/>
      <w:szCs w:val="21"/>
      <w:lang w:eastAsia="en-US"/>
    </w:rPr>
  </w:style>
  <w:style w:type="paragraph" w:styleId="afffff">
    <w:name w:val="Quote"/>
    <w:basedOn w:val="a1"/>
    <w:next w:val="a1"/>
    <w:link w:val="afffff0"/>
    <w:uiPriority w:val="29"/>
    <w:qFormat/>
    <w:rsid w:val="007413F6"/>
    <w:pPr>
      <w:spacing w:before="200" w:after="160"/>
      <w:ind w:left="864" w:right="864"/>
      <w:jc w:val="center"/>
    </w:pPr>
    <w:rPr>
      <w:i/>
      <w:iCs/>
      <w:color w:val="404040" w:themeColor="text1" w:themeTint="BF"/>
    </w:rPr>
  </w:style>
  <w:style w:type="character" w:customStyle="1" w:styleId="afffff0">
    <w:name w:val="引用 字符"/>
    <w:basedOn w:val="a2"/>
    <w:link w:val="afffff"/>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afffff1">
    <w:name w:val="Salutation"/>
    <w:basedOn w:val="a1"/>
    <w:next w:val="a1"/>
    <w:link w:val="afffff2"/>
    <w:semiHidden/>
    <w:unhideWhenUsed/>
    <w:rsid w:val="007413F6"/>
  </w:style>
  <w:style w:type="character" w:customStyle="1" w:styleId="afffff2">
    <w:name w:val="称呼 字符"/>
    <w:basedOn w:val="a2"/>
    <w:link w:val="afffff1"/>
    <w:semiHidden/>
    <w:rsid w:val="007413F6"/>
    <w:rPr>
      <w:rFonts w:ascii="Times New Roman" w:eastAsia="Times New Roman" w:hAnsi="Times New Roman" w:cs="Times New Roman"/>
      <w:sz w:val="20"/>
      <w:szCs w:val="20"/>
      <w:lang w:eastAsia="en-US"/>
    </w:rPr>
  </w:style>
  <w:style w:type="paragraph" w:styleId="afffff3">
    <w:name w:val="Signature"/>
    <w:basedOn w:val="a1"/>
    <w:link w:val="afffff4"/>
    <w:semiHidden/>
    <w:unhideWhenUsed/>
    <w:rsid w:val="007413F6"/>
    <w:pPr>
      <w:ind w:left="4252"/>
    </w:pPr>
  </w:style>
  <w:style w:type="character" w:customStyle="1" w:styleId="afffff4">
    <w:name w:val="签名 字符"/>
    <w:basedOn w:val="a2"/>
    <w:link w:val="afffff3"/>
    <w:semiHidden/>
    <w:rsid w:val="007413F6"/>
    <w:rPr>
      <w:rFonts w:ascii="Times New Roman" w:eastAsia="Times New Roman" w:hAnsi="Times New Roman" w:cs="Times New Roman"/>
      <w:sz w:val="20"/>
      <w:szCs w:val="20"/>
      <w:lang w:eastAsia="en-US"/>
    </w:rPr>
  </w:style>
  <w:style w:type="character" w:styleId="afffff5">
    <w:name w:val="Smart Hyperlink"/>
    <w:basedOn w:val="a2"/>
    <w:uiPriority w:val="99"/>
    <w:semiHidden/>
    <w:unhideWhenUsed/>
    <w:rsid w:val="007413F6"/>
    <w:rPr>
      <w:u w:val="dotted"/>
    </w:rPr>
  </w:style>
  <w:style w:type="character" w:styleId="afffff6">
    <w:name w:val="Smart Link"/>
    <w:basedOn w:val="a2"/>
    <w:uiPriority w:val="99"/>
    <w:semiHidden/>
    <w:unhideWhenUsed/>
    <w:rsid w:val="007413F6"/>
    <w:rPr>
      <w:color w:val="0000FF"/>
      <w:u w:val="single"/>
      <w:shd w:val="clear" w:color="auto" w:fill="F3F2F1"/>
    </w:rPr>
  </w:style>
  <w:style w:type="character" w:styleId="afffff7">
    <w:name w:val="Strong"/>
    <w:basedOn w:val="a2"/>
    <w:qFormat/>
    <w:rsid w:val="007413F6"/>
    <w:rPr>
      <w:b/>
      <w:bCs/>
    </w:rPr>
  </w:style>
  <w:style w:type="paragraph" w:styleId="afffff8">
    <w:name w:val="Subtitle"/>
    <w:basedOn w:val="a1"/>
    <w:next w:val="a1"/>
    <w:link w:val="afffff9"/>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9">
    <w:name w:val="副标题 字符"/>
    <w:basedOn w:val="a2"/>
    <w:link w:val="afffff8"/>
    <w:rsid w:val="007413F6"/>
    <w:rPr>
      <w:color w:val="5A5A5A" w:themeColor="text1" w:themeTint="A5"/>
      <w:spacing w:val="15"/>
      <w:lang w:eastAsia="en-US"/>
    </w:rPr>
  </w:style>
  <w:style w:type="character" w:styleId="afffffa">
    <w:name w:val="Subtle Emphasis"/>
    <w:basedOn w:val="a2"/>
    <w:uiPriority w:val="19"/>
    <w:qFormat/>
    <w:rsid w:val="007413F6"/>
    <w:rPr>
      <w:i/>
      <w:iCs/>
      <w:color w:val="404040" w:themeColor="text1" w:themeTint="BF"/>
    </w:rPr>
  </w:style>
  <w:style w:type="character" w:styleId="afffffb">
    <w:name w:val="Subtle Reference"/>
    <w:basedOn w:val="a2"/>
    <w:uiPriority w:val="31"/>
    <w:qFormat/>
    <w:rsid w:val="007413F6"/>
    <w:rPr>
      <w:smallCaps/>
      <w:color w:val="5A5A5A" w:themeColor="text1" w:themeTint="A5"/>
    </w:rPr>
  </w:style>
  <w:style w:type="table" w:styleId="18">
    <w:name w:val="Table 3D effects 1"/>
    <w:basedOn w:val="a3"/>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3"/>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c">
    <w:name w:val="Table Grid 1"/>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3"/>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1"/>
    <w:next w:val="a1"/>
    <w:semiHidden/>
    <w:unhideWhenUsed/>
    <w:rsid w:val="007413F6"/>
    <w:pPr>
      <w:tabs>
        <w:tab w:val="clear" w:pos="1247"/>
        <w:tab w:val="clear" w:pos="1814"/>
        <w:tab w:val="clear" w:pos="2381"/>
        <w:tab w:val="clear" w:pos="2948"/>
        <w:tab w:val="clear" w:pos="3515"/>
      </w:tabs>
      <w:ind w:left="200" w:hanging="200"/>
    </w:pPr>
  </w:style>
  <w:style w:type="table" w:styleId="affffff0">
    <w:name w:val="Table Professional"/>
    <w:basedOn w:val="a3"/>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3"/>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2">
    <w:name w:val="Title"/>
    <w:basedOn w:val="a1"/>
    <w:next w:val="a1"/>
    <w:link w:val="affffff3"/>
    <w:qFormat/>
    <w:rsid w:val="007413F6"/>
    <w:pPr>
      <w:contextualSpacing/>
    </w:pPr>
    <w:rPr>
      <w:rFonts w:asciiTheme="majorHAnsi" w:eastAsiaTheme="majorEastAsia" w:hAnsiTheme="majorHAnsi" w:cstheme="majorBidi"/>
      <w:spacing w:val="-10"/>
      <w:kern w:val="28"/>
      <w:sz w:val="56"/>
      <w:szCs w:val="56"/>
    </w:rPr>
  </w:style>
  <w:style w:type="character" w:customStyle="1" w:styleId="affffff3">
    <w:name w:val="标题 字符"/>
    <w:basedOn w:val="a2"/>
    <w:link w:val="affffff2"/>
    <w:rsid w:val="007413F6"/>
    <w:rPr>
      <w:rFonts w:asciiTheme="majorHAnsi" w:eastAsiaTheme="majorEastAsia" w:hAnsiTheme="majorHAnsi" w:cstheme="majorBidi"/>
      <w:spacing w:val="-10"/>
      <w:kern w:val="28"/>
      <w:sz w:val="56"/>
      <w:szCs w:val="56"/>
      <w:lang w:eastAsia="en-US"/>
    </w:rPr>
  </w:style>
  <w:style w:type="paragraph" w:styleId="affffff4">
    <w:name w:val="toa heading"/>
    <w:basedOn w:val="a1"/>
    <w:next w:val="a1"/>
    <w:semiHidden/>
    <w:unhideWhenUsed/>
    <w:rsid w:val="007413F6"/>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73B0A"/>
    <w:rPr>
      <w:rFonts w:ascii="Times New Roman" w:eastAsia="Times New Roman" w:hAnsi="Times New Roman" w:cs="Times New Roman"/>
      <w:b/>
      <w:sz w:val="24"/>
      <w:szCs w:val="24"/>
      <w:lang w:val="en-US" w:eastAsia="en-US"/>
    </w:rPr>
  </w:style>
  <w:style w:type="paragraph" w:styleId="affffff5">
    <w:name w:val="Revision"/>
    <w:hidden/>
    <w:uiPriority w:val="99"/>
    <w:semiHidden/>
    <w:rsid w:val="00615A50"/>
    <w:pPr>
      <w:spacing w:after="0" w:line="240" w:lineRule="auto"/>
    </w:pPr>
    <w:rPr>
      <w:rFonts w:eastAsia="Times New Roman"/>
      <w:sz w:val="20"/>
      <w:szCs w:val="20"/>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a1"/>
    <w:link w:val="a7"/>
    <w:semiHidden/>
    <w:rsid w:val="00537F33"/>
    <w:pPr>
      <w:tabs>
        <w:tab w:val="clear" w:pos="1247"/>
        <w:tab w:val="clear" w:pos="1814"/>
        <w:tab w:val="clear" w:pos="2381"/>
        <w:tab w:val="clear" w:pos="2948"/>
        <w:tab w:val="clear" w:pos="3515"/>
      </w:tabs>
      <w:spacing w:after="160" w:line="240" w:lineRule="exact"/>
    </w:pPr>
    <w:rPr>
      <w:rFonts w:eastAsiaTheme="minorEastAsia" w:cstheme="minorBidi"/>
      <w:szCs w:val="18"/>
      <w:vertAlign w:val="superscript"/>
    </w:rPr>
  </w:style>
  <w:style w:type="paragraph" w:customStyle="1" w:styleId="ANormal">
    <w:name w:val="A_Normal"/>
    <w:basedOn w:val="Normal-pool"/>
    <w:qFormat/>
    <w:rsid w:val="000D3263"/>
  </w:style>
  <w:style w:type="paragraph" w:customStyle="1" w:styleId="AText0">
    <w:name w:val="A_Text0"/>
    <w:basedOn w:val="AText"/>
    <w:next w:val="AText"/>
    <w:qFormat/>
    <w:rsid w:val="00F555F7"/>
    <w:pPr>
      <w:spacing w:before="0" w:after="120"/>
    </w:pPr>
  </w:style>
  <w:style w:type="character" w:customStyle="1" w:styleId="cf01">
    <w:name w:val="cf01"/>
    <w:basedOn w:val="a2"/>
    <w:semiHidden/>
    <w:rsid w:val="00A379FB"/>
    <w:rPr>
      <w:rFonts w:ascii="Segoe UI" w:hAnsi="Segoe UI" w:cs="Segoe UI" w:hint="default"/>
      <w:sz w:val="18"/>
      <w:szCs w:val="18"/>
    </w:rPr>
  </w:style>
  <w:style w:type="character" w:customStyle="1" w:styleId="cf11">
    <w:name w:val="cf11"/>
    <w:basedOn w:val="a2"/>
    <w:semiHidden/>
    <w:rsid w:val="000B4D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2023-07-19T15:20:41+00:00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3A8E4C62-CCAB-47A6-95A1-BD632C1A5466}"/>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1834</Words>
  <Characters>10459</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Binhong Li</cp:lastModifiedBy>
  <cp:revision>4</cp:revision>
  <cp:lastPrinted>2023-06-19T12:03:00Z</cp:lastPrinted>
  <dcterms:created xsi:type="dcterms:W3CDTF">2023-07-13T10:09:00Z</dcterms:created>
  <dcterms:modified xsi:type="dcterms:W3CDTF">2023-07-13T10:14:00Z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TranslatedWith">
    <vt:lpwstr>Mercury</vt:lpwstr>
  </property>
  <property fmtid="{D5CDD505-2E9C-101B-9397-08002B2CF9AE}" pid="9" name="GeneratedBy">
    <vt:lpwstr>Yuyao.Wang</vt:lpwstr>
  </property>
  <property fmtid="{D5CDD505-2E9C-101B-9397-08002B2CF9AE}" pid="10" name="GeneratedDate">
    <vt:lpwstr>06/23/2023 06:50:04</vt:lpwstr>
  </property>
  <property fmtid="{D5CDD505-2E9C-101B-9397-08002B2CF9AE}" pid="11" name="OriginalDocID">
    <vt:lpwstr>f8a6731c-8369-4cce-a75f-081e99ca1de8</vt:lpwstr>
  </property>
  <property fmtid="{D5CDD505-2E9C-101B-9397-08002B2CF9AE}" pid="12" name="MediaServiceImageTags">
    <vt:lpwstr/>
  </property>
</Properties>
</file>